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48EF" w:rsidRPr="0068137D" w:rsidRDefault="0068137D" w:rsidP="007A48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Pr="0068137D">
        <w:rPr>
          <w:rFonts w:ascii="Times New Roman" w:hAnsi="Times New Roman" w:cs="Times New Roman"/>
          <w:sz w:val="24"/>
          <w:szCs w:val="24"/>
        </w:rPr>
        <w:t>===========================================================</w:t>
      </w:r>
    </w:p>
    <w:p w:rsidR="0068137D" w:rsidRDefault="0068137D" w:rsidP="0068137D">
      <w:pPr>
        <w:spacing w:after="0" w:line="240" w:lineRule="auto"/>
        <w:rPr>
          <w:rFonts w:ascii="Times New Roman" w:hAnsi="Times New Roman" w:cs="Times New Roman"/>
          <w:sz w:val="24"/>
          <w:szCs w:val="24"/>
        </w:rPr>
      </w:pPr>
      <w:r w:rsidRPr="0068137D">
        <w:rPr>
          <w:rFonts w:ascii="Times New Roman" w:hAnsi="Times New Roman" w:cs="Times New Roman"/>
          <w:sz w:val="24"/>
          <w:szCs w:val="24"/>
        </w:rPr>
        <w:t>170.80</w:t>
      </w:r>
      <w:r w:rsidRPr="0068137D">
        <w:rPr>
          <w:rFonts w:ascii="Times New Roman" w:hAnsi="Times New Roman" w:cs="Times New Roman"/>
          <w:sz w:val="24"/>
          <w:szCs w:val="24"/>
        </w:rPr>
        <w:tab/>
      </w:r>
      <w:r>
        <w:rPr>
          <w:rFonts w:ascii="Times New Roman" w:hAnsi="Times New Roman" w:cs="Times New Roman"/>
          <w:sz w:val="24"/>
          <w:szCs w:val="24"/>
        </w:rPr>
        <w:tab/>
        <w:t>Track Detector</w:t>
      </w:r>
    </w:p>
    <w:p w:rsidR="0068137D" w:rsidRDefault="0068137D" w:rsidP="0068137D">
      <w:pPr>
        <w:spacing w:after="0" w:line="240" w:lineRule="auto"/>
        <w:rPr>
          <w:rFonts w:ascii="Times New Roman" w:hAnsi="Times New Roman" w:cs="Times New Roman"/>
          <w:sz w:val="24"/>
          <w:szCs w:val="24"/>
        </w:rPr>
      </w:pPr>
      <w:r>
        <w:rPr>
          <w:rFonts w:ascii="Times New Roman" w:hAnsi="Times New Roman" w:cs="Times New Roman"/>
          <w:sz w:val="24"/>
          <w:szCs w:val="24"/>
        </w:rPr>
        <w:t>171.00</w:t>
      </w:r>
      <w:r>
        <w:rPr>
          <w:rFonts w:ascii="Times New Roman" w:hAnsi="Times New Roman" w:cs="Times New Roman"/>
          <w:sz w:val="24"/>
          <w:szCs w:val="24"/>
        </w:rPr>
        <w:tab/>
      </w:r>
      <w:r>
        <w:rPr>
          <w:rFonts w:ascii="Times New Roman" w:hAnsi="Times New Roman" w:cs="Times New Roman"/>
          <w:sz w:val="24"/>
          <w:szCs w:val="24"/>
        </w:rPr>
        <w:tab/>
        <w:t>Milepost Sign (on left)</w:t>
      </w:r>
    </w:p>
    <w:p w:rsidR="0068137D" w:rsidRDefault="0068137D" w:rsidP="0068137D">
      <w:pPr>
        <w:spacing w:after="0" w:line="240" w:lineRule="auto"/>
        <w:rPr>
          <w:rFonts w:ascii="Times New Roman" w:hAnsi="Times New Roman" w:cs="Times New Roman"/>
          <w:sz w:val="24"/>
          <w:szCs w:val="24"/>
        </w:rPr>
      </w:pPr>
      <w:r>
        <w:rPr>
          <w:rFonts w:ascii="Times New Roman" w:hAnsi="Times New Roman" w:cs="Times New Roman"/>
          <w:sz w:val="24"/>
          <w:szCs w:val="24"/>
        </w:rPr>
        <w:t>171.10</w:t>
      </w:r>
      <w:r>
        <w:rPr>
          <w:rFonts w:ascii="Times New Roman" w:hAnsi="Times New Roman" w:cs="Times New Roman"/>
          <w:sz w:val="24"/>
          <w:szCs w:val="24"/>
        </w:rPr>
        <w:tab/>
      </w:r>
      <w:r>
        <w:rPr>
          <w:rFonts w:ascii="Times New Roman" w:hAnsi="Times New Roman" w:cs="Times New Roman"/>
          <w:sz w:val="24"/>
          <w:szCs w:val="24"/>
        </w:rPr>
        <w:tab/>
        <w:t>I-80 Underpass (Railroad in Tunnel Under Freeway</w:t>
      </w:r>
      <w:r w:rsidR="006D3480">
        <w:rPr>
          <w:rFonts w:ascii="Times New Roman" w:hAnsi="Times New Roman" w:cs="Times New Roman"/>
          <w:sz w:val="24"/>
          <w:szCs w:val="24"/>
        </w:rPr>
        <w:t>)</w:t>
      </w:r>
    </w:p>
    <w:p w:rsidR="0068137D" w:rsidRPr="0068137D" w:rsidRDefault="0068137D" w:rsidP="0068137D">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006D3480">
        <w:rPr>
          <w:rFonts w:ascii="Times New Roman" w:hAnsi="Times New Roman" w:cs="Times New Roman"/>
          <w:sz w:val="24"/>
          <w:szCs w:val="24"/>
        </w:rPr>
        <w:t>===============================</w:t>
      </w:r>
    </w:p>
    <w:p w:rsidR="007A48EF" w:rsidRPr="006F4388" w:rsidRDefault="007A48EF" w:rsidP="007A48EF">
      <w:pPr>
        <w:spacing w:after="0" w:line="240" w:lineRule="auto"/>
        <w:jc w:val="center"/>
        <w:rPr>
          <w:rFonts w:ascii="Times New Roman" w:hAnsi="Times New Roman" w:cs="Times New Roman"/>
          <w:b/>
          <w:sz w:val="28"/>
          <w:szCs w:val="24"/>
        </w:rPr>
      </w:pPr>
      <w:r w:rsidRPr="006F4388">
        <w:rPr>
          <w:rFonts w:ascii="Times New Roman" w:hAnsi="Times New Roman" w:cs="Times New Roman"/>
          <w:b/>
          <w:sz w:val="28"/>
          <w:szCs w:val="24"/>
        </w:rPr>
        <w:t>Tunnel Siding</w:t>
      </w:r>
      <w:r w:rsidR="00B74AA8">
        <w:rPr>
          <w:rFonts w:ascii="Times New Roman" w:hAnsi="Times New Roman" w:cs="Times New Roman"/>
          <w:b/>
          <w:sz w:val="28"/>
          <w:szCs w:val="24"/>
        </w:rPr>
        <w:t xml:space="preserve"> </w:t>
      </w:r>
      <w:r w:rsidR="00B74AA8" w:rsidRPr="00B74AA8">
        <w:rPr>
          <w:rFonts w:ascii="Times New Roman" w:hAnsi="Times New Roman" w:cs="Times New Roman"/>
          <w:sz w:val="28"/>
          <w:szCs w:val="24"/>
        </w:rPr>
        <w:t>and</w:t>
      </w:r>
      <w:r w:rsidR="00B74AA8">
        <w:rPr>
          <w:rFonts w:ascii="Times New Roman" w:hAnsi="Times New Roman" w:cs="Times New Roman"/>
          <w:b/>
          <w:sz w:val="28"/>
          <w:szCs w:val="24"/>
        </w:rPr>
        <w:t xml:space="preserve"> Avery’s</w:t>
      </w:r>
    </w:p>
    <w:p w:rsidR="007A48EF" w:rsidRDefault="006D3480" w:rsidP="006D348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MP 171.7</w:t>
      </w:r>
    </w:p>
    <w:p w:rsidR="007A48EF" w:rsidRDefault="007A48EF" w:rsidP="007A48EF">
      <w:pPr>
        <w:rPr>
          <w:rFonts w:ascii="Times New Roman" w:hAnsi="Times New Roman" w:cs="Times New Roman"/>
          <w:b/>
          <w:sz w:val="28"/>
          <w:szCs w:val="24"/>
        </w:rPr>
      </w:pPr>
      <w:r w:rsidRPr="003568FE">
        <w:rPr>
          <w:rFonts w:ascii="Times New Roman" w:hAnsi="Times New Roman" w:cs="Times New Roman"/>
          <w:b/>
          <w:sz w:val="24"/>
          <w:szCs w:val="24"/>
        </w:rPr>
        <w:t>Avery’s</w:t>
      </w:r>
      <w:r w:rsidRPr="003568FE">
        <w:rPr>
          <w:rFonts w:ascii="Times New Roman" w:hAnsi="Times New Roman" w:cs="Times New Roman"/>
          <w:sz w:val="24"/>
          <w:szCs w:val="24"/>
        </w:rPr>
        <w:t xml:space="preserve"> (On station plat but not in a station book, with turnout at east end of Emigrant Gap siding-a spur track 4000’+ long-probably Tunnel Siding shown in station book but not shown on station plat of 1885)</w:t>
      </w:r>
      <w:r w:rsidR="006D3480">
        <w:rPr>
          <w:rFonts w:ascii="Times New Roman" w:hAnsi="Times New Roman" w:cs="Times New Roman"/>
          <w:sz w:val="24"/>
          <w:szCs w:val="24"/>
        </w:rPr>
        <w:t>.</w:t>
      </w:r>
      <w:r w:rsidRPr="000564AB">
        <w:rPr>
          <w:rFonts w:ascii="Times New Roman" w:hAnsi="Times New Roman" w:cs="Times New Roman"/>
          <w:b/>
          <w:sz w:val="28"/>
          <w:szCs w:val="24"/>
        </w:rPr>
        <w:t xml:space="preserve"> </w:t>
      </w:r>
    </w:p>
    <w:p w:rsidR="00C131F1" w:rsidRDefault="00F90B4A" w:rsidP="006D3480">
      <w:pPr>
        <w:rPr>
          <w:rFonts w:ascii="Times New Roman" w:hAnsi="Times New Roman" w:cs="Times New Roman"/>
          <w:sz w:val="24"/>
          <w:szCs w:val="24"/>
        </w:rPr>
      </w:pPr>
      <w:r>
        <w:rPr>
          <w:rFonts w:ascii="Times New Roman" w:hAnsi="Times New Roman" w:cs="Times New Roman"/>
          <w:sz w:val="24"/>
          <w:szCs w:val="24"/>
        </w:rPr>
        <w:t>=</w:t>
      </w:r>
      <w:r w:rsidRPr="00F90B4A">
        <w:rPr>
          <w:rFonts w:ascii="Times New Roman" w:hAnsi="Times New Roman" w:cs="Times New Roman"/>
          <w:sz w:val="24"/>
          <w:szCs w:val="24"/>
        </w:rPr>
        <w:t>====================================================================</w:t>
      </w:r>
    </w:p>
    <w:p w:rsidR="006D3480" w:rsidRDefault="006D3480" w:rsidP="0068137D">
      <w:pPr>
        <w:spacing w:after="0" w:line="240" w:lineRule="auto"/>
        <w:rPr>
          <w:rFonts w:ascii="Times New Roman" w:hAnsi="Times New Roman" w:cs="Times New Roman"/>
          <w:sz w:val="24"/>
          <w:szCs w:val="24"/>
        </w:rPr>
      </w:pPr>
      <w:r>
        <w:rPr>
          <w:rFonts w:ascii="Times New Roman" w:hAnsi="Times New Roman" w:cs="Times New Roman"/>
          <w:sz w:val="24"/>
          <w:szCs w:val="24"/>
        </w:rPr>
        <w:t>172.0</w:t>
      </w:r>
      <w:r>
        <w:rPr>
          <w:rFonts w:ascii="Times New Roman" w:hAnsi="Times New Roman" w:cs="Times New Roman"/>
          <w:sz w:val="24"/>
          <w:szCs w:val="24"/>
        </w:rPr>
        <w:tab/>
      </w:r>
      <w:r>
        <w:rPr>
          <w:rFonts w:ascii="Times New Roman" w:hAnsi="Times New Roman" w:cs="Times New Roman"/>
          <w:sz w:val="24"/>
          <w:szCs w:val="24"/>
        </w:rPr>
        <w:tab/>
        <w:t xml:space="preserve">Remains of a </w:t>
      </w:r>
      <w:r w:rsidRPr="00C131F1">
        <w:rPr>
          <w:rFonts w:ascii="Times New Roman" w:hAnsi="Times New Roman" w:cs="Times New Roman"/>
          <w:sz w:val="24"/>
          <w:szCs w:val="24"/>
        </w:rPr>
        <w:t>Disused snow shed</w:t>
      </w:r>
    </w:p>
    <w:p w:rsidR="00F90B4A" w:rsidRDefault="0068137D" w:rsidP="0068137D">
      <w:pPr>
        <w:spacing w:after="0" w:line="240" w:lineRule="auto"/>
        <w:rPr>
          <w:rFonts w:ascii="Times New Roman" w:hAnsi="Times New Roman" w:cs="Times New Roman"/>
          <w:sz w:val="24"/>
          <w:szCs w:val="24"/>
        </w:rPr>
      </w:pPr>
      <w:r>
        <w:rPr>
          <w:rFonts w:ascii="Times New Roman" w:hAnsi="Times New Roman" w:cs="Times New Roman"/>
          <w:sz w:val="24"/>
          <w:szCs w:val="24"/>
        </w:rPr>
        <w:t>171.20</w:t>
      </w:r>
      <w:r>
        <w:rPr>
          <w:rFonts w:ascii="Times New Roman" w:hAnsi="Times New Roman" w:cs="Times New Roman"/>
          <w:sz w:val="24"/>
          <w:szCs w:val="24"/>
        </w:rPr>
        <w:tab/>
      </w:r>
      <w:r>
        <w:rPr>
          <w:rFonts w:ascii="Times New Roman" w:hAnsi="Times New Roman" w:cs="Times New Roman"/>
          <w:sz w:val="24"/>
          <w:szCs w:val="24"/>
        </w:rPr>
        <w:tab/>
      </w:r>
      <w:r w:rsidR="00F90B4A">
        <w:rPr>
          <w:rFonts w:ascii="Times New Roman" w:hAnsi="Times New Roman" w:cs="Times New Roman"/>
          <w:sz w:val="24"/>
          <w:szCs w:val="24"/>
        </w:rPr>
        <w:t>Switch 9</w:t>
      </w:r>
    </w:p>
    <w:p w:rsidR="0068137D" w:rsidRDefault="0068137D" w:rsidP="00F90B4A">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CP RV 171 Switch 9 (inside Tunnel)</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172.00</w:t>
      </w:r>
      <w:r>
        <w:rPr>
          <w:rFonts w:ascii="Times New Roman" w:hAnsi="Times New Roman" w:cs="Times New Roman"/>
          <w:sz w:val="24"/>
          <w:szCs w:val="24"/>
        </w:rPr>
        <w:tab/>
      </w:r>
      <w:r>
        <w:rPr>
          <w:rFonts w:ascii="Times New Roman" w:hAnsi="Times New Roman" w:cs="Times New Roman"/>
          <w:sz w:val="24"/>
          <w:szCs w:val="24"/>
        </w:rPr>
        <w:tab/>
        <w:t>Milepost Sign (both sides)</w:t>
      </w:r>
    </w:p>
    <w:p w:rsidR="0068137D" w:rsidRPr="000860B0" w:rsidRDefault="000860B0" w:rsidP="007A48EF">
      <w:pPr>
        <w:spacing w:after="0" w:line="240" w:lineRule="auto"/>
        <w:rPr>
          <w:rFonts w:ascii="Times New Roman" w:hAnsi="Times New Roman" w:cs="Times New Roman"/>
          <w:sz w:val="24"/>
          <w:szCs w:val="24"/>
        </w:rPr>
      </w:pPr>
      <w:r>
        <w:rPr>
          <w:rFonts w:ascii="Times New Roman" w:hAnsi="Times New Roman" w:cs="Times New Roman"/>
          <w:sz w:val="24"/>
          <w:szCs w:val="24"/>
        </w:rPr>
        <w:t>172.20</w:t>
      </w:r>
      <w:r>
        <w:rPr>
          <w:rFonts w:ascii="Times New Roman" w:hAnsi="Times New Roman" w:cs="Times New Roman"/>
          <w:sz w:val="24"/>
          <w:szCs w:val="24"/>
        </w:rPr>
        <w:tab/>
      </w:r>
      <w:r>
        <w:rPr>
          <w:rFonts w:ascii="Times New Roman" w:hAnsi="Times New Roman" w:cs="Times New Roman"/>
          <w:sz w:val="24"/>
          <w:szCs w:val="24"/>
        </w:rPr>
        <w:tab/>
      </w:r>
      <w:r w:rsidRPr="000860B0">
        <w:rPr>
          <w:rFonts w:ascii="Times New Roman" w:hAnsi="Times New Roman" w:cs="Times New Roman"/>
          <w:b/>
          <w:sz w:val="24"/>
          <w:szCs w:val="24"/>
        </w:rPr>
        <w:t>Smart (Formerly Birce and Smart Spur)</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172.80</w:t>
      </w:r>
      <w:r>
        <w:rPr>
          <w:rFonts w:ascii="Times New Roman" w:hAnsi="Times New Roman" w:cs="Times New Roman"/>
          <w:sz w:val="24"/>
          <w:szCs w:val="24"/>
        </w:rPr>
        <w:tab/>
      </w:r>
      <w:r>
        <w:rPr>
          <w:rFonts w:ascii="Times New Roman" w:hAnsi="Times New Roman" w:cs="Times New Roman"/>
          <w:sz w:val="24"/>
          <w:szCs w:val="24"/>
        </w:rPr>
        <w:tab/>
        <w:t>Signal Bridge</w:t>
      </w:r>
    </w:p>
    <w:p w:rsidR="000860B0" w:rsidRPr="000860B0" w:rsidRDefault="000860B0" w:rsidP="000860B0">
      <w:pPr>
        <w:spacing w:after="0"/>
        <w:rPr>
          <w:rFonts w:ascii="Times New Roman" w:hAnsi="Times New Roman" w:cs="Times New Roman"/>
          <w:sz w:val="28"/>
          <w:szCs w:val="24"/>
        </w:rPr>
      </w:pPr>
      <w:r>
        <w:rPr>
          <w:rFonts w:ascii="Times New Roman" w:hAnsi="Times New Roman" w:cs="Times New Roman"/>
          <w:sz w:val="28"/>
          <w:szCs w:val="24"/>
        </w:rPr>
        <w:t>===========================================================</w:t>
      </w:r>
    </w:p>
    <w:p w:rsidR="006D3480" w:rsidRDefault="006D3480" w:rsidP="006D3480">
      <w:pPr>
        <w:spacing w:after="0"/>
        <w:jc w:val="center"/>
        <w:rPr>
          <w:rFonts w:ascii="Times New Roman" w:hAnsi="Times New Roman" w:cs="Times New Roman"/>
          <w:b/>
          <w:sz w:val="28"/>
          <w:szCs w:val="24"/>
        </w:rPr>
      </w:pPr>
      <w:r>
        <w:rPr>
          <w:rFonts w:ascii="Times New Roman" w:hAnsi="Times New Roman" w:cs="Times New Roman"/>
          <w:b/>
          <w:sz w:val="28"/>
          <w:szCs w:val="24"/>
        </w:rPr>
        <w:t>(Ex) Tunnel 2 (Original – Track 1)</w:t>
      </w:r>
    </w:p>
    <w:p w:rsidR="006D3480" w:rsidRPr="006D3480" w:rsidRDefault="006D3480" w:rsidP="006D3480">
      <w:pPr>
        <w:spacing w:after="0"/>
        <w:jc w:val="center"/>
        <w:rPr>
          <w:rFonts w:ascii="Times New Roman" w:hAnsi="Times New Roman" w:cs="Times New Roman"/>
          <w:sz w:val="24"/>
          <w:szCs w:val="24"/>
        </w:rPr>
      </w:pPr>
      <w:r>
        <w:rPr>
          <w:rFonts w:ascii="Times New Roman" w:hAnsi="Times New Roman" w:cs="Times New Roman"/>
          <w:sz w:val="24"/>
          <w:szCs w:val="24"/>
        </w:rPr>
        <w:t>MP 172.</w:t>
      </w:r>
    </w:p>
    <w:p w:rsidR="006D3480" w:rsidRDefault="006D3480" w:rsidP="006D3480">
      <w:pPr>
        <w:spacing w:after="0" w:line="240" w:lineRule="auto"/>
        <w:rPr>
          <w:rFonts w:ascii="Times New Roman" w:hAnsi="Times New Roman" w:cs="Times New Roman"/>
          <w:sz w:val="24"/>
          <w:szCs w:val="24"/>
        </w:rPr>
      </w:pPr>
      <w:r w:rsidRPr="00934A10">
        <w:rPr>
          <w:rFonts w:ascii="Times New Roman" w:hAnsi="Times New Roman" w:cs="Times New Roman"/>
          <w:sz w:val="24"/>
          <w:szCs w:val="24"/>
        </w:rPr>
        <w:t>Driven in 1866 about one mile East of the settlement of Emigrant Gap, to further locate it was about 200 yards East of the trestle over Emigrant Gap, now (2005) filled in. This tunnel was driven through the West end of Smart Ridge. It was daylighted for the second track alignment, Emigrant Gap to Andover, in 1923-1924. Original length was 271 feet. An interesting feature can be found about one mile East of this daylighted tunnel: A stone wall was built in 1866 to stop avalanches from taking out the grade, the stone wall is still in place (2005).</w:t>
      </w:r>
    </w:p>
    <w:p w:rsidR="006D3480" w:rsidRDefault="006D3480" w:rsidP="006D3480">
      <w:pPr>
        <w:spacing w:after="0" w:line="240" w:lineRule="auto"/>
        <w:rPr>
          <w:rFonts w:ascii="Georgia" w:hAnsi="Georgia"/>
          <w:color w:val="333333"/>
        </w:rPr>
      </w:pPr>
    </w:p>
    <w:p w:rsidR="006D3480" w:rsidRDefault="006D3480" w:rsidP="006D3480">
      <w:pPr>
        <w:spacing w:after="0" w:line="240" w:lineRule="auto"/>
        <w:rPr>
          <w:rFonts w:cstheme="minorHAnsi"/>
          <w:sz w:val="24"/>
          <w:szCs w:val="24"/>
        </w:rPr>
      </w:pPr>
      <w:r w:rsidRPr="009A06A5">
        <w:rPr>
          <w:rFonts w:cstheme="minorHAnsi"/>
          <w:sz w:val="24"/>
        </w:rPr>
        <w:t>Tunnels 1 and 2, known as Grizzly Hill Tunnel and Emigrant Gap Tunnel respectively, were located well west of Cisco. Crews completed both by September 1866. Tunnel 2, just east of Emigrant Gap and 84 miles from Sacramento, was completed in September 1866, and was 271 feet long and completely lined in timber.</w:t>
      </w:r>
      <w:r w:rsidRPr="009A06A5">
        <w:rPr>
          <w:rFonts w:cstheme="minorHAnsi"/>
          <w:color w:val="333333"/>
        </w:rPr>
        <w:br/>
      </w:r>
      <w:r>
        <w:rPr>
          <w:rFonts w:cstheme="minorHAnsi"/>
          <w:sz w:val="24"/>
          <w:szCs w:val="24"/>
        </w:rPr>
        <w:t>=====================================================================</w:t>
      </w:r>
    </w:p>
    <w:p w:rsidR="000860B0" w:rsidRDefault="000860B0" w:rsidP="000860B0">
      <w:pPr>
        <w:spacing w:after="0" w:line="240" w:lineRule="auto"/>
        <w:rPr>
          <w:rFonts w:ascii="Times New Roman" w:hAnsi="Times New Roman" w:cs="Times New Roman"/>
          <w:sz w:val="24"/>
          <w:szCs w:val="24"/>
        </w:rPr>
      </w:pP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172.80</w:t>
      </w:r>
      <w:r>
        <w:rPr>
          <w:rFonts w:ascii="Times New Roman" w:hAnsi="Times New Roman" w:cs="Times New Roman"/>
          <w:sz w:val="24"/>
          <w:szCs w:val="24"/>
        </w:rPr>
        <w:tab/>
      </w:r>
      <w:r>
        <w:rPr>
          <w:rFonts w:ascii="Times New Roman" w:hAnsi="Times New Roman" w:cs="Times New Roman"/>
          <w:sz w:val="24"/>
          <w:szCs w:val="24"/>
        </w:rPr>
        <w:tab/>
        <w:t>Signal Bridge</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173.00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0860B0" w:rsidRDefault="000860B0" w:rsidP="000860B0">
      <w:pPr>
        <w:spacing w:after="0" w:line="240" w:lineRule="auto"/>
        <w:rPr>
          <w:rFonts w:ascii="Times New Roman" w:hAnsi="Times New Roman" w:cs="Times New Roman"/>
          <w:sz w:val="24"/>
          <w:szCs w:val="24"/>
        </w:rPr>
      </w:pPr>
    </w:p>
    <w:p w:rsidR="000860B0" w:rsidRPr="000860B0" w:rsidRDefault="000860B0" w:rsidP="000860B0">
      <w:pPr>
        <w:spacing w:after="0" w:line="240" w:lineRule="auto"/>
        <w:rPr>
          <w:rFonts w:ascii="Times New Roman" w:hAnsi="Times New Roman" w:cs="Times New Roman"/>
          <w:i/>
          <w:sz w:val="26"/>
          <w:szCs w:val="26"/>
        </w:rPr>
      </w:pPr>
      <w:r w:rsidRPr="000860B0">
        <w:rPr>
          <w:rFonts w:ascii="Times New Roman" w:hAnsi="Times New Roman" w:cs="Times New Roman"/>
          <w:i/>
          <w:sz w:val="26"/>
          <w:szCs w:val="26"/>
        </w:rPr>
        <w:t>Note: Double Track ends at Emigrant Gap, for now at least. Eastbound main line ends and train uses remaining originally westbound main line via Switch #9.</w:t>
      </w:r>
    </w:p>
    <w:p w:rsidR="000860B0" w:rsidRDefault="000860B0" w:rsidP="000860B0">
      <w:pPr>
        <w:spacing w:after="0" w:line="240" w:lineRule="auto"/>
        <w:rPr>
          <w:rFonts w:ascii="Times New Roman" w:hAnsi="Times New Roman" w:cs="Times New Roman"/>
          <w:i/>
          <w:sz w:val="28"/>
          <w:szCs w:val="24"/>
        </w:rPr>
      </w:pP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w:t>
      </w:r>
    </w:p>
    <w:p w:rsidR="000860B0" w:rsidRPr="000860B0" w:rsidRDefault="000860B0" w:rsidP="000860B0">
      <w:pPr>
        <w:spacing w:after="0" w:line="240" w:lineRule="auto"/>
        <w:jc w:val="center"/>
        <w:rPr>
          <w:rFonts w:ascii="Times New Roman" w:hAnsi="Times New Roman" w:cs="Times New Roman"/>
          <w:b/>
          <w:sz w:val="28"/>
          <w:szCs w:val="24"/>
        </w:rPr>
      </w:pPr>
      <w:r w:rsidRPr="000860B0">
        <w:rPr>
          <w:rFonts w:ascii="Times New Roman" w:hAnsi="Times New Roman" w:cs="Times New Roman"/>
          <w:b/>
          <w:sz w:val="28"/>
          <w:szCs w:val="24"/>
        </w:rPr>
        <w:t>Lake Spaulding</w:t>
      </w:r>
    </w:p>
    <w:p w:rsidR="000860B0" w:rsidRPr="000860B0" w:rsidRDefault="000860B0" w:rsidP="000860B0">
      <w:pPr>
        <w:spacing w:after="0" w:line="240" w:lineRule="auto"/>
        <w:jc w:val="center"/>
        <w:rPr>
          <w:rFonts w:ascii="Times New Roman" w:hAnsi="Times New Roman" w:cs="Times New Roman"/>
          <w:sz w:val="28"/>
          <w:szCs w:val="24"/>
        </w:rPr>
      </w:pPr>
      <w:r w:rsidRPr="000860B0">
        <w:rPr>
          <w:rFonts w:ascii="Times New Roman" w:hAnsi="Times New Roman" w:cs="Times New Roman"/>
          <w:sz w:val="28"/>
          <w:szCs w:val="24"/>
        </w:rPr>
        <w:t>MP 173</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On the left side of the train and below is Lake Spaulding. The Lake Spaulding Dam was completed across the gorge of the South Fork of the Yuba River in 1913, creating this manmade </w:t>
      </w:r>
      <w:r>
        <w:rPr>
          <w:rFonts w:ascii="Times New Roman" w:hAnsi="Times New Roman" w:cs="Times New Roman"/>
          <w:sz w:val="24"/>
          <w:szCs w:val="24"/>
        </w:rPr>
        <w:lastRenderedPageBreak/>
        <w:t>lake. The Pacific Gas and Electric Company maintains this lake and dam which provide hydroelectric power and water for irrigation and recreation. –Amtrak Interpretive Guide</w:t>
      </w:r>
    </w:p>
    <w:p w:rsidR="000860B0" w:rsidRDefault="000860B0" w:rsidP="000860B0">
      <w:pPr>
        <w:spacing w:after="0" w:line="240" w:lineRule="auto"/>
        <w:rPr>
          <w:rFonts w:ascii="Times New Roman" w:hAnsi="Times New Roman" w:cs="Times New Roman"/>
          <w:sz w:val="24"/>
          <w:szCs w:val="24"/>
        </w:rPr>
      </w:pP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174.00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175.00</w:t>
      </w:r>
      <w:r>
        <w:rPr>
          <w:rFonts w:ascii="Times New Roman" w:hAnsi="Times New Roman" w:cs="Times New Roman"/>
          <w:sz w:val="24"/>
          <w:szCs w:val="24"/>
        </w:rPr>
        <w:tab/>
      </w:r>
      <w:r>
        <w:rPr>
          <w:rFonts w:ascii="Times New Roman" w:hAnsi="Times New Roman" w:cs="Times New Roman"/>
          <w:sz w:val="24"/>
          <w:szCs w:val="24"/>
        </w:rPr>
        <w:tab/>
        <w:t>Yuba Pass</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175.10</w:t>
      </w:r>
      <w:r>
        <w:rPr>
          <w:rFonts w:ascii="Times New Roman" w:hAnsi="Times New Roman" w:cs="Times New Roman"/>
          <w:sz w:val="24"/>
          <w:szCs w:val="24"/>
        </w:rPr>
        <w:tab/>
      </w:r>
      <w:r>
        <w:rPr>
          <w:rFonts w:ascii="Times New Roman" w:hAnsi="Times New Roman" w:cs="Times New Roman"/>
          <w:sz w:val="24"/>
          <w:szCs w:val="24"/>
        </w:rPr>
        <w:tab/>
        <w:t>I-80 Overpass</w:t>
      </w:r>
    </w:p>
    <w:p w:rsidR="000860B0" w:rsidRDefault="000860B0"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175.50</w:t>
      </w:r>
      <w:r>
        <w:rPr>
          <w:rFonts w:ascii="Times New Roman" w:hAnsi="Times New Roman" w:cs="Times New Roman"/>
          <w:sz w:val="24"/>
          <w:szCs w:val="24"/>
        </w:rPr>
        <w:tab/>
      </w:r>
      <w:r>
        <w:rPr>
          <w:rFonts w:ascii="Times New Roman" w:hAnsi="Times New Roman" w:cs="Times New Roman"/>
          <w:sz w:val="24"/>
          <w:szCs w:val="24"/>
        </w:rPr>
        <w:tab/>
        <w:t>Aluminum Signal Bridge (Yuba Pass)</w:t>
      </w:r>
    </w:p>
    <w:p w:rsidR="00BC3B23" w:rsidRPr="006D3480" w:rsidRDefault="00BC3B23" w:rsidP="000860B0">
      <w:pPr>
        <w:spacing w:after="0" w:line="240" w:lineRule="auto"/>
        <w:rPr>
          <w:rFonts w:ascii="Times New Roman" w:hAnsi="Times New Roman" w:cs="Times New Roman"/>
          <w:sz w:val="24"/>
          <w:szCs w:val="24"/>
        </w:rPr>
      </w:pPr>
      <w:r>
        <w:rPr>
          <w:rFonts w:ascii="Times New Roman" w:hAnsi="Times New Roman" w:cs="Times New Roman"/>
          <w:sz w:val="24"/>
          <w:szCs w:val="24"/>
        </w:rPr>
        <w:t>175.70</w:t>
      </w:r>
      <w:r>
        <w:rPr>
          <w:rFonts w:ascii="Times New Roman" w:hAnsi="Times New Roman" w:cs="Times New Roman"/>
          <w:sz w:val="24"/>
          <w:szCs w:val="24"/>
        </w:rPr>
        <w:tab/>
      </w:r>
      <w:r w:rsidRPr="00BC3B23">
        <w:rPr>
          <w:rFonts w:ascii="Times New Roman" w:hAnsi="Times New Roman" w:cs="Times New Roman"/>
          <w:b/>
          <w:sz w:val="24"/>
          <w:szCs w:val="24"/>
        </w:rPr>
        <w:tab/>
        <w:t>Yuba Pass Quarry</w:t>
      </w:r>
    </w:p>
    <w:p w:rsidR="006D3480" w:rsidRPr="00B30F1A" w:rsidRDefault="000860B0" w:rsidP="007A48EF">
      <w:pPr>
        <w:jc w:val="center"/>
        <w:rPr>
          <w:rFonts w:ascii="Times New Roman" w:hAnsi="Times New Roman" w:cs="Times New Roman"/>
          <w:sz w:val="24"/>
          <w:szCs w:val="24"/>
        </w:rPr>
      </w:pPr>
      <w:r>
        <w:rPr>
          <w:rFonts w:ascii="Times New Roman" w:hAnsi="Times New Roman" w:cs="Times New Roman"/>
          <w:sz w:val="24"/>
          <w:szCs w:val="24"/>
        </w:rPr>
        <w:t>=====================================================================</w:t>
      </w: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0860B0" w:rsidRDefault="000860B0" w:rsidP="007A48EF">
      <w:pPr>
        <w:jc w:val="center"/>
        <w:rPr>
          <w:rFonts w:ascii="Times New Roman" w:hAnsi="Times New Roman" w:cs="Times New Roman"/>
          <w:b/>
          <w:sz w:val="24"/>
          <w:szCs w:val="24"/>
        </w:rPr>
      </w:pPr>
    </w:p>
    <w:p w:rsidR="007A48EF" w:rsidRPr="000860B0" w:rsidRDefault="007A48EF" w:rsidP="000860B0">
      <w:pPr>
        <w:spacing w:after="0"/>
        <w:jc w:val="center"/>
        <w:rPr>
          <w:rFonts w:ascii="Times New Roman" w:hAnsi="Times New Roman" w:cs="Times New Roman"/>
          <w:b/>
          <w:sz w:val="28"/>
          <w:szCs w:val="24"/>
        </w:rPr>
      </w:pPr>
      <w:r w:rsidRPr="000860B0">
        <w:rPr>
          <w:rFonts w:ascii="Times New Roman" w:hAnsi="Times New Roman" w:cs="Times New Roman"/>
          <w:b/>
          <w:sz w:val="28"/>
          <w:szCs w:val="24"/>
        </w:rPr>
        <w:lastRenderedPageBreak/>
        <w:t>Yuba Pass</w:t>
      </w:r>
    </w:p>
    <w:p w:rsidR="007A48EF" w:rsidRPr="000860B0" w:rsidRDefault="000860B0" w:rsidP="000860B0">
      <w:pPr>
        <w:spacing w:after="0"/>
        <w:jc w:val="center"/>
        <w:rPr>
          <w:rFonts w:ascii="Times New Roman" w:hAnsi="Times New Roman" w:cs="Times New Roman"/>
          <w:sz w:val="28"/>
          <w:szCs w:val="24"/>
        </w:rPr>
      </w:pPr>
      <w:r w:rsidRPr="000860B0">
        <w:rPr>
          <w:rFonts w:ascii="Times New Roman" w:hAnsi="Times New Roman" w:cs="Times New Roman"/>
          <w:sz w:val="28"/>
          <w:szCs w:val="24"/>
        </w:rPr>
        <w:t>MP 175.80</w:t>
      </w:r>
    </w:p>
    <w:p w:rsidR="007A48EF" w:rsidRPr="000860B0" w:rsidRDefault="007A48EF" w:rsidP="00BC3B23">
      <w:pPr>
        <w:spacing w:after="120"/>
        <w:jc w:val="center"/>
        <w:rPr>
          <w:rFonts w:asciiTheme="majorHAnsi" w:hAnsiTheme="majorHAnsi" w:cstheme="majorHAnsi"/>
          <w:sz w:val="24"/>
          <w:szCs w:val="24"/>
          <w:shd w:val="clear" w:color="auto" w:fill="FFFFFF"/>
        </w:rPr>
      </w:pPr>
      <w:r w:rsidRPr="000860B0">
        <w:rPr>
          <w:rFonts w:asciiTheme="majorHAnsi" w:hAnsiTheme="majorHAnsi" w:cstheme="majorHAnsi"/>
          <w:sz w:val="24"/>
          <w:szCs w:val="24"/>
          <w:shd w:val="clear" w:color="auto" w:fill="FFFFFF"/>
        </w:rPr>
        <w:t>A short distance east of Yuba Pass was the site of a major news event in Donner Route history.  In January 1952 the line’s premier passenger train City of San Francisco and its 226 passengers and crew were snowbound between tunnels 35 and 36 for three days, while crews worked desperately to free the train and reopen the line.  The highway (then route 40) is only a short distance below the tracks at this point, but the highway too was blocked by heavy snow.  Finally the highway was plowed to a spot near the stranded train. Passengers were able to walk to waiting automobiles that took them to Emigrant Gap and a waiting train.  It took several more days before crews could free the trapped railroad equipment and reopen the line.</w:t>
      </w:r>
    </w:p>
    <w:p w:rsidR="007A48EF" w:rsidRDefault="007A48EF" w:rsidP="007A48EF">
      <w:pPr>
        <w:jc w:val="center"/>
        <w:rPr>
          <w:rFonts w:ascii="Times New Roman" w:hAnsi="Times New Roman" w:cs="Times New Roman"/>
          <w:sz w:val="24"/>
          <w:szCs w:val="24"/>
        </w:rPr>
      </w:pPr>
      <w:r>
        <w:rPr>
          <w:noProof/>
        </w:rPr>
        <w:drawing>
          <wp:inline distT="0" distB="0" distL="0" distR="0" wp14:anchorId="40139270" wp14:editId="49E5A9D4">
            <wp:extent cx="4267200" cy="2935675"/>
            <wp:effectExtent l="0" t="0" r="0" b="0"/>
            <wp:docPr id="97" name="Picture 97" descr="snowbound-7x-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nowbound-7x-6x4x9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80152" cy="2944585"/>
                    </a:xfrm>
                    <a:prstGeom prst="rect">
                      <a:avLst/>
                    </a:prstGeom>
                    <a:noFill/>
                    <a:ln>
                      <a:noFill/>
                    </a:ln>
                  </pic:spPr>
                </pic:pic>
              </a:graphicData>
            </a:graphic>
          </wp:inline>
        </w:drawing>
      </w:r>
    </w:p>
    <w:p w:rsidR="007A48EF" w:rsidRDefault="007A48EF" w:rsidP="00BC3B23">
      <w:pPr>
        <w:spacing w:after="0"/>
        <w:jc w:val="center"/>
        <w:rPr>
          <w:rFonts w:ascii="Times New Roman" w:hAnsi="Times New Roman" w:cs="Times New Roman"/>
          <w:sz w:val="24"/>
          <w:szCs w:val="24"/>
        </w:rPr>
      </w:pPr>
      <w:r w:rsidRPr="0051060C">
        <w:rPr>
          <w:rFonts w:ascii="Times New Roman" w:hAnsi="Times New Roman" w:cs="Times New Roman"/>
          <w:sz w:val="24"/>
          <w:szCs w:val="24"/>
        </w:rPr>
        <w:t>The snowbound City of San Francisco is visible in the aerial view above.  In the scene below, a work train and “big hook” crane approach the snowbound locomotives after the tracks to the stranded train had been cleared of drifted snow.  The locomotives were first pulled from their snowy entrapment, then the passenger cars were freed one or two at a time.  Snow was tightly packed to the top of the engines and cars on the uphill side.</w:t>
      </w:r>
    </w:p>
    <w:p w:rsidR="007A48EF" w:rsidRDefault="007A48EF" w:rsidP="007A48EF">
      <w:pPr>
        <w:jc w:val="center"/>
        <w:rPr>
          <w:rFonts w:ascii="Times New Roman" w:hAnsi="Times New Roman" w:cs="Times New Roman"/>
          <w:sz w:val="24"/>
          <w:szCs w:val="24"/>
        </w:rPr>
      </w:pPr>
      <w:r>
        <w:rPr>
          <w:noProof/>
        </w:rPr>
        <w:drawing>
          <wp:inline distT="0" distB="0" distL="0" distR="0" wp14:anchorId="0AB10D60" wp14:editId="455AC9CE">
            <wp:extent cx="3811796" cy="2134870"/>
            <wp:effectExtent l="0" t="0" r="0" b="0"/>
            <wp:docPr id="98" name="Picture 98" descr="1x-Christophel-6x3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x-Christophel-6x3x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43640" cy="2152705"/>
                    </a:xfrm>
                    <a:prstGeom prst="rect">
                      <a:avLst/>
                    </a:prstGeom>
                    <a:noFill/>
                    <a:ln>
                      <a:noFill/>
                    </a:ln>
                  </pic:spPr>
                </pic:pic>
              </a:graphicData>
            </a:graphic>
          </wp:inline>
        </w:drawing>
      </w:r>
    </w:p>
    <w:p w:rsidR="00A275FD" w:rsidRDefault="00A275FD" w:rsidP="007A48EF">
      <w:pPr>
        <w:jc w:val="center"/>
        <w:rPr>
          <w:rFonts w:ascii="Times New Roman" w:hAnsi="Times New Roman" w:cs="Times New Roman"/>
          <w:sz w:val="24"/>
          <w:szCs w:val="24"/>
        </w:rPr>
      </w:pPr>
      <w:r>
        <w:rPr>
          <w:noProof/>
        </w:rPr>
        <w:lastRenderedPageBreak/>
        <w:drawing>
          <wp:inline distT="0" distB="0" distL="0" distR="0">
            <wp:extent cx="3638550" cy="2486532"/>
            <wp:effectExtent l="0" t="0" r="0" b="9525"/>
            <wp:docPr id="48" name="Picture 48" descr="https://i1.wp.com/www.curbsideclassic.com/wp-content/uploads/2016/12/23-BestWinters-TMW-112615-4.jpg?resize=600%2C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1.wp.com/www.curbsideclassic.com/wp-content/uploads/2016/12/23-BestWinters-TMW-112615-4.jpg?resize=600%2C4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6096" cy="2491689"/>
                    </a:xfrm>
                    <a:prstGeom prst="rect">
                      <a:avLst/>
                    </a:prstGeom>
                    <a:noFill/>
                    <a:ln>
                      <a:noFill/>
                    </a:ln>
                  </pic:spPr>
                </pic:pic>
              </a:graphicData>
            </a:graphic>
          </wp:inline>
        </w:drawing>
      </w:r>
    </w:p>
    <w:p w:rsidR="00BC3B23" w:rsidRDefault="00BC3B23" w:rsidP="007A48EF">
      <w:pPr>
        <w:jc w:val="center"/>
        <w:rPr>
          <w:rFonts w:ascii="Times New Roman" w:hAnsi="Times New Roman" w:cs="Times New Roman"/>
          <w:sz w:val="24"/>
          <w:szCs w:val="24"/>
        </w:rPr>
      </w:pPr>
      <w:r>
        <w:rPr>
          <w:rFonts w:ascii="Times New Roman" w:hAnsi="Times New Roman" w:cs="Times New Roman"/>
          <w:sz w:val="24"/>
          <w:szCs w:val="24"/>
        </w:rPr>
        <w:t>Below: An earlier Hart photograph from warmer weather.</w:t>
      </w:r>
    </w:p>
    <w:p w:rsidR="00AB3DEC" w:rsidRDefault="00AB3DEC" w:rsidP="007A48EF">
      <w:pPr>
        <w:jc w:val="center"/>
        <w:rPr>
          <w:rFonts w:ascii="Times New Roman" w:hAnsi="Times New Roman" w:cs="Times New Roman"/>
          <w:sz w:val="24"/>
          <w:szCs w:val="24"/>
        </w:rPr>
      </w:pPr>
      <w:r>
        <w:rPr>
          <w:noProof/>
        </w:rPr>
        <w:drawing>
          <wp:inline distT="0" distB="0" distL="0" distR="0">
            <wp:extent cx="4637985" cy="4128770"/>
            <wp:effectExtent l="0" t="0" r="0" b="5080"/>
            <wp:docPr id="84" name="Picture 84" descr="lightfoot-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ightfoot-3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44911" cy="4134935"/>
                    </a:xfrm>
                    <a:prstGeom prst="rect">
                      <a:avLst/>
                    </a:prstGeom>
                    <a:noFill/>
                    <a:ln>
                      <a:noFill/>
                    </a:ln>
                  </pic:spPr>
                </pic:pic>
              </a:graphicData>
            </a:graphic>
          </wp:inline>
        </w:drawing>
      </w:r>
    </w:p>
    <w:p w:rsidR="00BC3B23" w:rsidRDefault="00BC3B23" w:rsidP="007A48EF">
      <w:pPr>
        <w:jc w:val="center"/>
        <w:rPr>
          <w:rFonts w:ascii="Times New Roman" w:hAnsi="Times New Roman" w:cs="Times New Roman"/>
          <w:sz w:val="24"/>
          <w:szCs w:val="24"/>
        </w:rPr>
      </w:pPr>
    </w:p>
    <w:p w:rsidR="00BC3B23" w:rsidRDefault="00BC3B23" w:rsidP="007A48EF">
      <w:pPr>
        <w:jc w:val="center"/>
        <w:rPr>
          <w:rFonts w:ascii="Times New Roman" w:hAnsi="Times New Roman" w:cs="Times New Roman"/>
          <w:sz w:val="24"/>
          <w:szCs w:val="24"/>
        </w:rPr>
      </w:pPr>
    </w:p>
    <w:p w:rsidR="00BC3B23" w:rsidRDefault="00BC3B23" w:rsidP="007A48EF">
      <w:pPr>
        <w:jc w:val="center"/>
        <w:rPr>
          <w:rFonts w:ascii="Times New Roman" w:hAnsi="Times New Roman" w:cs="Times New Roman"/>
          <w:sz w:val="24"/>
          <w:szCs w:val="24"/>
        </w:rPr>
      </w:pPr>
    </w:p>
    <w:p w:rsidR="00BC3B23" w:rsidRDefault="00BC3B23" w:rsidP="007A48EF">
      <w:pPr>
        <w:jc w:val="center"/>
        <w:rPr>
          <w:rFonts w:ascii="Times New Roman" w:hAnsi="Times New Roman" w:cs="Times New Roman"/>
          <w:sz w:val="24"/>
          <w:szCs w:val="24"/>
        </w:rPr>
      </w:pPr>
    </w:p>
    <w:p w:rsidR="0068137D" w:rsidRDefault="0068137D" w:rsidP="00BC3B23">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w:t>
      </w:r>
    </w:p>
    <w:p w:rsidR="0068137D" w:rsidRDefault="0068137D" w:rsidP="00BC3B23">
      <w:pPr>
        <w:spacing w:after="0" w:line="240" w:lineRule="auto"/>
        <w:rPr>
          <w:rFonts w:ascii="Times New Roman" w:hAnsi="Times New Roman" w:cs="Times New Roman"/>
          <w:sz w:val="24"/>
          <w:szCs w:val="24"/>
        </w:rPr>
      </w:pPr>
      <w:r>
        <w:rPr>
          <w:rFonts w:ascii="Times New Roman" w:hAnsi="Times New Roman" w:cs="Times New Roman"/>
          <w:sz w:val="24"/>
          <w:szCs w:val="24"/>
        </w:rPr>
        <w:t>175.85</w:t>
      </w:r>
      <w:r>
        <w:rPr>
          <w:rFonts w:ascii="Times New Roman" w:hAnsi="Times New Roman" w:cs="Times New Roman"/>
          <w:sz w:val="24"/>
          <w:szCs w:val="24"/>
        </w:rPr>
        <w:tab/>
      </w:r>
      <w:r>
        <w:rPr>
          <w:rFonts w:ascii="Times New Roman" w:hAnsi="Times New Roman" w:cs="Times New Roman"/>
          <w:sz w:val="24"/>
          <w:szCs w:val="24"/>
        </w:rPr>
        <w:tab/>
        <w:t>Tunnel 35</w:t>
      </w:r>
    </w:p>
    <w:p w:rsidR="00224FAD" w:rsidRDefault="00224FAD" w:rsidP="00BC3B23">
      <w:pPr>
        <w:spacing w:after="0" w:line="240" w:lineRule="auto"/>
        <w:rPr>
          <w:rFonts w:ascii="Times New Roman" w:hAnsi="Times New Roman" w:cs="Times New Roman"/>
          <w:sz w:val="24"/>
          <w:szCs w:val="24"/>
        </w:rPr>
      </w:pPr>
      <w:r>
        <w:rPr>
          <w:rFonts w:ascii="Times New Roman" w:hAnsi="Times New Roman" w:cs="Times New Roman"/>
          <w:sz w:val="24"/>
          <w:szCs w:val="24"/>
        </w:rPr>
        <w:t>176.00</w:t>
      </w:r>
      <w:r>
        <w:rPr>
          <w:rFonts w:ascii="Times New Roman" w:hAnsi="Times New Roman" w:cs="Times New Roman"/>
          <w:sz w:val="24"/>
          <w:szCs w:val="24"/>
        </w:rPr>
        <w:tab/>
      </w:r>
      <w:r>
        <w:rPr>
          <w:rFonts w:ascii="Times New Roman" w:hAnsi="Times New Roman" w:cs="Times New Roman"/>
          <w:sz w:val="24"/>
          <w:szCs w:val="24"/>
        </w:rPr>
        <w:tab/>
        <w:t>Milepost Sign (Right on Tunnel’s East Portal, hard to see)</w:t>
      </w:r>
    </w:p>
    <w:p w:rsidR="0068137D" w:rsidRDefault="00224FAD" w:rsidP="00BC3B23">
      <w:pPr>
        <w:spacing w:after="0"/>
        <w:jc w:val="center"/>
        <w:rPr>
          <w:rFonts w:ascii="Times New Roman" w:hAnsi="Times New Roman" w:cs="Times New Roman"/>
          <w:sz w:val="24"/>
          <w:szCs w:val="24"/>
        </w:rPr>
      </w:pPr>
      <w:r>
        <w:rPr>
          <w:rFonts w:ascii="Times New Roman" w:hAnsi="Times New Roman" w:cs="Times New Roman"/>
          <w:sz w:val="24"/>
          <w:szCs w:val="24"/>
        </w:rPr>
        <w:t>=====================================================================</w:t>
      </w:r>
    </w:p>
    <w:p w:rsidR="007A48EF" w:rsidRDefault="00BC3B23" w:rsidP="00BC3B23">
      <w:pPr>
        <w:spacing w:after="0"/>
        <w:jc w:val="center"/>
        <w:rPr>
          <w:rFonts w:ascii="Times New Roman" w:hAnsi="Times New Roman" w:cs="Times New Roman"/>
          <w:b/>
          <w:sz w:val="28"/>
          <w:szCs w:val="24"/>
        </w:rPr>
      </w:pPr>
      <w:r>
        <w:rPr>
          <w:rFonts w:ascii="Times New Roman" w:hAnsi="Times New Roman" w:cs="Times New Roman"/>
          <w:b/>
          <w:sz w:val="28"/>
          <w:szCs w:val="24"/>
        </w:rPr>
        <w:t>Tunnel 35/ Snowshed 30</w:t>
      </w:r>
    </w:p>
    <w:p w:rsidR="007A48EF" w:rsidRDefault="00BC3B23" w:rsidP="00BC3B23">
      <w:pPr>
        <w:spacing w:after="0"/>
        <w:jc w:val="center"/>
        <w:rPr>
          <w:rFonts w:ascii="Times New Roman" w:hAnsi="Times New Roman" w:cs="Times New Roman"/>
          <w:sz w:val="24"/>
          <w:szCs w:val="24"/>
        </w:rPr>
      </w:pPr>
      <w:r>
        <w:rPr>
          <w:rFonts w:ascii="Times New Roman" w:hAnsi="Times New Roman" w:cs="Times New Roman"/>
          <w:sz w:val="24"/>
          <w:szCs w:val="24"/>
        </w:rPr>
        <w:t>MP 175.85</w:t>
      </w:r>
    </w:p>
    <w:p w:rsidR="00E71AA6" w:rsidRDefault="00E71AA6" w:rsidP="007A48EF">
      <w:pPr>
        <w:jc w:val="center"/>
        <w:rPr>
          <w:rFonts w:ascii="Times New Roman" w:hAnsi="Times New Roman" w:cs="Times New Roman"/>
          <w:sz w:val="24"/>
          <w:szCs w:val="24"/>
        </w:rPr>
      </w:pPr>
      <w:r>
        <w:rPr>
          <w:noProof/>
        </w:rPr>
        <w:drawing>
          <wp:inline distT="0" distB="0" distL="0" distR="0">
            <wp:extent cx="1928774" cy="2895600"/>
            <wp:effectExtent l="0" t="0" r="0" b="0"/>
            <wp:docPr id="44" name="Picture 44" descr="Southern Pacific on Donner 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thern Pacific on Donner Pas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42394" cy="2916047"/>
                    </a:xfrm>
                    <a:prstGeom prst="rect">
                      <a:avLst/>
                    </a:prstGeom>
                    <a:noFill/>
                    <a:ln>
                      <a:noFill/>
                    </a:ln>
                  </pic:spPr>
                </pic:pic>
              </a:graphicData>
            </a:graphic>
          </wp:inline>
        </w:drawing>
      </w:r>
    </w:p>
    <w:p w:rsidR="007A48EF" w:rsidRDefault="00BC3B23" w:rsidP="00BC3B23">
      <w:pPr>
        <w:jc w:val="center"/>
        <w:rPr>
          <w:rFonts w:ascii="Times New Roman" w:hAnsi="Times New Roman" w:cs="Times New Roman"/>
          <w:sz w:val="24"/>
          <w:szCs w:val="24"/>
        </w:rPr>
      </w:pPr>
      <w:r>
        <w:rPr>
          <w:rFonts w:ascii="Times New Roman" w:hAnsi="Times New Roman" w:cs="Times New Roman"/>
          <w:sz w:val="24"/>
          <w:szCs w:val="24"/>
        </w:rPr>
        <w:t xml:space="preserve">Tunnel 35 was built </w:t>
      </w:r>
      <w:r w:rsidR="007A48EF" w:rsidRPr="006976C0">
        <w:rPr>
          <w:rFonts w:ascii="Times New Roman" w:hAnsi="Times New Roman" w:cs="Times New Roman"/>
          <w:sz w:val="24"/>
          <w:szCs w:val="24"/>
        </w:rPr>
        <w:t>on the double tracking line of 1924</w:t>
      </w:r>
      <w:r>
        <w:rPr>
          <w:rFonts w:ascii="Times New Roman" w:hAnsi="Times New Roman" w:cs="Times New Roman"/>
          <w:sz w:val="24"/>
          <w:szCs w:val="24"/>
        </w:rPr>
        <w:t>, West of Shed 10. Its l</w:t>
      </w:r>
      <w:r w:rsidR="007A48EF" w:rsidRPr="006976C0">
        <w:rPr>
          <w:rFonts w:ascii="Times New Roman" w:hAnsi="Times New Roman" w:cs="Times New Roman"/>
          <w:sz w:val="24"/>
          <w:szCs w:val="24"/>
        </w:rPr>
        <w:t>ength is 737.66 feet, of which 263.66 is concrete lined, 474 feet is unlined. NOTE: In the double tracking of 1913, Colfax to Blue Canyon, Tunnel No. 1 was initially called Tunnel #35, but was renu</w:t>
      </w:r>
      <w:r>
        <w:rPr>
          <w:rFonts w:ascii="Times New Roman" w:hAnsi="Times New Roman" w:cs="Times New Roman"/>
          <w:sz w:val="24"/>
          <w:szCs w:val="24"/>
        </w:rPr>
        <w:t>mbered to Tunnel #1.</w:t>
      </w:r>
    </w:p>
    <w:p w:rsidR="007A48EF" w:rsidRDefault="007A48EF" w:rsidP="00BC3B23">
      <w:pPr>
        <w:spacing w:after="0" w:line="240" w:lineRule="auto"/>
        <w:jc w:val="center"/>
        <w:rPr>
          <w:rFonts w:ascii="Times New Roman" w:hAnsi="Times New Roman" w:cs="Times New Roman"/>
          <w:sz w:val="24"/>
          <w:szCs w:val="24"/>
        </w:rPr>
      </w:pPr>
      <w:r>
        <w:rPr>
          <w:noProof/>
        </w:rPr>
        <w:drawing>
          <wp:inline distT="0" distB="0" distL="0" distR="0" wp14:anchorId="46FCCAF0" wp14:editId="6B0230A0">
            <wp:extent cx="3848100" cy="2383991"/>
            <wp:effectExtent l="0" t="0" r="0" b="0"/>
            <wp:docPr id="52" name="Picture 52" descr="snow_plow_emigrant_g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ow_plow_emigrant_ga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6614" cy="2395461"/>
                    </a:xfrm>
                    <a:prstGeom prst="rect">
                      <a:avLst/>
                    </a:prstGeom>
                    <a:noFill/>
                    <a:ln>
                      <a:noFill/>
                    </a:ln>
                  </pic:spPr>
                </pic:pic>
              </a:graphicData>
            </a:graphic>
          </wp:inline>
        </w:drawing>
      </w:r>
    </w:p>
    <w:p w:rsidR="007A48EF" w:rsidRDefault="007A48EF" w:rsidP="007A48EF">
      <w:pPr>
        <w:jc w:val="center"/>
        <w:rPr>
          <w:rFonts w:ascii="Times New Roman" w:hAnsi="Times New Roman" w:cs="Times New Roman"/>
          <w:sz w:val="24"/>
          <w:szCs w:val="24"/>
        </w:rPr>
      </w:pPr>
    </w:p>
    <w:p w:rsidR="00BC3B23" w:rsidRDefault="00BC3B23" w:rsidP="007A48EF">
      <w:pPr>
        <w:jc w:val="center"/>
        <w:rPr>
          <w:rFonts w:ascii="Times New Roman" w:hAnsi="Times New Roman" w:cs="Times New Roman"/>
          <w:sz w:val="24"/>
          <w:szCs w:val="24"/>
        </w:rPr>
      </w:pPr>
    </w:p>
    <w:p w:rsidR="00BC3B23" w:rsidRDefault="00BC3B23" w:rsidP="007A48EF">
      <w:pPr>
        <w:jc w:val="center"/>
        <w:rPr>
          <w:rFonts w:ascii="Times New Roman" w:hAnsi="Times New Roman" w:cs="Times New Roman"/>
          <w:sz w:val="24"/>
          <w:szCs w:val="24"/>
        </w:rPr>
      </w:pPr>
    </w:p>
    <w:p w:rsidR="00224FAD" w:rsidRDefault="00224FAD" w:rsidP="007A48EF">
      <w:pPr>
        <w:jc w:val="center"/>
        <w:rPr>
          <w:rFonts w:ascii="Times New Roman" w:hAnsi="Times New Roman" w:cs="Times New Roman"/>
          <w:sz w:val="24"/>
          <w:szCs w:val="24"/>
        </w:rPr>
      </w:pPr>
      <w:r>
        <w:rPr>
          <w:rFonts w:ascii="Times New Roman" w:hAnsi="Times New Roman" w:cs="Times New Roman"/>
          <w:sz w:val="24"/>
          <w:szCs w:val="24"/>
        </w:rPr>
        <w:lastRenderedPageBreak/>
        <w:t>=====================================================================</w:t>
      </w:r>
    </w:p>
    <w:p w:rsidR="007A48EF" w:rsidRDefault="00BC3B23" w:rsidP="00BC3B23">
      <w:pPr>
        <w:spacing w:after="0"/>
        <w:jc w:val="center"/>
        <w:rPr>
          <w:rFonts w:ascii="Times New Roman" w:hAnsi="Times New Roman" w:cs="Times New Roman"/>
          <w:b/>
          <w:sz w:val="28"/>
          <w:szCs w:val="24"/>
        </w:rPr>
      </w:pPr>
      <w:r>
        <w:rPr>
          <w:rFonts w:ascii="Times New Roman" w:hAnsi="Times New Roman" w:cs="Times New Roman"/>
          <w:b/>
          <w:sz w:val="28"/>
          <w:szCs w:val="24"/>
        </w:rPr>
        <w:t>Tunnel 36</w:t>
      </w:r>
    </w:p>
    <w:p w:rsidR="007A48EF" w:rsidRDefault="007A48EF" w:rsidP="00BC3B23">
      <w:pPr>
        <w:spacing w:after="0"/>
        <w:jc w:val="center"/>
        <w:rPr>
          <w:rFonts w:ascii="Times New Roman" w:hAnsi="Times New Roman" w:cs="Times New Roman"/>
          <w:sz w:val="24"/>
          <w:szCs w:val="24"/>
        </w:rPr>
      </w:pPr>
      <w:r>
        <w:rPr>
          <w:rFonts w:ascii="Times New Roman" w:hAnsi="Times New Roman" w:cs="Times New Roman"/>
          <w:sz w:val="24"/>
          <w:szCs w:val="24"/>
        </w:rPr>
        <w:t>MP 176</w:t>
      </w:r>
      <w:r w:rsidR="00224FAD">
        <w:rPr>
          <w:rFonts w:ascii="Times New Roman" w:hAnsi="Times New Roman" w:cs="Times New Roman"/>
          <w:sz w:val="24"/>
          <w:szCs w:val="24"/>
        </w:rPr>
        <w:t>.20</w:t>
      </w:r>
    </w:p>
    <w:p w:rsidR="007A48EF" w:rsidRDefault="00BC3B23" w:rsidP="007A48EF">
      <w:pPr>
        <w:jc w:val="center"/>
        <w:rPr>
          <w:rFonts w:ascii="Times New Roman" w:hAnsi="Times New Roman" w:cs="Times New Roman"/>
          <w:sz w:val="24"/>
          <w:szCs w:val="24"/>
        </w:rPr>
      </w:pPr>
      <w:r>
        <w:rPr>
          <w:rFonts w:ascii="Times New Roman" w:hAnsi="Times New Roman" w:cs="Times New Roman"/>
          <w:sz w:val="24"/>
          <w:szCs w:val="24"/>
        </w:rPr>
        <w:t xml:space="preserve">Tunnel 36 is at Mile Post 176.2 </w:t>
      </w:r>
      <w:r w:rsidR="007A48EF" w:rsidRPr="006976C0">
        <w:rPr>
          <w:rFonts w:ascii="Times New Roman" w:hAnsi="Times New Roman" w:cs="Times New Roman"/>
          <w:sz w:val="24"/>
          <w:szCs w:val="24"/>
        </w:rPr>
        <w:t xml:space="preserve">on the 1924/1925 line, </w:t>
      </w:r>
      <w:r>
        <w:rPr>
          <w:rFonts w:ascii="Times New Roman" w:hAnsi="Times New Roman" w:cs="Times New Roman"/>
          <w:sz w:val="24"/>
          <w:szCs w:val="24"/>
        </w:rPr>
        <w:t xml:space="preserve">former </w:t>
      </w:r>
      <w:r w:rsidR="007A48EF" w:rsidRPr="006976C0">
        <w:rPr>
          <w:rFonts w:ascii="Times New Roman" w:hAnsi="Times New Roman" w:cs="Times New Roman"/>
          <w:sz w:val="24"/>
          <w:szCs w:val="24"/>
        </w:rPr>
        <w:t>double tracking West of Shed 10. Length is 325.66 feet, concrete lined.</w:t>
      </w:r>
    </w:p>
    <w:p w:rsidR="00A275FD" w:rsidRDefault="00A275FD" w:rsidP="007A48EF">
      <w:pPr>
        <w:jc w:val="center"/>
        <w:rPr>
          <w:rFonts w:ascii="Times New Roman" w:hAnsi="Times New Roman" w:cs="Times New Roman"/>
          <w:sz w:val="24"/>
          <w:szCs w:val="24"/>
        </w:rPr>
      </w:pPr>
      <w:r>
        <w:rPr>
          <w:noProof/>
        </w:rPr>
        <w:drawing>
          <wp:inline distT="0" distB="0" distL="0" distR="0">
            <wp:extent cx="3700130" cy="2040226"/>
            <wp:effectExtent l="0" t="0" r="0" b="0"/>
            <wp:docPr id="55" name="Picture 55" descr="http://myhappyhobodays.homestead.com/files/hobo_donner_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yhappyhobodays.homestead.com/files/hobo_donner_3_resize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08359" cy="2044763"/>
                    </a:xfrm>
                    <a:prstGeom prst="rect">
                      <a:avLst/>
                    </a:prstGeom>
                    <a:noFill/>
                    <a:ln>
                      <a:noFill/>
                    </a:ln>
                  </pic:spPr>
                </pic:pic>
              </a:graphicData>
            </a:graphic>
          </wp:inline>
        </w:drawing>
      </w:r>
    </w:p>
    <w:p w:rsidR="00A275FD" w:rsidRDefault="00A275FD" w:rsidP="00BC3B23">
      <w:pPr>
        <w:spacing w:after="0" w:line="240" w:lineRule="auto"/>
        <w:jc w:val="center"/>
        <w:rPr>
          <w:rFonts w:ascii="Times New Roman" w:hAnsi="Times New Roman" w:cs="Times New Roman"/>
          <w:sz w:val="24"/>
          <w:szCs w:val="24"/>
        </w:rPr>
      </w:pPr>
      <w:r w:rsidRPr="00A275FD">
        <w:rPr>
          <w:rFonts w:ascii="Times New Roman" w:hAnsi="Times New Roman" w:cs="Times New Roman"/>
          <w:sz w:val="24"/>
          <w:szCs w:val="24"/>
        </w:rPr>
        <w:t>Our train descends the western slope n</w:t>
      </w:r>
      <w:r w:rsidR="00BC3B23">
        <w:rPr>
          <w:rFonts w:ascii="Times New Roman" w:hAnsi="Times New Roman" w:cs="Times New Roman"/>
          <w:sz w:val="24"/>
          <w:szCs w:val="24"/>
        </w:rPr>
        <w:t xml:space="preserve">ear Yuba Gap, while inside the  </w:t>
      </w:r>
      <w:r w:rsidRPr="00A275FD">
        <w:rPr>
          <w:rFonts w:ascii="Times New Roman" w:hAnsi="Times New Roman" w:cs="Times New Roman"/>
          <w:sz w:val="24"/>
          <w:szCs w:val="24"/>
        </w:rPr>
        <w:t>ice compartment only Chapman's head is showing.</w:t>
      </w:r>
    </w:p>
    <w:p w:rsidR="00A275FD" w:rsidRDefault="00224FAD" w:rsidP="00224F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7A48EF" w:rsidRDefault="00BC3B23" w:rsidP="00BC3B23">
      <w:pPr>
        <w:spacing w:after="0"/>
        <w:jc w:val="center"/>
        <w:rPr>
          <w:rFonts w:ascii="Times New Roman" w:hAnsi="Times New Roman" w:cs="Times New Roman"/>
          <w:b/>
          <w:sz w:val="28"/>
          <w:szCs w:val="24"/>
        </w:rPr>
      </w:pPr>
      <w:r>
        <w:rPr>
          <w:rFonts w:ascii="Times New Roman" w:hAnsi="Times New Roman" w:cs="Times New Roman"/>
          <w:b/>
          <w:sz w:val="28"/>
          <w:szCs w:val="24"/>
        </w:rPr>
        <w:t>Tunnel 37</w:t>
      </w:r>
    </w:p>
    <w:p w:rsidR="007A48EF" w:rsidRDefault="00224FAD" w:rsidP="00BC3B23">
      <w:pPr>
        <w:spacing w:after="0"/>
        <w:jc w:val="center"/>
        <w:rPr>
          <w:rFonts w:ascii="Times New Roman" w:hAnsi="Times New Roman" w:cs="Times New Roman"/>
          <w:sz w:val="24"/>
          <w:szCs w:val="24"/>
        </w:rPr>
      </w:pPr>
      <w:r>
        <w:rPr>
          <w:rFonts w:ascii="Times New Roman" w:hAnsi="Times New Roman" w:cs="Times New Roman"/>
          <w:sz w:val="24"/>
          <w:szCs w:val="24"/>
        </w:rPr>
        <w:t>MP 177.0</w:t>
      </w:r>
    </w:p>
    <w:p w:rsidR="00224FAD" w:rsidRDefault="00BC3B23" w:rsidP="00BC3B23">
      <w:pPr>
        <w:spacing w:after="120"/>
        <w:jc w:val="center"/>
        <w:rPr>
          <w:rFonts w:ascii="Times New Roman" w:hAnsi="Times New Roman" w:cs="Times New Roman"/>
          <w:sz w:val="24"/>
          <w:szCs w:val="24"/>
        </w:rPr>
      </w:pPr>
      <w:r>
        <w:rPr>
          <w:rFonts w:ascii="Times New Roman" w:hAnsi="Times New Roman" w:cs="Times New Roman"/>
          <w:sz w:val="24"/>
          <w:szCs w:val="24"/>
        </w:rPr>
        <w:t>Tunnel 37 is</w:t>
      </w:r>
      <w:r w:rsidR="007A48EF" w:rsidRPr="006976C0">
        <w:rPr>
          <w:rFonts w:ascii="Times New Roman" w:hAnsi="Times New Roman" w:cs="Times New Roman"/>
          <w:sz w:val="24"/>
          <w:szCs w:val="24"/>
        </w:rPr>
        <w:t xml:space="preserve"> </w:t>
      </w:r>
      <w:r>
        <w:rPr>
          <w:rFonts w:ascii="Times New Roman" w:hAnsi="Times New Roman" w:cs="Times New Roman"/>
          <w:sz w:val="24"/>
          <w:szCs w:val="24"/>
        </w:rPr>
        <w:t xml:space="preserve">at </w:t>
      </w:r>
      <w:r w:rsidR="007A48EF" w:rsidRPr="006976C0">
        <w:rPr>
          <w:rFonts w:ascii="Times New Roman" w:hAnsi="Times New Roman" w:cs="Times New Roman"/>
          <w:sz w:val="24"/>
          <w:szCs w:val="24"/>
        </w:rPr>
        <w:t>Mile Post 177.8 on the 1924/1925 double t</w:t>
      </w:r>
      <w:r>
        <w:rPr>
          <w:rFonts w:ascii="Times New Roman" w:hAnsi="Times New Roman" w:cs="Times New Roman"/>
          <w:sz w:val="24"/>
          <w:szCs w:val="24"/>
        </w:rPr>
        <w:t>racking line, West of Shed 10. Its l</w:t>
      </w:r>
      <w:r w:rsidR="007A48EF" w:rsidRPr="006976C0">
        <w:rPr>
          <w:rFonts w:ascii="Times New Roman" w:hAnsi="Times New Roman" w:cs="Times New Roman"/>
          <w:sz w:val="24"/>
          <w:szCs w:val="24"/>
        </w:rPr>
        <w:t>ength is 410.66 feet, of which 340.66 feet are concrete lined, 70 feet unlined.</w:t>
      </w:r>
      <w:r>
        <w:rPr>
          <w:rFonts w:ascii="Times New Roman" w:hAnsi="Times New Roman" w:cs="Times New Roman"/>
          <w:sz w:val="24"/>
          <w:szCs w:val="24"/>
        </w:rPr>
        <w:t xml:space="preserve"> The eastern portal is followed by a snowshed of around 120 feet in length.</w:t>
      </w:r>
    </w:p>
    <w:p w:rsidR="007A48EF" w:rsidRDefault="00224FAD" w:rsidP="007A48EF">
      <w:pPr>
        <w:rPr>
          <w:rFonts w:ascii="Times New Roman" w:hAnsi="Times New Roman" w:cs="Times New Roman"/>
          <w:b/>
          <w:sz w:val="28"/>
          <w:szCs w:val="24"/>
        </w:rPr>
      </w:pPr>
      <w:r>
        <w:rPr>
          <w:rFonts w:ascii="Times New Roman" w:hAnsi="Times New Roman" w:cs="Times New Roman"/>
          <w:b/>
          <w:sz w:val="28"/>
          <w:szCs w:val="24"/>
        </w:rPr>
        <w:t>==========================================================</w:t>
      </w:r>
    </w:p>
    <w:p w:rsidR="00BC3B23" w:rsidRPr="00BC3B23" w:rsidRDefault="00224FAD" w:rsidP="00BC3B23">
      <w:pPr>
        <w:spacing w:after="0"/>
        <w:rPr>
          <w:rFonts w:ascii="Times New Roman" w:hAnsi="Times New Roman" w:cs="Times New Roman"/>
          <w:sz w:val="24"/>
          <w:szCs w:val="24"/>
        </w:rPr>
      </w:pPr>
      <w:r w:rsidRPr="00BC3B23">
        <w:rPr>
          <w:rFonts w:ascii="Times New Roman" w:hAnsi="Times New Roman" w:cs="Times New Roman"/>
          <w:sz w:val="24"/>
          <w:szCs w:val="24"/>
        </w:rPr>
        <w:t>177.40</w:t>
      </w:r>
      <w:r w:rsidRPr="00BC3B23">
        <w:rPr>
          <w:rFonts w:ascii="Times New Roman" w:hAnsi="Times New Roman" w:cs="Times New Roman"/>
          <w:sz w:val="24"/>
          <w:szCs w:val="24"/>
        </w:rPr>
        <w:tab/>
      </w:r>
      <w:r w:rsidRPr="00BC3B23">
        <w:rPr>
          <w:rFonts w:ascii="Times New Roman" w:hAnsi="Times New Roman" w:cs="Times New Roman"/>
          <w:sz w:val="24"/>
          <w:szCs w:val="24"/>
        </w:rPr>
        <w:tab/>
        <w:t>Cell Tower (mircrowave relay) (on left)</w:t>
      </w:r>
    </w:p>
    <w:p w:rsidR="00224FAD" w:rsidRPr="00BC3B23" w:rsidRDefault="00224FAD" w:rsidP="00BC3B23">
      <w:pPr>
        <w:jc w:val="center"/>
        <w:rPr>
          <w:rFonts w:ascii="Times New Roman" w:hAnsi="Times New Roman" w:cs="Times New Roman"/>
          <w:sz w:val="24"/>
          <w:szCs w:val="24"/>
        </w:rPr>
      </w:pPr>
      <w:r>
        <w:rPr>
          <w:rFonts w:ascii="Times New Roman" w:hAnsi="Times New Roman" w:cs="Times New Roman"/>
          <w:sz w:val="24"/>
          <w:szCs w:val="24"/>
        </w:rPr>
        <w:t>=====================================================================</w:t>
      </w: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BC3B23" w:rsidRDefault="00BC3B23" w:rsidP="00BC3B23">
      <w:pPr>
        <w:spacing w:after="0"/>
        <w:jc w:val="center"/>
        <w:rPr>
          <w:rFonts w:ascii="Times New Roman" w:hAnsi="Times New Roman" w:cs="Times New Roman"/>
          <w:b/>
          <w:sz w:val="28"/>
          <w:szCs w:val="24"/>
        </w:rPr>
      </w:pPr>
    </w:p>
    <w:p w:rsidR="007A48EF" w:rsidRDefault="007A48EF" w:rsidP="00BC3B23">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Crystal Lake</w:t>
      </w:r>
    </w:p>
    <w:p w:rsidR="007A48EF" w:rsidRPr="00BC3B23" w:rsidRDefault="007A48EF" w:rsidP="00BC3B23">
      <w:pPr>
        <w:spacing w:after="0"/>
        <w:jc w:val="center"/>
        <w:rPr>
          <w:rFonts w:ascii="Times New Roman" w:hAnsi="Times New Roman" w:cs="Times New Roman"/>
          <w:sz w:val="28"/>
          <w:szCs w:val="24"/>
        </w:rPr>
      </w:pPr>
      <w:r w:rsidRPr="00BC3B23">
        <w:rPr>
          <w:rFonts w:ascii="Times New Roman" w:hAnsi="Times New Roman" w:cs="Times New Roman"/>
          <w:sz w:val="28"/>
          <w:szCs w:val="24"/>
        </w:rPr>
        <w:t>MP 177.2</w:t>
      </w:r>
    </w:p>
    <w:p w:rsidR="00BC3B23" w:rsidRPr="00BC3B23" w:rsidRDefault="00BC3B23" w:rsidP="00BC3B23">
      <w:pPr>
        <w:spacing w:after="0"/>
        <w:jc w:val="center"/>
        <w:rPr>
          <w:rFonts w:ascii="Times New Roman" w:hAnsi="Times New Roman" w:cs="Times New Roman"/>
          <w:i/>
          <w:sz w:val="24"/>
          <w:szCs w:val="24"/>
        </w:rPr>
      </w:pPr>
      <w:r w:rsidRPr="00BC3B23">
        <w:rPr>
          <w:rFonts w:ascii="Times New Roman" w:hAnsi="Times New Roman" w:cs="Times New Roman"/>
          <w:i/>
          <w:sz w:val="24"/>
          <w:szCs w:val="24"/>
        </w:rPr>
        <w:t>Formerly: Crystal Lake Siding, Crystal Lake Quarry Spur</w:t>
      </w:r>
    </w:p>
    <w:p w:rsidR="001849D6" w:rsidRDefault="001849D6" w:rsidP="00BC3B23">
      <w:pPr>
        <w:spacing w:after="0"/>
        <w:jc w:val="center"/>
        <w:rPr>
          <w:rFonts w:ascii="Times New Roman" w:hAnsi="Times New Roman" w:cs="Times New Roman"/>
          <w:sz w:val="24"/>
          <w:szCs w:val="24"/>
        </w:rPr>
      </w:pPr>
      <w:r>
        <w:rPr>
          <w:noProof/>
        </w:rPr>
        <w:drawing>
          <wp:inline distT="0" distB="0" distL="0" distR="0">
            <wp:extent cx="5095875" cy="2494800"/>
            <wp:effectExtent l="0" t="0" r="0" b="1270"/>
            <wp:docPr id="70" name="Picture 70" descr="hart_093.jpg, 101.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t_093.jpg, 101.1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8145" cy="2500807"/>
                    </a:xfrm>
                    <a:prstGeom prst="rect">
                      <a:avLst/>
                    </a:prstGeom>
                    <a:noFill/>
                    <a:ln>
                      <a:noFill/>
                    </a:ln>
                  </pic:spPr>
                </pic:pic>
              </a:graphicData>
            </a:graphic>
          </wp:inline>
        </w:drawing>
      </w:r>
    </w:p>
    <w:p w:rsidR="001849D6" w:rsidRDefault="001849D6" w:rsidP="00BC3B23">
      <w:pPr>
        <w:spacing w:after="0"/>
        <w:jc w:val="center"/>
        <w:rPr>
          <w:rFonts w:ascii="Times New Roman" w:hAnsi="Times New Roman" w:cs="Times New Roman"/>
          <w:sz w:val="24"/>
          <w:szCs w:val="24"/>
        </w:rPr>
      </w:pPr>
      <w:r>
        <w:rPr>
          <w:noProof/>
        </w:rPr>
        <w:drawing>
          <wp:inline distT="0" distB="0" distL="0" distR="0">
            <wp:extent cx="5114925" cy="2528630"/>
            <wp:effectExtent l="0" t="0" r="0" b="5080"/>
            <wp:docPr id="72" name="Picture 72" descr="hart_094.jpg, 175.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t_094.jpg, 175.6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5155" cy="2533687"/>
                    </a:xfrm>
                    <a:prstGeom prst="rect">
                      <a:avLst/>
                    </a:prstGeom>
                    <a:noFill/>
                    <a:ln>
                      <a:noFill/>
                    </a:ln>
                  </pic:spPr>
                </pic:pic>
              </a:graphicData>
            </a:graphic>
          </wp:inline>
        </w:drawing>
      </w:r>
    </w:p>
    <w:p w:rsidR="001849D6" w:rsidRDefault="001849D6" w:rsidP="00BC3B23">
      <w:pPr>
        <w:spacing w:after="0"/>
        <w:jc w:val="center"/>
        <w:rPr>
          <w:rFonts w:ascii="Times New Roman" w:hAnsi="Times New Roman" w:cs="Times New Roman"/>
          <w:sz w:val="24"/>
          <w:szCs w:val="24"/>
        </w:rPr>
      </w:pPr>
      <w:r>
        <w:rPr>
          <w:noProof/>
        </w:rPr>
        <w:drawing>
          <wp:inline distT="0" distB="0" distL="0" distR="0">
            <wp:extent cx="5143500" cy="2456123"/>
            <wp:effectExtent l="0" t="0" r="0" b="1905"/>
            <wp:docPr id="74" name="Picture 74" descr="hart_096.jpg, 145.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t_096.jpg, 145.4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8235" cy="2477485"/>
                    </a:xfrm>
                    <a:prstGeom prst="rect">
                      <a:avLst/>
                    </a:prstGeom>
                    <a:noFill/>
                    <a:ln>
                      <a:noFill/>
                    </a:ln>
                  </pic:spPr>
                </pic:pic>
              </a:graphicData>
            </a:graphic>
          </wp:inline>
        </w:drawing>
      </w:r>
    </w:p>
    <w:p w:rsidR="00BC3B23" w:rsidRDefault="00BC3B23" w:rsidP="00BC3B23">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w:t>
      </w:r>
    </w:p>
    <w:p w:rsidR="00BC3B23" w:rsidRPr="00BC3B23" w:rsidRDefault="00BC3B23" w:rsidP="00BC3B23">
      <w:pPr>
        <w:spacing w:after="0"/>
        <w:rPr>
          <w:rFonts w:ascii="Times New Roman" w:hAnsi="Times New Roman" w:cs="Times New Roman"/>
          <w:b/>
          <w:sz w:val="24"/>
          <w:szCs w:val="24"/>
        </w:rPr>
      </w:pPr>
      <w:r>
        <w:rPr>
          <w:rFonts w:ascii="Times New Roman" w:hAnsi="Times New Roman" w:cs="Times New Roman"/>
          <w:sz w:val="24"/>
          <w:szCs w:val="24"/>
        </w:rPr>
        <w:t>178.1</w:t>
      </w:r>
      <w:r>
        <w:rPr>
          <w:rFonts w:ascii="Times New Roman" w:hAnsi="Times New Roman" w:cs="Times New Roman"/>
          <w:sz w:val="24"/>
          <w:szCs w:val="24"/>
        </w:rPr>
        <w:tab/>
      </w:r>
      <w:r>
        <w:rPr>
          <w:rFonts w:ascii="Times New Roman" w:hAnsi="Times New Roman" w:cs="Times New Roman"/>
          <w:sz w:val="24"/>
          <w:szCs w:val="24"/>
        </w:rPr>
        <w:tab/>
      </w:r>
      <w:r w:rsidRPr="00BC3B23">
        <w:rPr>
          <w:rFonts w:ascii="Times New Roman" w:hAnsi="Times New Roman" w:cs="Times New Roman"/>
          <w:b/>
          <w:sz w:val="24"/>
          <w:szCs w:val="24"/>
        </w:rPr>
        <w:t>B</w:t>
      </w:r>
      <w:r w:rsidR="007A48EF" w:rsidRPr="00BC3B23">
        <w:rPr>
          <w:rFonts w:ascii="Times New Roman" w:hAnsi="Times New Roman" w:cs="Times New Roman"/>
          <w:b/>
          <w:sz w:val="24"/>
          <w:szCs w:val="24"/>
        </w:rPr>
        <w:t>alqua</w:t>
      </w:r>
    </w:p>
    <w:p w:rsidR="00A50F88" w:rsidRDefault="00A50F88" w:rsidP="007A48EF">
      <w:pPr>
        <w:jc w:val="center"/>
        <w:rPr>
          <w:rFonts w:ascii="Times New Roman" w:hAnsi="Times New Roman" w:cs="Times New Roman"/>
          <w:sz w:val="24"/>
          <w:szCs w:val="24"/>
        </w:rPr>
      </w:pPr>
      <w:r>
        <w:rPr>
          <w:rFonts w:ascii="Times New Roman" w:hAnsi="Times New Roman" w:cs="Times New Roman"/>
          <w:sz w:val="24"/>
          <w:szCs w:val="24"/>
        </w:rPr>
        <w:t>=====================================================================</w:t>
      </w:r>
    </w:p>
    <w:p w:rsidR="007A48EF" w:rsidRDefault="007A48EF" w:rsidP="00A50F88">
      <w:pPr>
        <w:spacing w:after="0"/>
        <w:jc w:val="center"/>
        <w:rPr>
          <w:rFonts w:ascii="Times New Roman" w:hAnsi="Times New Roman" w:cs="Times New Roman"/>
          <w:b/>
          <w:sz w:val="28"/>
          <w:szCs w:val="24"/>
        </w:rPr>
      </w:pPr>
      <w:r>
        <w:rPr>
          <w:rFonts w:ascii="Times New Roman" w:hAnsi="Times New Roman" w:cs="Times New Roman"/>
          <w:b/>
          <w:sz w:val="28"/>
          <w:szCs w:val="24"/>
        </w:rPr>
        <w:t>Butte Canyon</w:t>
      </w:r>
      <w:r w:rsidR="00A50F88">
        <w:rPr>
          <w:rFonts w:ascii="Times New Roman" w:hAnsi="Times New Roman" w:cs="Times New Roman"/>
          <w:b/>
          <w:sz w:val="28"/>
          <w:szCs w:val="24"/>
        </w:rPr>
        <w:t xml:space="preserve"> Bridge</w:t>
      </w:r>
    </w:p>
    <w:p w:rsidR="00A50F88" w:rsidRDefault="00A50F88" w:rsidP="00A50F88">
      <w:pPr>
        <w:spacing w:after="0"/>
        <w:jc w:val="center"/>
        <w:rPr>
          <w:rFonts w:ascii="Times New Roman" w:hAnsi="Times New Roman" w:cs="Times New Roman"/>
          <w:sz w:val="28"/>
          <w:szCs w:val="24"/>
        </w:rPr>
      </w:pPr>
      <w:r>
        <w:rPr>
          <w:rFonts w:ascii="Times New Roman" w:hAnsi="Times New Roman" w:cs="Times New Roman"/>
          <w:sz w:val="28"/>
          <w:szCs w:val="24"/>
        </w:rPr>
        <w:t>MP 178.19</w:t>
      </w:r>
    </w:p>
    <w:p w:rsidR="00A50F88" w:rsidRPr="00C70670" w:rsidRDefault="00A50F88" w:rsidP="00A50F88">
      <w:pPr>
        <w:spacing w:after="0"/>
        <w:jc w:val="center"/>
        <w:rPr>
          <w:rFonts w:ascii="Times New Roman" w:hAnsi="Times New Roman" w:cs="Times New Roman"/>
          <w:sz w:val="28"/>
          <w:szCs w:val="24"/>
        </w:rPr>
      </w:pPr>
      <w:r>
        <w:rPr>
          <w:rFonts w:ascii="Times New Roman" w:hAnsi="Times New Roman" w:cs="Times New Roman"/>
          <w:noProof/>
          <w:sz w:val="24"/>
          <w:szCs w:val="24"/>
        </w:rPr>
        <w:drawing>
          <wp:inline distT="0" distB="0" distL="0" distR="0" wp14:anchorId="0259ED0F" wp14:editId="4EE80F4C">
            <wp:extent cx="4263656" cy="2826469"/>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73725" cy="2833144"/>
                    </a:xfrm>
                    <a:prstGeom prst="rect">
                      <a:avLst/>
                    </a:prstGeom>
                    <a:noFill/>
                    <a:ln>
                      <a:noFill/>
                    </a:ln>
                  </pic:spPr>
                </pic:pic>
              </a:graphicData>
            </a:graphic>
          </wp:inline>
        </w:drawing>
      </w:r>
    </w:p>
    <w:p w:rsidR="007A48EF" w:rsidRDefault="00BC3B23" w:rsidP="007A48EF">
      <w:pPr>
        <w:jc w:val="center"/>
        <w:rPr>
          <w:rFonts w:ascii="Times New Roman" w:hAnsi="Times New Roman" w:cs="Times New Roman"/>
          <w:sz w:val="24"/>
          <w:szCs w:val="24"/>
        </w:rPr>
      </w:pPr>
      <w:r>
        <w:rPr>
          <w:rFonts w:ascii="Times New Roman" w:hAnsi="Times New Roman" w:cs="Times New Roman"/>
          <w:sz w:val="24"/>
          <w:szCs w:val="24"/>
        </w:rPr>
        <w:t>=====================================================================</w:t>
      </w: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A50F88" w:rsidRDefault="00A50F88" w:rsidP="007A48EF">
      <w:pPr>
        <w:jc w:val="center"/>
        <w:rPr>
          <w:rFonts w:ascii="Times New Roman" w:hAnsi="Times New Roman" w:cs="Times New Roman"/>
          <w:sz w:val="24"/>
          <w:szCs w:val="24"/>
        </w:rPr>
      </w:pPr>
    </w:p>
    <w:p w:rsidR="007A48EF" w:rsidRPr="00A50F88" w:rsidRDefault="007A48EF" w:rsidP="00A50F88">
      <w:pPr>
        <w:spacing w:after="0"/>
        <w:jc w:val="center"/>
        <w:rPr>
          <w:rFonts w:ascii="Times New Roman" w:hAnsi="Times New Roman" w:cs="Times New Roman"/>
          <w:b/>
          <w:sz w:val="28"/>
          <w:szCs w:val="28"/>
        </w:rPr>
      </w:pPr>
      <w:r w:rsidRPr="00A50F88">
        <w:rPr>
          <w:rFonts w:ascii="Times New Roman" w:hAnsi="Times New Roman" w:cs="Times New Roman"/>
          <w:b/>
          <w:sz w:val="28"/>
          <w:szCs w:val="28"/>
        </w:rPr>
        <w:lastRenderedPageBreak/>
        <w:t>Shed 10</w:t>
      </w:r>
    </w:p>
    <w:p w:rsidR="007A48EF" w:rsidRDefault="007A48EF" w:rsidP="00A50F88">
      <w:pPr>
        <w:spacing w:after="0"/>
        <w:jc w:val="center"/>
        <w:rPr>
          <w:rFonts w:ascii="Times New Roman" w:hAnsi="Times New Roman" w:cs="Times New Roman"/>
          <w:sz w:val="28"/>
          <w:szCs w:val="28"/>
        </w:rPr>
      </w:pPr>
      <w:r w:rsidRPr="00A50F88">
        <w:rPr>
          <w:rFonts w:ascii="Times New Roman" w:hAnsi="Times New Roman" w:cs="Times New Roman"/>
          <w:sz w:val="28"/>
          <w:szCs w:val="28"/>
        </w:rPr>
        <w:t>MP 178.2</w:t>
      </w:r>
    </w:p>
    <w:p w:rsidR="00A50F88" w:rsidRPr="00A50F88" w:rsidRDefault="00A50F88" w:rsidP="00A50F88">
      <w:pPr>
        <w:spacing w:after="0"/>
        <w:jc w:val="center"/>
        <w:rPr>
          <w:rFonts w:ascii="Times New Roman" w:hAnsi="Times New Roman" w:cs="Times New Roman"/>
          <w:sz w:val="24"/>
          <w:szCs w:val="28"/>
        </w:rPr>
      </w:pPr>
      <w:r w:rsidRPr="00A50F88">
        <w:rPr>
          <w:rFonts w:ascii="Times New Roman" w:hAnsi="Times New Roman" w:cs="Times New Roman"/>
          <w:sz w:val="24"/>
          <w:szCs w:val="28"/>
        </w:rPr>
        <w:t xml:space="preserve">We are in a long structure known as a snow shed, which shelters the tracks from snow, ice, and other debris. Without snow sheds, the railroad could be closed for days at a time following a winter storm. The first snow sheds were built in 1867 from locally harvested timber. At one time there were 40 miles of snow sheds between Blue Canyon and Truckee. Image how little of this beautiful scenery would be visible if they remained today. </w:t>
      </w:r>
    </w:p>
    <w:p w:rsidR="00A50F88" w:rsidRPr="00A50F88" w:rsidRDefault="00A50F88" w:rsidP="00A50F88">
      <w:pPr>
        <w:spacing w:after="0"/>
        <w:jc w:val="center"/>
        <w:rPr>
          <w:rFonts w:ascii="Times New Roman" w:hAnsi="Times New Roman" w:cs="Times New Roman"/>
          <w:sz w:val="24"/>
          <w:szCs w:val="28"/>
        </w:rPr>
      </w:pPr>
    </w:p>
    <w:p w:rsidR="00A50F88" w:rsidRDefault="00A50F88" w:rsidP="00A50F88">
      <w:pPr>
        <w:spacing w:after="0"/>
        <w:jc w:val="center"/>
        <w:rPr>
          <w:rFonts w:ascii="Times New Roman" w:hAnsi="Times New Roman" w:cs="Times New Roman"/>
          <w:sz w:val="24"/>
          <w:szCs w:val="28"/>
        </w:rPr>
      </w:pPr>
      <w:r w:rsidRPr="00A50F88">
        <w:rPr>
          <w:rFonts w:ascii="Times New Roman" w:hAnsi="Times New Roman" w:cs="Times New Roman"/>
          <w:sz w:val="24"/>
          <w:szCs w:val="28"/>
        </w:rPr>
        <w:t xml:space="preserve">(Compiler’s note: The Central Pacific and later Southern Pacific were faced with this very same dilemma in </w:t>
      </w:r>
      <w:r>
        <w:rPr>
          <w:rFonts w:ascii="Times New Roman" w:hAnsi="Times New Roman" w:cs="Times New Roman"/>
          <w:sz w:val="24"/>
          <w:szCs w:val="28"/>
        </w:rPr>
        <w:t>late 19</w:t>
      </w:r>
      <w:r w:rsidRPr="00A50F88">
        <w:rPr>
          <w:rFonts w:ascii="Times New Roman" w:hAnsi="Times New Roman" w:cs="Times New Roman"/>
          <w:sz w:val="24"/>
          <w:szCs w:val="28"/>
          <w:vertAlign w:val="superscript"/>
        </w:rPr>
        <w:t>th</w:t>
      </w:r>
      <w:r>
        <w:rPr>
          <w:rFonts w:ascii="Times New Roman" w:hAnsi="Times New Roman" w:cs="Times New Roman"/>
          <w:sz w:val="24"/>
          <w:szCs w:val="28"/>
        </w:rPr>
        <w:t xml:space="preserve"> and early 20</w:t>
      </w:r>
      <w:r w:rsidRPr="00A50F88">
        <w:rPr>
          <w:rFonts w:ascii="Times New Roman" w:hAnsi="Times New Roman" w:cs="Times New Roman"/>
          <w:sz w:val="24"/>
          <w:szCs w:val="28"/>
          <w:vertAlign w:val="superscript"/>
        </w:rPr>
        <w:t>th</w:t>
      </w:r>
      <w:r>
        <w:rPr>
          <w:rFonts w:ascii="Times New Roman" w:hAnsi="Times New Roman" w:cs="Times New Roman"/>
          <w:sz w:val="24"/>
          <w:szCs w:val="28"/>
        </w:rPr>
        <w:t xml:space="preserve"> centuries. They used two, albeit temporary, solutions: in the summer they would use telescoping snow sheds, and for the non-telescoping sheds they would remove every other board to al</w:t>
      </w:r>
      <w:r w:rsidR="00B012AF">
        <w:rPr>
          <w:rFonts w:ascii="Times New Roman" w:hAnsi="Times New Roman" w:cs="Times New Roman"/>
          <w:sz w:val="24"/>
          <w:szCs w:val="28"/>
        </w:rPr>
        <w:t>low at least some view. However, the unimpeded view still remains as the finest view.)</w:t>
      </w:r>
    </w:p>
    <w:p w:rsidR="00B012AF" w:rsidRDefault="00B012AF" w:rsidP="00A50F88">
      <w:pPr>
        <w:spacing w:after="0"/>
        <w:jc w:val="center"/>
        <w:rPr>
          <w:rFonts w:ascii="Times New Roman" w:hAnsi="Times New Roman" w:cs="Times New Roman"/>
          <w:sz w:val="24"/>
          <w:szCs w:val="28"/>
        </w:rPr>
      </w:pPr>
    </w:p>
    <w:p w:rsidR="00B012AF" w:rsidRPr="00A50F88" w:rsidRDefault="00B012AF" w:rsidP="00A50F88">
      <w:pPr>
        <w:spacing w:after="0"/>
        <w:jc w:val="center"/>
        <w:rPr>
          <w:rFonts w:ascii="Times New Roman" w:hAnsi="Times New Roman" w:cs="Times New Roman"/>
          <w:sz w:val="24"/>
          <w:szCs w:val="28"/>
        </w:rPr>
      </w:pPr>
      <w:r>
        <w:rPr>
          <w:rFonts w:ascii="Times New Roman" w:hAnsi="Times New Roman" w:cs="Times New Roman"/>
          <w:sz w:val="24"/>
          <w:szCs w:val="28"/>
        </w:rPr>
        <w:t>The original wooden snow sheds were frequently set ablaze by sparks from wood burning locomotives. Special trains with firefighting equipment and water tank cars were kept nearby, ready to respond when a fire broke out. An example of an old wooden snow shed can be seen at the California State Railroad Museum in Old Sacramento. Modern snow sheds are built of concrete and are much larger than those originally constructed in the 1860s. – Amtrak Interpretive Guide</w:t>
      </w:r>
    </w:p>
    <w:p w:rsidR="00A50F88" w:rsidRPr="00A50F88" w:rsidRDefault="00A50F88" w:rsidP="00A50F88">
      <w:pPr>
        <w:spacing w:after="0"/>
        <w:jc w:val="center"/>
        <w:rPr>
          <w:rFonts w:ascii="Times New Roman" w:hAnsi="Times New Roman" w:cs="Times New Roman"/>
          <w:sz w:val="28"/>
          <w:szCs w:val="28"/>
        </w:rPr>
      </w:pPr>
    </w:p>
    <w:p w:rsidR="007A48EF" w:rsidRDefault="007A48EF" w:rsidP="00B012A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At Snow Shed 10, </w:t>
      </w:r>
      <w:r w:rsidRPr="001D2A81">
        <w:rPr>
          <w:rFonts w:ascii="Times New Roman" w:hAnsi="Times New Roman" w:cs="Times New Roman"/>
          <w:sz w:val="24"/>
          <w:szCs w:val="24"/>
        </w:rPr>
        <w:t xml:space="preserve">Train 22 “Mail” </w:t>
      </w:r>
      <w:r>
        <w:rPr>
          <w:rFonts w:ascii="Times New Roman" w:hAnsi="Times New Roman" w:cs="Times New Roman"/>
          <w:sz w:val="24"/>
          <w:szCs w:val="24"/>
        </w:rPr>
        <w:t>was s</w:t>
      </w:r>
      <w:r w:rsidRPr="001D2A81">
        <w:rPr>
          <w:rFonts w:ascii="Times New Roman" w:hAnsi="Times New Roman" w:cs="Times New Roman"/>
          <w:sz w:val="24"/>
          <w:szCs w:val="24"/>
        </w:rPr>
        <w:t>tranded</w:t>
      </w:r>
      <w:r>
        <w:rPr>
          <w:rFonts w:ascii="Times New Roman" w:hAnsi="Times New Roman" w:cs="Times New Roman"/>
          <w:sz w:val="24"/>
          <w:szCs w:val="24"/>
        </w:rPr>
        <w:t xml:space="preserve"> on April 1, 1958. </w:t>
      </w:r>
    </w:p>
    <w:p w:rsidR="00B012AF" w:rsidRDefault="00B012AF" w:rsidP="00B012AF">
      <w:pPr>
        <w:spacing w:after="0" w:line="240" w:lineRule="auto"/>
        <w:jc w:val="center"/>
        <w:rPr>
          <w:rFonts w:ascii="Times New Roman" w:hAnsi="Times New Roman" w:cs="Times New Roman"/>
          <w:sz w:val="24"/>
          <w:szCs w:val="24"/>
        </w:rPr>
      </w:pPr>
    </w:p>
    <w:p w:rsidR="00B012AF" w:rsidRDefault="00B012AF" w:rsidP="00B012A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Today, there are two tracks from Shed 10 to Norden, and a single track mainline to Emigrant Gap. Back in the steam days this was multiple-main running (both tracks could accommodate westbound or eastbound traffic). </w:t>
      </w:r>
    </w:p>
    <w:p w:rsidR="00A275FD" w:rsidRDefault="00A275FD" w:rsidP="00A275FD">
      <w:pPr>
        <w:spacing w:after="0" w:line="240" w:lineRule="auto"/>
        <w:jc w:val="center"/>
        <w:rPr>
          <w:rFonts w:ascii="Times New Roman" w:hAnsi="Times New Roman" w:cs="Times New Roman"/>
          <w:sz w:val="24"/>
          <w:szCs w:val="24"/>
        </w:rPr>
      </w:pPr>
    </w:p>
    <w:p w:rsidR="00B012AF" w:rsidRDefault="00A275FD" w:rsidP="00B012A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16819" cy="2953977"/>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5083" cy="2959632"/>
                    </a:xfrm>
                    <a:prstGeom prst="rect">
                      <a:avLst/>
                    </a:prstGeom>
                    <a:noFill/>
                    <a:ln>
                      <a:noFill/>
                    </a:ln>
                  </pic:spPr>
                </pic:pic>
              </a:graphicData>
            </a:graphic>
          </wp:inline>
        </w:drawing>
      </w:r>
    </w:p>
    <w:p w:rsidR="00345A6A" w:rsidRPr="00345A6A" w:rsidRDefault="00345A6A" w:rsidP="00B012AF">
      <w:pPr>
        <w:spacing w:after="0" w:line="240" w:lineRule="auto"/>
        <w:jc w:val="center"/>
        <w:rPr>
          <w:rFonts w:ascii="Times New Roman" w:hAnsi="Times New Roman" w:cs="Times New Roman"/>
          <w:b/>
          <w:sz w:val="28"/>
          <w:szCs w:val="24"/>
        </w:rPr>
      </w:pPr>
      <w:r w:rsidRPr="00345A6A">
        <w:rPr>
          <w:rFonts w:ascii="Times New Roman" w:hAnsi="Times New Roman" w:cs="Times New Roman"/>
          <w:b/>
          <w:sz w:val="28"/>
          <w:szCs w:val="24"/>
        </w:rPr>
        <w:lastRenderedPageBreak/>
        <w:t>After Shed 10</w:t>
      </w:r>
    </w:p>
    <w:p w:rsidR="00345A6A" w:rsidRPr="00345A6A" w:rsidRDefault="00345A6A" w:rsidP="00B012AF">
      <w:pPr>
        <w:spacing w:after="0" w:line="240" w:lineRule="auto"/>
        <w:jc w:val="center"/>
        <w:rPr>
          <w:rFonts w:ascii="Times New Roman" w:hAnsi="Times New Roman" w:cs="Times New Roman"/>
          <w:sz w:val="28"/>
          <w:szCs w:val="24"/>
        </w:rPr>
      </w:pPr>
      <w:r w:rsidRPr="00345A6A">
        <w:rPr>
          <w:rFonts w:ascii="Times New Roman" w:hAnsi="Times New Roman" w:cs="Times New Roman"/>
          <w:sz w:val="28"/>
          <w:szCs w:val="24"/>
        </w:rPr>
        <w:t>c. MP 179.50</w:t>
      </w:r>
    </w:p>
    <w:p w:rsidR="00E364DE" w:rsidRDefault="00E364DE" w:rsidP="00B012A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Fire suppression requires people to spot the fires and sound an alarm. To the left (or right, westbound) and across the valley is Signal Peak, better known as Red Mountain. On this summit, the first fire look-out in the west was established in 1876. From this vantage point, at an elevation of 7,860 feet, watchmen, working 12-hour shifts, could observe indications of fires in 26 miles of sheds. Upon seeing evidence of a fire, crews at nearby Cisco were alerted to dispatch the closest fire train or section gang to fight the fire.</w:t>
      </w:r>
    </w:p>
    <w:p w:rsidR="00E364DE" w:rsidRDefault="00E364DE" w:rsidP="00B012AF">
      <w:pPr>
        <w:spacing w:after="0" w:line="240" w:lineRule="auto"/>
        <w:jc w:val="center"/>
        <w:rPr>
          <w:rFonts w:ascii="Times New Roman" w:hAnsi="Times New Roman" w:cs="Times New Roman"/>
          <w:sz w:val="24"/>
          <w:szCs w:val="24"/>
        </w:rPr>
      </w:pPr>
    </w:p>
    <w:p w:rsidR="00E364DE" w:rsidRDefault="00E364DE" w:rsidP="00B012A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In 1909, the original wooden structure was rebuilt of stone. It remains atop the mountain as a silent sentinel even though it has been abandoned.</w:t>
      </w:r>
      <w:r w:rsidR="00345A6A">
        <w:rPr>
          <w:rFonts w:ascii="Times New Roman" w:hAnsi="Times New Roman" w:cs="Times New Roman"/>
          <w:sz w:val="24"/>
          <w:szCs w:val="24"/>
        </w:rPr>
        <w:t xml:space="preserve"> – Amtrak Interpretive Guide</w:t>
      </w:r>
    </w:p>
    <w:p w:rsidR="00345A6A" w:rsidRDefault="00345A6A" w:rsidP="00B012AF">
      <w:pPr>
        <w:spacing w:after="0" w:line="240" w:lineRule="auto"/>
        <w:jc w:val="center"/>
        <w:rPr>
          <w:rFonts w:ascii="Times New Roman" w:hAnsi="Times New Roman" w:cs="Times New Roman"/>
          <w:sz w:val="24"/>
          <w:szCs w:val="24"/>
        </w:rPr>
      </w:pPr>
    </w:p>
    <w:p w:rsidR="00345A6A" w:rsidRDefault="00345A6A" w:rsidP="00B012AF">
      <w:pPr>
        <w:spacing w:after="0" w:line="240" w:lineRule="auto"/>
        <w:jc w:val="center"/>
        <w:rPr>
          <w:rFonts w:ascii="Times New Roman" w:hAnsi="Times New Roman" w:cs="Times New Roman"/>
          <w:sz w:val="24"/>
          <w:szCs w:val="24"/>
        </w:rPr>
      </w:pPr>
      <w:r>
        <w:rPr>
          <w:noProof/>
        </w:rPr>
        <w:drawing>
          <wp:inline distT="0" distB="0" distL="0" distR="0">
            <wp:extent cx="2438400" cy="1828800"/>
            <wp:effectExtent l="0" t="0" r="0" b="0"/>
            <wp:docPr id="53" name="Picture 53" descr="r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m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345A6A" w:rsidRDefault="00345A6A" w:rsidP="00B012AF">
      <w:pPr>
        <w:spacing w:after="0" w:line="240" w:lineRule="auto"/>
        <w:jc w:val="center"/>
        <w:rPr>
          <w:rFonts w:ascii="Times New Roman" w:hAnsi="Times New Roman" w:cs="Times New Roman"/>
          <w:sz w:val="24"/>
          <w:szCs w:val="24"/>
        </w:rPr>
      </w:pPr>
    </w:p>
    <w:p w:rsidR="00345A6A" w:rsidRDefault="00345A6A" w:rsidP="00B012AF">
      <w:pPr>
        <w:spacing w:after="0" w:line="240" w:lineRule="auto"/>
        <w:jc w:val="center"/>
        <w:rPr>
          <w:rFonts w:ascii="Times New Roman" w:hAnsi="Times New Roman" w:cs="Times New Roman"/>
          <w:sz w:val="24"/>
          <w:szCs w:val="24"/>
        </w:rPr>
      </w:pPr>
      <w:r>
        <w:rPr>
          <w:noProof/>
        </w:rPr>
        <w:drawing>
          <wp:inline distT="0" distB="0" distL="0" distR="0">
            <wp:extent cx="2438400" cy="1828800"/>
            <wp:effectExtent l="0" t="0" r="0" b="0"/>
            <wp:docPr id="73" name="Picture 73" descr="rm16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m16v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345A6A" w:rsidRDefault="00345A6A" w:rsidP="00B012AF">
      <w:pPr>
        <w:spacing w:after="0" w:line="240" w:lineRule="auto"/>
        <w:jc w:val="center"/>
        <w:rPr>
          <w:rFonts w:ascii="Times New Roman" w:hAnsi="Times New Roman" w:cs="Times New Roman"/>
          <w:sz w:val="24"/>
          <w:szCs w:val="24"/>
        </w:rPr>
      </w:pPr>
    </w:p>
    <w:p w:rsidR="00345A6A" w:rsidRDefault="00345A6A" w:rsidP="00B012AF">
      <w:pPr>
        <w:spacing w:after="0" w:line="240" w:lineRule="auto"/>
        <w:jc w:val="center"/>
        <w:rPr>
          <w:rFonts w:ascii="Times New Roman" w:hAnsi="Times New Roman" w:cs="Times New Roman"/>
          <w:i/>
          <w:iCs/>
          <w:sz w:val="24"/>
          <w:szCs w:val="24"/>
        </w:rPr>
      </w:pPr>
      <w:r w:rsidRPr="00345A6A">
        <w:rPr>
          <w:rFonts w:ascii="Times New Roman" w:hAnsi="Times New Roman" w:cs="Times New Roman"/>
          <w:i/>
          <w:iCs/>
          <w:sz w:val="24"/>
          <w:szCs w:val="24"/>
        </w:rPr>
        <w:t>Microwave Towers on Signal Peak (NE)</w:t>
      </w: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i/>
          <w:iCs/>
          <w:sz w:val="24"/>
          <w:szCs w:val="24"/>
        </w:rPr>
      </w:pPr>
    </w:p>
    <w:p w:rsidR="00345A6A" w:rsidRDefault="00345A6A" w:rsidP="00B012AF">
      <w:pPr>
        <w:spacing w:after="0" w:line="240" w:lineRule="auto"/>
        <w:jc w:val="center"/>
        <w:rPr>
          <w:rFonts w:ascii="Times New Roman" w:hAnsi="Times New Roman" w:cs="Times New Roman"/>
          <w:sz w:val="24"/>
          <w:szCs w:val="24"/>
        </w:rPr>
      </w:pPr>
    </w:p>
    <w:p w:rsidR="00B5647A" w:rsidRPr="00B5647A" w:rsidRDefault="00B5647A" w:rsidP="00B564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B5647A" w:rsidRPr="00B5647A" w:rsidRDefault="007A48EF" w:rsidP="00B5647A">
      <w:pPr>
        <w:pStyle w:val="Heading1"/>
        <w:spacing w:before="0"/>
      </w:pPr>
      <w:bookmarkStart w:id="0" w:name="_Toc492658740"/>
      <w:r>
        <w:lastRenderedPageBreak/>
        <w:t>Cisco</w:t>
      </w:r>
      <w:bookmarkEnd w:id="0"/>
    </w:p>
    <w:p w:rsidR="007A48EF" w:rsidRPr="00B5647A" w:rsidRDefault="007A48EF" w:rsidP="00B5647A">
      <w:pPr>
        <w:spacing w:after="0"/>
        <w:jc w:val="center"/>
        <w:rPr>
          <w:rFonts w:ascii="Times New Roman" w:hAnsi="Times New Roman" w:cs="Times New Roman"/>
          <w:sz w:val="28"/>
          <w:szCs w:val="24"/>
        </w:rPr>
      </w:pPr>
      <w:r w:rsidRPr="00B5647A">
        <w:rPr>
          <w:rFonts w:ascii="Times New Roman" w:hAnsi="Times New Roman" w:cs="Times New Roman"/>
          <w:sz w:val="28"/>
          <w:szCs w:val="24"/>
        </w:rPr>
        <w:t>MP 179.6</w:t>
      </w:r>
    </w:p>
    <w:p w:rsidR="002A4364" w:rsidRDefault="000A011F" w:rsidP="007A48EF">
      <w:pPr>
        <w:jc w:val="center"/>
        <w:rPr>
          <w:rFonts w:ascii="Times New Roman" w:hAnsi="Times New Roman" w:cs="Times New Roman"/>
          <w:sz w:val="24"/>
          <w:szCs w:val="24"/>
        </w:rPr>
      </w:pPr>
      <w:r>
        <w:rPr>
          <w:noProof/>
        </w:rPr>
        <w:drawing>
          <wp:inline distT="0" distB="0" distL="0" distR="0" wp14:anchorId="1401DEA3" wp14:editId="26C6C3FF">
            <wp:extent cx="4335373" cy="3253563"/>
            <wp:effectExtent l="0" t="0" r="8255" b="4445"/>
            <wp:docPr id="45" name="Picture 45" descr="http://www.psrhs.org/wp-content/uploads/2012/09/Cisco_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srhs.org/wp-content/uploads/2012/09/Cisco_She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42294" cy="3258757"/>
                    </a:xfrm>
                    <a:prstGeom prst="rect">
                      <a:avLst/>
                    </a:prstGeom>
                    <a:noFill/>
                    <a:ln>
                      <a:noFill/>
                    </a:ln>
                  </pic:spPr>
                </pic:pic>
              </a:graphicData>
            </a:graphic>
          </wp:inline>
        </w:drawing>
      </w:r>
    </w:p>
    <w:p w:rsidR="000A011F" w:rsidRPr="000A011F" w:rsidRDefault="000521C0" w:rsidP="000A011F">
      <w:pPr>
        <w:jc w:val="center"/>
        <w:rPr>
          <w:rFonts w:asciiTheme="majorHAnsi" w:hAnsiTheme="majorHAnsi" w:cstheme="majorHAnsi"/>
          <w:sz w:val="24"/>
          <w:szCs w:val="24"/>
        </w:rPr>
      </w:pPr>
      <w:r w:rsidRPr="000A011F">
        <w:rPr>
          <w:rFonts w:asciiTheme="majorHAnsi" w:hAnsiTheme="majorHAnsi" w:cstheme="majorHAnsi"/>
          <w:sz w:val="24"/>
          <w:szCs w:val="24"/>
          <w:shd w:val="clear" w:color="auto" w:fill="FFFFFF"/>
        </w:rPr>
        <w:t>CPRR tracks reached Cisc</w:t>
      </w:r>
      <w:r w:rsidR="000A011F" w:rsidRPr="000A011F">
        <w:rPr>
          <w:rFonts w:asciiTheme="majorHAnsi" w:hAnsiTheme="majorHAnsi" w:cstheme="majorHAnsi"/>
          <w:sz w:val="24"/>
          <w:szCs w:val="24"/>
          <w:shd w:val="clear" w:color="auto" w:fill="FFFFFF"/>
        </w:rPr>
        <w:t xml:space="preserve">o, 94 miles from Sacramento, on </w:t>
      </w:r>
      <w:r w:rsidRPr="000A011F">
        <w:rPr>
          <w:rFonts w:asciiTheme="majorHAnsi" w:hAnsiTheme="majorHAnsi" w:cstheme="majorHAnsi"/>
          <w:sz w:val="24"/>
          <w:szCs w:val="24"/>
          <w:shd w:val="clear" w:color="auto" w:fill="FFFFFF"/>
        </w:rPr>
        <w:t xml:space="preserve">November </w:t>
      </w:r>
      <w:r w:rsidR="000A011F" w:rsidRPr="000A011F">
        <w:rPr>
          <w:rFonts w:asciiTheme="majorHAnsi" w:hAnsiTheme="majorHAnsi" w:cstheme="majorHAnsi"/>
          <w:sz w:val="24"/>
          <w:szCs w:val="24"/>
          <w:shd w:val="clear" w:color="auto" w:fill="FFFFFF"/>
        </w:rPr>
        <w:t xml:space="preserve">9, </w:t>
      </w:r>
      <w:r w:rsidRPr="000A011F">
        <w:rPr>
          <w:rFonts w:asciiTheme="majorHAnsi" w:hAnsiTheme="majorHAnsi" w:cstheme="majorHAnsi"/>
          <w:sz w:val="24"/>
          <w:szCs w:val="24"/>
          <w:shd w:val="clear" w:color="auto" w:fill="FFFFFF"/>
        </w:rPr>
        <w:t>1866. Through cars were operating to Cisco by early December. </w:t>
      </w:r>
      <w:r w:rsidR="007A48EF" w:rsidRPr="000A011F">
        <w:rPr>
          <w:rFonts w:asciiTheme="majorHAnsi" w:hAnsiTheme="majorHAnsi" w:cstheme="majorHAnsi"/>
          <w:sz w:val="24"/>
          <w:szCs w:val="24"/>
        </w:rPr>
        <w:t xml:space="preserve">Cisco was end-of-track while work was ongoing to open the summit tunnel 6.  It served </w:t>
      </w:r>
      <w:r w:rsidR="000A011F" w:rsidRPr="000A011F">
        <w:rPr>
          <w:rFonts w:asciiTheme="majorHAnsi" w:hAnsiTheme="majorHAnsi" w:cstheme="majorHAnsi"/>
          <w:sz w:val="24"/>
          <w:szCs w:val="24"/>
        </w:rPr>
        <w:t>for three years as</w:t>
      </w:r>
      <w:r w:rsidR="007A48EF" w:rsidRPr="000A011F">
        <w:rPr>
          <w:rFonts w:asciiTheme="majorHAnsi" w:hAnsiTheme="majorHAnsi" w:cstheme="majorHAnsi"/>
          <w:sz w:val="24"/>
          <w:szCs w:val="24"/>
        </w:rPr>
        <w:t xml:space="preserve"> staging area for construction activity, and later as a major support facility with a depot, hotel, freight distribution shed, turntable and small engine house</w:t>
      </w:r>
      <w:r w:rsidR="000A011F" w:rsidRPr="000A011F">
        <w:rPr>
          <w:rFonts w:asciiTheme="majorHAnsi" w:hAnsiTheme="majorHAnsi" w:cstheme="majorHAnsi"/>
          <w:sz w:val="24"/>
          <w:szCs w:val="24"/>
        </w:rPr>
        <w:t>. During the harsh winter of 1866/1867, Cisco was abandoned and tracks were kept open to Alta.</w:t>
      </w:r>
    </w:p>
    <w:p w:rsidR="000A011F" w:rsidRPr="000A011F" w:rsidRDefault="000A011F" w:rsidP="000A011F">
      <w:pPr>
        <w:autoSpaceDE w:val="0"/>
        <w:autoSpaceDN w:val="0"/>
        <w:adjustRightInd w:val="0"/>
        <w:spacing w:after="0" w:line="240" w:lineRule="auto"/>
        <w:rPr>
          <w:rFonts w:asciiTheme="majorHAnsi" w:hAnsiTheme="majorHAnsi" w:cstheme="majorHAnsi"/>
          <w:sz w:val="24"/>
          <w:szCs w:val="24"/>
        </w:rPr>
      </w:pPr>
      <w:r w:rsidRPr="000A011F">
        <w:rPr>
          <w:rFonts w:asciiTheme="majorHAnsi" w:hAnsiTheme="majorHAnsi" w:cstheme="majorHAnsi"/>
          <w:sz w:val="24"/>
          <w:szCs w:val="24"/>
        </w:rPr>
        <w:t>Obviously teams of exhausted oxen could not precede trains through the snow-bound passes. Worse, the huge new snow plows built in 1866 could not be forced through the immense drifts--even with eight or ten locomotives, and the 2,500 men employed in shoveling the snow from the tracks could not keep the line open more than half the time.</w:t>
      </w:r>
    </w:p>
    <w:p w:rsidR="000A011F" w:rsidRPr="000A011F" w:rsidRDefault="000A011F" w:rsidP="000A011F">
      <w:pPr>
        <w:autoSpaceDE w:val="0"/>
        <w:autoSpaceDN w:val="0"/>
        <w:adjustRightInd w:val="0"/>
        <w:spacing w:after="0" w:line="240" w:lineRule="auto"/>
        <w:rPr>
          <w:rFonts w:asciiTheme="majorHAnsi" w:hAnsiTheme="majorHAnsi" w:cstheme="majorHAnsi"/>
          <w:sz w:val="24"/>
          <w:szCs w:val="24"/>
        </w:rPr>
      </w:pPr>
      <w:r w:rsidRPr="000A011F">
        <w:rPr>
          <w:rFonts w:asciiTheme="majorHAnsi" w:hAnsiTheme="majorHAnsi" w:cstheme="majorHAnsi"/>
          <w:sz w:val="24"/>
          <w:szCs w:val="24"/>
        </w:rPr>
        <w:t>Despite these daunting problems, Charles Crocker had not totally lost his sense of humor when he placed the following advertisement on page 5, column 6 of the January 20, 1868 </w:t>
      </w:r>
      <w:r w:rsidRPr="000A011F">
        <w:rPr>
          <w:rFonts w:asciiTheme="majorHAnsi" w:hAnsiTheme="majorHAnsi" w:cstheme="majorHAnsi"/>
          <w:i/>
          <w:iCs/>
          <w:sz w:val="24"/>
          <w:szCs w:val="24"/>
        </w:rPr>
        <w:t>Sacramento Union</w:t>
      </w:r>
      <w:r w:rsidRPr="000A011F">
        <w:rPr>
          <w:rFonts w:asciiTheme="majorHAnsi" w:hAnsiTheme="majorHAnsi" w:cstheme="majorHAnsi"/>
          <w:sz w:val="24"/>
          <w:szCs w:val="24"/>
        </w:rPr>
        <w:t>:</w:t>
      </w:r>
    </w:p>
    <w:p w:rsidR="000A011F" w:rsidRPr="000A011F" w:rsidRDefault="000A011F" w:rsidP="000A011F">
      <w:pPr>
        <w:autoSpaceDE w:val="0"/>
        <w:autoSpaceDN w:val="0"/>
        <w:adjustRightInd w:val="0"/>
        <w:spacing w:after="0" w:line="240" w:lineRule="auto"/>
        <w:rPr>
          <w:rFonts w:asciiTheme="majorHAnsi" w:hAnsiTheme="majorHAnsi" w:cstheme="majorHAnsi"/>
          <w:sz w:val="24"/>
          <w:szCs w:val="24"/>
        </w:rPr>
      </w:pPr>
      <w:r w:rsidRPr="000A011F">
        <w:rPr>
          <w:rFonts w:asciiTheme="majorHAnsi" w:hAnsiTheme="majorHAnsi" w:cstheme="majorHAnsi"/>
          <w:b/>
          <w:bCs/>
          <w:sz w:val="24"/>
          <w:szCs w:val="24"/>
        </w:rPr>
        <w:t>TEAMSTERS AHOY !</w:t>
      </w:r>
    </w:p>
    <w:p w:rsidR="000A011F" w:rsidRPr="000A011F" w:rsidRDefault="000A011F" w:rsidP="000A011F">
      <w:pPr>
        <w:autoSpaceDE w:val="0"/>
        <w:autoSpaceDN w:val="0"/>
        <w:adjustRightInd w:val="0"/>
        <w:spacing w:after="0" w:line="240" w:lineRule="auto"/>
        <w:ind w:left="720"/>
        <w:rPr>
          <w:rFonts w:asciiTheme="majorHAnsi" w:hAnsiTheme="majorHAnsi" w:cstheme="majorHAnsi"/>
          <w:sz w:val="24"/>
          <w:szCs w:val="24"/>
        </w:rPr>
      </w:pPr>
      <w:r w:rsidRPr="000A011F">
        <w:rPr>
          <w:rFonts w:asciiTheme="majorHAnsi" w:hAnsiTheme="majorHAnsi" w:cstheme="majorHAnsi"/>
          <w:sz w:val="24"/>
          <w:szCs w:val="24"/>
        </w:rPr>
        <w:t>I desire to contract for the hauling of 2000 Tons of Iron from Cisco to Coburn's Station to be delivered in 90 days. Snow all the way and Splendid Sleighing! A Liberal price will be paid.</w:t>
      </w:r>
    </w:p>
    <w:p w:rsidR="000A011F" w:rsidRPr="000A011F" w:rsidRDefault="000A011F" w:rsidP="000A011F">
      <w:pPr>
        <w:autoSpaceDE w:val="0"/>
        <w:autoSpaceDN w:val="0"/>
        <w:adjustRightInd w:val="0"/>
        <w:spacing w:after="0" w:line="240" w:lineRule="auto"/>
        <w:rPr>
          <w:rFonts w:asciiTheme="majorHAnsi" w:hAnsiTheme="majorHAnsi" w:cstheme="majorHAnsi"/>
          <w:sz w:val="24"/>
          <w:szCs w:val="24"/>
        </w:rPr>
      </w:pPr>
      <w:r w:rsidRPr="000A011F">
        <w:rPr>
          <w:rFonts w:asciiTheme="majorHAnsi" w:hAnsiTheme="majorHAnsi" w:cstheme="majorHAnsi"/>
          <w:sz w:val="24"/>
          <w:szCs w:val="24"/>
        </w:rPr>
        <w:t>Chas. Crocker, Superintendent, CPRR</w:t>
      </w:r>
    </w:p>
    <w:p w:rsidR="000A011F" w:rsidRPr="000A011F" w:rsidRDefault="000A011F" w:rsidP="000A011F">
      <w:pPr>
        <w:autoSpaceDE w:val="0"/>
        <w:autoSpaceDN w:val="0"/>
        <w:adjustRightInd w:val="0"/>
        <w:spacing w:after="0" w:line="240" w:lineRule="auto"/>
        <w:rPr>
          <w:rFonts w:asciiTheme="majorHAnsi" w:hAnsiTheme="majorHAnsi" w:cstheme="majorHAnsi"/>
          <w:sz w:val="24"/>
          <w:szCs w:val="24"/>
        </w:rPr>
      </w:pPr>
      <w:r w:rsidRPr="000A011F">
        <w:rPr>
          <w:rFonts w:asciiTheme="majorHAnsi" w:hAnsiTheme="majorHAnsi" w:cstheme="majorHAnsi"/>
          <w:sz w:val="24"/>
          <w:szCs w:val="24"/>
        </w:rPr>
        <w:t>His effort was evidently successful as the notice appeared only on that one day. (Coburn's Station was on the Dutch Flat Wagon road near Truckee, and 2000 tons of rail would build 20 miles of track.</w:t>
      </w:r>
    </w:p>
    <w:p w:rsidR="000A011F" w:rsidRPr="000A011F" w:rsidRDefault="000A011F" w:rsidP="000A011F">
      <w:pPr>
        <w:jc w:val="center"/>
        <w:rPr>
          <w:rFonts w:asciiTheme="majorHAnsi" w:hAnsiTheme="majorHAnsi" w:cstheme="majorHAnsi"/>
          <w:sz w:val="24"/>
          <w:szCs w:val="24"/>
        </w:rPr>
      </w:pPr>
    </w:p>
    <w:p w:rsidR="000A011F" w:rsidRPr="000A011F" w:rsidRDefault="000A011F" w:rsidP="000A011F">
      <w:pPr>
        <w:jc w:val="center"/>
        <w:rPr>
          <w:rFonts w:asciiTheme="majorHAnsi" w:hAnsiTheme="majorHAnsi" w:cstheme="majorHAnsi"/>
          <w:sz w:val="24"/>
          <w:szCs w:val="24"/>
        </w:rPr>
      </w:pPr>
      <w:r w:rsidRPr="000A011F">
        <w:rPr>
          <w:rFonts w:asciiTheme="majorHAnsi" w:hAnsiTheme="majorHAnsi" w:cstheme="majorHAnsi"/>
          <w:sz w:val="24"/>
          <w:szCs w:val="24"/>
        </w:rPr>
        <w:lastRenderedPageBreak/>
        <w:t>GREAT FIRE IN THE SNOW SHEDS. The Cisco Railroad Hotel Burnt Down. Cisco, June 29th. — [T]o-day a fire broke out in the snow sheds completely destroying the Cisco Hotel, Western Union Telegraph Office and a number of other buildings, together with about three-quarters of a mile of snow sheds... The telegraph wires ... were completely destroyed. ... The fire spread so rapidly that there was very little property saved, the operators not having time to save the telegraph instruments. The track is badly damaged the whole distance. The up-train was detained eight hours in consequence... The fire was caused by a spark from a passing locomotive. Daily Alta California June 30, 1871</w:t>
      </w:r>
    </w:p>
    <w:p w:rsidR="000A011F" w:rsidRPr="000A011F" w:rsidRDefault="000A011F" w:rsidP="000A011F">
      <w:pPr>
        <w:jc w:val="center"/>
        <w:rPr>
          <w:rFonts w:asciiTheme="majorHAnsi" w:hAnsiTheme="majorHAnsi" w:cstheme="majorHAnsi"/>
          <w:sz w:val="24"/>
          <w:szCs w:val="24"/>
        </w:rPr>
      </w:pPr>
      <w:r w:rsidRPr="000A011F">
        <w:rPr>
          <w:rFonts w:asciiTheme="majorHAnsi" w:hAnsiTheme="majorHAnsi" w:cstheme="majorHAnsi"/>
          <w:sz w:val="24"/>
          <w:szCs w:val="24"/>
        </w:rPr>
        <w:t xml:space="preserve"> For many years much of </w:t>
      </w:r>
      <w:r>
        <w:rPr>
          <w:rFonts w:asciiTheme="majorHAnsi" w:hAnsiTheme="majorHAnsi" w:cstheme="majorHAnsi"/>
          <w:sz w:val="24"/>
          <w:szCs w:val="24"/>
        </w:rPr>
        <w:t>Cisco was enclosed in snowsheds, for s</w:t>
      </w:r>
      <w:r w:rsidRPr="000A011F">
        <w:rPr>
          <w:rFonts w:asciiTheme="majorHAnsi" w:hAnsiTheme="majorHAnsi" w:cstheme="majorHAnsi"/>
          <w:sz w:val="24"/>
          <w:szCs w:val="24"/>
        </w:rPr>
        <w:t>nowfall could be formidable at Cisco as seen in the two photos below.</w:t>
      </w:r>
    </w:p>
    <w:p w:rsidR="007A48EF" w:rsidRDefault="000A011F" w:rsidP="000A011F">
      <w:pPr>
        <w:jc w:val="center"/>
        <w:rPr>
          <w:rFonts w:ascii="Times New Roman" w:hAnsi="Times New Roman" w:cs="Times New Roman"/>
          <w:sz w:val="24"/>
          <w:szCs w:val="24"/>
        </w:rPr>
      </w:pPr>
      <w:r>
        <w:rPr>
          <w:noProof/>
        </w:rPr>
        <w:drawing>
          <wp:inline distT="0" distB="0" distL="0" distR="0" wp14:anchorId="60DC99D9" wp14:editId="0A06FA91">
            <wp:extent cx="2819400" cy="2229414"/>
            <wp:effectExtent l="0" t="0" r="0" b="0"/>
            <wp:docPr id="100" name="Picture 100" descr="spcoll001-ciscosnow-hart-1x-6x5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pcoll001-ciscosnow-hart-1x-6x5x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1119" cy="2238680"/>
                    </a:xfrm>
                    <a:prstGeom prst="rect">
                      <a:avLst/>
                    </a:prstGeom>
                    <a:noFill/>
                    <a:ln>
                      <a:noFill/>
                    </a:ln>
                  </pic:spPr>
                </pic:pic>
              </a:graphicData>
            </a:graphic>
          </wp:inline>
        </w:drawing>
      </w:r>
      <w:r>
        <w:rPr>
          <w:noProof/>
        </w:rPr>
        <w:drawing>
          <wp:inline distT="0" distB="0" distL="0" distR="0" wp14:anchorId="0CDF309E" wp14:editId="6958D811">
            <wp:extent cx="2932359" cy="2352675"/>
            <wp:effectExtent l="0" t="0" r="1905" b="0"/>
            <wp:docPr id="101" name="Picture 101" descr="SP-KenYeo-Scan_20140717 (26)-BuckerPlow-Cisco-1867-Hart-x399-1-x-6x5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KenYeo-Scan_20140717 (26)-BuckerPlow-Cisco-1867-Hart-x399-1-x-6x5x9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8795" cy="2357839"/>
                    </a:xfrm>
                    <a:prstGeom prst="rect">
                      <a:avLst/>
                    </a:prstGeom>
                    <a:noFill/>
                    <a:ln>
                      <a:noFill/>
                    </a:ln>
                  </pic:spPr>
                </pic:pic>
              </a:graphicData>
            </a:graphic>
          </wp:inline>
        </w:drawing>
      </w:r>
    </w:p>
    <w:p w:rsidR="000A011F" w:rsidRDefault="000A011F" w:rsidP="000A011F">
      <w:pPr>
        <w:jc w:val="center"/>
        <w:rPr>
          <w:rFonts w:ascii="Times New Roman" w:hAnsi="Times New Roman" w:cs="Times New Roman"/>
          <w:sz w:val="24"/>
          <w:szCs w:val="24"/>
        </w:rPr>
      </w:pPr>
      <w:r>
        <w:rPr>
          <w:noProof/>
        </w:rPr>
        <w:drawing>
          <wp:inline distT="0" distB="0" distL="0" distR="0" wp14:anchorId="6F8B76DB" wp14:editId="545BA2DF">
            <wp:extent cx="2657475" cy="2567784"/>
            <wp:effectExtent l="0" t="0" r="0" b="4445"/>
            <wp:docPr id="92" name="Picture 92" descr="Kibbey 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bbey Fig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1070" cy="2580920"/>
                    </a:xfrm>
                    <a:prstGeom prst="rect">
                      <a:avLst/>
                    </a:prstGeom>
                    <a:noFill/>
                    <a:ln>
                      <a:noFill/>
                    </a:ln>
                  </pic:spPr>
                </pic:pic>
              </a:graphicData>
            </a:graphic>
          </wp:inline>
        </w:drawing>
      </w:r>
      <w:r w:rsidRPr="002A4364">
        <w:t xml:space="preserve"> </w:t>
      </w:r>
      <w:r>
        <w:rPr>
          <w:noProof/>
        </w:rPr>
        <w:drawing>
          <wp:inline distT="0" distB="0" distL="0" distR="0" wp14:anchorId="5A8433D4" wp14:editId="1CC53EA9">
            <wp:extent cx="1695450" cy="2592431"/>
            <wp:effectExtent l="0" t="0" r="0" b="0"/>
            <wp:docPr id="93" name="Picture 93" descr="Kibbey 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bbey Figure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8640" cy="2597309"/>
                    </a:xfrm>
                    <a:prstGeom prst="rect">
                      <a:avLst/>
                    </a:prstGeom>
                    <a:noFill/>
                    <a:ln>
                      <a:noFill/>
                    </a:ln>
                  </pic:spPr>
                </pic:pic>
              </a:graphicData>
            </a:graphic>
          </wp:inline>
        </w:drawing>
      </w:r>
    </w:p>
    <w:p w:rsidR="000A011F" w:rsidRDefault="000A011F" w:rsidP="000A011F">
      <w:pPr>
        <w:jc w:val="center"/>
        <w:rPr>
          <w:rFonts w:ascii="Times New Roman" w:hAnsi="Times New Roman" w:cs="Times New Roman"/>
          <w:sz w:val="24"/>
          <w:szCs w:val="24"/>
        </w:rPr>
      </w:pPr>
      <w:r w:rsidRPr="002A4364">
        <w:rPr>
          <w:rFonts w:ascii="Times New Roman" w:hAnsi="Times New Roman" w:cs="Times New Roman"/>
          <w:sz w:val="24"/>
          <w:szCs w:val="24"/>
        </w:rPr>
        <w:t>Hart No 217, Showing loading Wells Fargo stage coaches at Cisco Station in 1867. The passenger station and Wells Fargo office were in the upper part of town next to the main line. Until completion of the Summit Tunnels in 1868, stage coaches and freight wagons loaded here for Virginia City and the Comstock mines.</w:t>
      </w:r>
      <w:r>
        <w:rPr>
          <w:rFonts w:ascii="Times New Roman" w:hAnsi="Times New Roman" w:cs="Times New Roman"/>
          <w:sz w:val="24"/>
          <w:szCs w:val="24"/>
        </w:rPr>
        <w:t xml:space="preserve"> Right: </w:t>
      </w:r>
      <w:r w:rsidRPr="002A4364">
        <w:rPr>
          <w:rFonts w:ascii="Times New Roman" w:hAnsi="Times New Roman" w:cs="Times New Roman"/>
          <w:sz w:val="24"/>
          <w:szCs w:val="24"/>
        </w:rPr>
        <w:t>Same location in 1990. The tall tree obscures the left end of the flat-topped mountain visible in Hart's view. (MBK photo)</w:t>
      </w:r>
    </w:p>
    <w:p w:rsidR="000A011F" w:rsidRDefault="000A011F" w:rsidP="007A48EF">
      <w:pPr>
        <w:jc w:val="center"/>
        <w:rPr>
          <w:rFonts w:ascii="Times New Roman" w:hAnsi="Times New Roman" w:cs="Times New Roman"/>
          <w:sz w:val="24"/>
          <w:szCs w:val="24"/>
        </w:rPr>
      </w:pPr>
    </w:p>
    <w:p w:rsidR="00A82982" w:rsidRDefault="00A82982" w:rsidP="007A48EF">
      <w:pPr>
        <w:jc w:val="center"/>
        <w:rPr>
          <w:rFonts w:ascii="Times New Roman" w:hAnsi="Times New Roman" w:cs="Times New Roman"/>
          <w:sz w:val="24"/>
          <w:szCs w:val="24"/>
        </w:rPr>
      </w:pPr>
      <w:r>
        <w:rPr>
          <w:noProof/>
        </w:rPr>
        <w:drawing>
          <wp:inline distT="0" distB="0" distL="0" distR="0">
            <wp:extent cx="5943600" cy="3000709"/>
            <wp:effectExtent l="0" t="0" r="0" b="9525"/>
            <wp:docPr id="94" name="Picture 94" descr="houseworth_1253.jpg, 110.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useworth_1253.jpg, 110.9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000709"/>
                    </a:xfrm>
                    <a:prstGeom prst="rect">
                      <a:avLst/>
                    </a:prstGeom>
                    <a:noFill/>
                    <a:ln>
                      <a:noFill/>
                    </a:ln>
                  </pic:spPr>
                </pic:pic>
              </a:graphicData>
            </a:graphic>
          </wp:inline>
        </w:drawing>
      </w:r>
    </w:p>
    <w:p w:rsidR="00A82982" w:rsidRDefault="00A82982" w:rsidP="007A48EF">
      <w:pPr>
        <w:jc w:val="center"/>
        <w:rPr>
          <w:rFonts w:ascii="Times New Roman" w:hAnsi="Times New Roman" w:cs="Times New Roman"/>
          <w:sz w:val="24"/>
          <w:szCs w:val="24"/>
        </w:rPr>
      </w:pPr>
      <w:r>
        <w:rPr>
          <w:noProof/>
        </w:rPr>
        <w:drawing>
          <wp:inline distT="0" distB="0" distL="0" distR="0">
            <wp:extent cx="5943600" cy="2935995"/>
            <wp:effectExtent l="0" t="0" r="0" b="0"/>
            <wp:docPr id="95" name="Picture 95" descr="houseworth_1252.jpg, 10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useworth_1252.jpg, 104.7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935995"/>
                    </a:xfrm>
                    <a:prstGeom prst="rect">
                      <a:avLst/>
                    </a:prstGeom>
                    <a:noFill/>
                    <a:ln>
                      <a:noFill/>
                    </a:ln>
                  </pic:spPr>
                </pic:pic>
              </a:graphicData>
            </a:graphic>
          </wp:inline>
        </w:drawing>
      </w:r>
    </w:p>
    <w:p w:rsidR="00AB3DEC" w:rsidRDefault="00AB3DEC" w:rsidP="007A48EF">
      <w:pPr>
        <w:jc w:val="center"/>
        <w:rPr>
          <w:rFonts w:ascii="Times New Roman" w:hAnsi="Times New Roman" w:cs="Times New Roman"/>
          <w:sz w:val="24"/>
          <w:szCs w:val="24"/>
        </w:rPr>
      </w:pPr>
    </w:p>
    <w:p w:rsidR="007A48EF" w:rsidRDefault="007A48EF" w:rsidP="007A48EF">
      <w:pPr>
        <w:jc w:val="center"/>
        <w:rPr>
          <w:rFonts w:ascii="Times New Roman" w:hAnsi="Times New Roman" w:cs="Times New Roman"/>
          <w:sz w:val="24"/>
          <w:szCs w:val="24"/>
        </w:rPr>
      </w:pPr>
      <w:r>
        <w:rPr>
          <w:noProof/>
        </w:rPr>
        <w:lastRenderedPageBreak/>
        <w:drawing>
          <wp:inline distT="0" distB="0" distL="0" distR="0" wp14:anchorId="4AF69B9E" wp14:editId="71BCD94F">
            <wp:extent cx="5943600" cy="2526030"/>
            <wp:effectExtent l="0" t="0" r="0" b="7620"/>
            <wp:docPr id="40" name="Picture 40" descr="Annoted USGS Digitized and Ortho-rectified Aer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noted USGS Digitized and Ortho-rectified Aerial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526030"/>
                    </a:xfrm>
                    <a:prstGeom prst="rect">
                      <a:avLst/>
                    </a:prstGeom>
                    <a:noFill/>
                    <a:ln>
                      <a:noFill/>
                    </a:ln>
                  </pic:spPr>
                </pic:pic>
              </a:graphicData>
            </a:graphic>
          </wp:inline>
        </w:drawing>
      </w:r>
    </w:p>
    <w:p w:rsidR="00851437" w:rsidRDefault="00851437" w:rsidP="007A48EF">
      <w:pPr>
        <w:jc w:val="center"/>
        <w:rPr>
          <w:rFonts w:ascii="Times New Roman" w:hAnsi="Times New Roman" w:cs="Times New Roman"/>
          <w:sz w:val="24"/>
          <w:szCs w:val="24"/>
        </w:rPr>
      </w:pPr>
      <w:r>
        <w:rPr>
          <w:rFonts w:ascii="Times New Roman" w:hAnsi="Times New Roman" w:cs="Times New Roman"/>
          <w:sz w:val="24"/>
          <w:szCs w:val="24"/>
        </w:rPr>
        <w:t>=====================================================================</w:t>
      </w:r>
    </w:p>
    <w:p w:rsidR="004D2D56" w:rsidRPr="004D2D56" w:rsidRDefault="004D2D56" w:rsidP="004D2D56">
      <w:pPr>
        <w:spacing w:after="0"/>
        <w:rPr>
          <w:rFonts w:ascii="Times New Roman" w:hAnsi="Times New Roman" w:cs="Times New Roman"/>
          <w:sz w:val="24"/>
          <w:szCs w:val="24"/>
        </w:rPr>
      </w:pPr>
      <w:r w:rsidRPr="004D2D56">
        <w:rPr>
          <w:rFonts w:ascii="Times New Roman" w:hAnsi="Times New Roman" w:cs="Times New Roman"/>
          <w:sz w:val="24"/>
          <w:szCs w:val="24"/>
        </w:rPr>
        <w:t>179.60</w:t>
      </w:r>
      <w:r w:rsidRPr="004D2D56">
        <w:rPr>
          <w:rFonts w:ascii="Times New Roman" w:hAnsi="Times New Roman" w:cs="Times New Roman"/>
          <w:sz w:val="24"/>
          <w:szCs w:val="24"/>
        </w:rPr>
        <w:tab/>
      </w:r>
      <w:r w:rsidRPr="004D2D56">
        <w:rPr>
          <w:rFonts w:ascii="Times New Roman" w:hAnsi="Times New Roman" w:cs="Times New Roman"/>
          <w:sz w:val="24"/>
          <w:szCs w:val="24"/>
        </w:rPr>
        <w:tab/>
        <w:t>Signal Bridge</w:t>
      </w:r>
    </w:p>
    <w:p w:rsidR="004D2D56" w:rsidRPr="00B30F1A" w:rsidRDefault="004D2D56" w:rsidP="004D2D56">
      <w:pPr>
        <w:jc w:val="center"/>
        <w:rPr>
          <w:rFonts w:ascii="Times New Roman" w:hAnsi="Times New Roman" w:cs="Times New Roman"/>
          <w:sz w:val="28"/>
          <w:szCs w:val="24"/>
        </w:rPr>
      </w:pPr>
      <w:r>
        <w:rPr>
          <w:rFonts w:ascii="Times New Roman" w:hAnsi="Times New Roman" w:cs="Times New Roman"/>
          <w:sz w:val="28"/>
          <w:szCs w:val="24"/>
        </w:rPr>
        <w:t>===========================================================</w:t>
      </w:r>
    </w:p>
    <w:p w:rsidR="004D2D56" w:rsidRDefault="004D2D56" w:rsidP="004D2D56">
      <w:pPr>
        <w:spacing w:after="0"/>
        <w:jc w:val="center"/>
        <w:rPr>
          <w:rFonts w:ascii="Times New Roman" w:hAnsi="Times New Roman" w:cs="Times New Roman"/>
          <w:b/>
          <w:sz w:val="28"/>
          <w:szCs w:val="24"/>
        </w:rPr>
      </w:pPr>
      <w:r>
        <w:rPr>
          <w:rFonts w:ascii="Times New Roman" w:hAnsi="Times New Roman" w:cs="Times New Roman"/>
          <w:b/>
          <w:sz w:val="28"/>
          <w:szCs w:val="24"/>
        </w:rPr>
        <w:t>Tunnel 38 (Track 2)</w:t>
      </w:r>
    </w:p>
    <w:p w:rsidR="004D2D56" w:rsidRDefault="004D2D56" w:rsidP="004D2D56">
      <w:pPr>
        <w:spacing w:after="0"/>
        <w:jc w:val="center"/>
        <w:rPr>
          <w:rFonts w:ascii="Times New Roman" w:hAnsi="Times New Roman" w:cs="Times New Roman"/>
          <w:sz w:val="24"/>
          <w:szCs w:val="24"/>
        </w:rPr>
      </w:pPr>
      <w:r>
        <w:rPr>
          <w:rFonts w:ascii="Times New Roman" w:hAnsi="Times New Roman" w:cs="Times New Roman"/>
          <w:sz w:val="24"/>
          <w:szCs w:val="24"/>
        </w:rPr>
        <w:t>MP 179.8</w:t>
      </w:r>
    </w:p>
    <w:p w:rsidR="004D2D56" w:rsidRDefault="004D2D56" w:rsidP="004D2D56">
      <w:pPr>
        <w:spacing w:after="0"/>
        <w:rPr>
          <w:rFonts w:ascii="Times New Roman" w:hAnsi="Times New Roman" w:cs="Times New Roman"/>
          <w:sz w:val="24"/>
          <w:szCs w:val="24"/>
        </w:rPr>
      </w:pPr>
      <w:r w:rsidRPr="006976C0">
        <w:rPr>
          <w:rFonts w:ascii="Times New Roman" w:hAnsi="Times New Roman" w:cs="Times New Roman"/>
          <w:sz w:val="24"/>
          <w:szCs w:val="24"/>
        </w:rPr>
        <w:t>Length is 920.66 feet, of which 543.66 is concrete lined, 377 feet unlined</w:t>
      </w:r>
    </w:p>
    <w:p w:rsidR="004D2D56" w:rsidRDefault="004D2D56" w:rsidP="004D2D56">
      <w:pPr>
        <w:spacing w:after="0"/>
        <w:jc w:val="center"/>
        <w:rPr>
          <w:rFonts w:ascii="Times New Roman" w:hAnsi="Times New Roman" w:cs="Times New Roman"/>
          <w:sz w:val="24"/>
          <w:szCs w:val="24"/>
        </w:rPr>
      </w:pPr>
      <w:r>
        <w:rPr>
          <w:rFonts w:ascii="Times New Roman" w:hAnsi="Times New Roman" w:cs="Times New Roman"/>
          <w:sz w:val="24"/>
          <w:szCs w:val="24"/>
        </w:rPr>
        <w:t>=====================================================================</w:t>
      </w:r>
    </w:p>
    <w:p w:rsidR="004D2D56" w:rsidRDefault="004D2D56" w:rsidP="004D2D56">
      <w:pPr>
        <w:spacing w:after="0"/>
        <w:jc w:val="center"/>
        <w:rPr>
          <w:rFonts w:ascii="Times New Roman" w:hAnsi="Times New Roman" w:cs="Times New Roman"/>
          <w:b/>
          <w:sz w:val="28"/>
          <w:szCs w:val="24"/>
        </w:rPr>
      </w:pPr>
      <w:r>
        <w:rPr>
          <w:rFonts w:ascii="Times New Roman" w:hAnsi="Times New Roman" w:cs="Times New Roman"/>
          <w:b/>
          <w:sz w:val="28"/>
          <w:szCs w:val="24"/>
        </w:rPr>
        <w:t>Tunnel 3 (Track 1)</w:t>
      </w:r>
    </w:p>
    <w:p w:rsidR="004D2D56" w:rsidRDefault="004D2D56" w:rsidP="004D2D56">
      <w:pPr>
        <w:spacing w:after="0"/>
        <w:jc w:val="center"/>
        <w:rPr>
          <w:rFonts w:ascii="Times New Roman" w:hAnsi="Times New Roman" w:cs="Times New Roman"/>
          <w:sz w:val="24"/>
          <w:szCs w:val="24"/>
        </w:rPr>
      </w:pPr>
      <w:r>
        <w:rPr>
          <w:rFonts w:ascii="Times New Roman" w:hAnsi="Times New Roman" w:cs="Times New Roman"/>
          <w:sz w:val="24"/>
          <w:szCs w:val="24"/>
        </w:rPr>
        <w:t>MP 179.8</w:t>
      </w:r>
    </w:p>
    <w:p w:rsidR="004D2D56" w:rsidRDefault="004D2D56" w:rsidP="004D2D56">
      <w:pPr>
        <w:jc w:val="center"/>
        <w:rPr>
          <w:rFonts w:ascii="Times New Roman" w:hAnsi="Times New Roman" w:cs="Times New Roman"/>
          <w:sz w:val="24"/>
          <w:szCs w:val="24"/>
        </w:rPr>
      </w:pPr>
      <w:r w:rsidRPr="00934A10">
        <w:rPr>
          <w:rFonts w:ascii="Times New Roman" w:hAnsi="Times New Roman" w:cs="Times New Roman"/>
          <w:sz w:val="24"/>
          <w:szCs w:val="24"/>
        </w:rPr>
        <w:t xml:space="preserve">East of Cisco </w:t>
      </w:r>
      <w:r>
        <w:rPr>
          <w:rFonts w:ascii="Times New Roman" w:hAnsi="Times New Roman" w:cs="Times New Roman"/>
          <w:sz w:val="24"/>
          <w:szCs w:val="24"/>
        </w:rPr>
        <w:t xml:space="preserve">on </w:t>
      </w:r>
      <w:r w:rsidRPr="00934A10">
        <w:rPr>
          <w:rFonts w:ascii="Times New Roman" w:hAnsi="Times New Roman" w:cs="Times New Roman"/>
          <w:sz w:val="24"/>
          <w:szCs w:val="24"/>
        </w:rPr>
        <w:t>a 9 degree curve, unlined. Originally 280 feet long, in 1984 it measured 269 feet. Please note: As you stand on the West Portal of this tunnel, trains are coming at you, DOWN THE HILL. It is impossible to see or hear a train until it exits the tunnel; a dangerous place to be, in the extreme. [Tunnel 3 was one of those worked partly by nitroglycerine. In consequence of using nitroglycerine about 20% of the men working on the tunnel struck and were not replaced. Thus only 2 shifts worked tunnel 3 but by using nitroglycerine they kept up with the work in the headings. Gillis goes on to say 'It will be seen (in Appendix E) that, after allowing for the smaller force employed, about twice as much work was done per man, with nitro-glycerine as with powder.']</w:t>
      </w:r>
    </w:p>
    <w:p w:rsidR="00B5647A" w:rsidRDefault="00B5647A" w:rsidP="007A48EF">
      <w:pPr>
        <w:jc w:val="center"/>
        <w:rPr>
          <w:rFonts w:ascii="Times New Roman" w:hAnsi="Times New Roman" w:cs="Times New Roman"/>
          <w:sz w:val="24"/>
          <w:szCs w:val="24"/>
        </w:rPr>
      </w:pPr>
      <w:r>
        <w:rPr>
          <w:rFonts w:ascii="Times New Roman" w:hAnsi="Times New Roman" w:cs="Times New Roman"/>
          <w:sz w:val="24"/>
          <w:szCs w:val="24"/>
        </w:rPr>
        <w:t>=====================================================================</w:t>
      </w:r>
    </w:p>
    <w:p w:rsidR="00B5647A" w:rsidRDefault="00B5647A" w:rsidP="004D2D56">
      <w:pPr>
        <w:spacing w:after="0"/>
        <w:rPr>
          <w:rFonts w:ascii="Times New Roman" w:hAnsi="Times New Roman" w:cs="Times New Roman"/>
          <w:sz w:val="24"/>
          <w:szCs w:val="24"/>
        </w:rPr>
      </w:pPr>
      <w:r>
        <w:rPr>
          <w:rFonts w:ascii="Times New Roman" w:hAnsi="Times New Roman" w:cs="Times New Roman"/>
          <w:sz w:val="24"/>
          <w:szCs w:val="24"/>
        </w:rPr>
        <w:t>180.00</w:t>
      </w:r>
      <w:r>
        <w:rPr>
          <w:rFonts w:ascii="Times New Roman" w:hAnsi="Times New Roman" w:cs="Times New Roman"/>
          <w:sz w:val="24"/>
          <w:szCs w:val="24"/>
        </w:rPr>
        <w:tab/>
      </w:r>
      <w:r>
        <w:rPr>
          <w:rFonts w:ascii="Times New Roman" w:hAnsi="Times New Roman" w:cs="Times New Roman"/>
          <w:sz w:val="24"/>
          <w:szCs w:val="24"/>
        </w:rPr>
        <w:tab/>
        <w:t>Milepost (on Right)</w:t>
      </w:r>
    </w:p>
    <w:p w:rsidR="004D2D56" w:rsidRDefault="004D2D56" w:rsidP="004D2D56">
      <w:pPr>
        <w:spacing w:after="0"/>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D2D56">
        <w:rPr>
          <w:rFonts w:ascii="Times New Roman" w:hAnsi="Times New Roman" w:cs="Times New Roman"/>
          <w:b/>
          <w:sz w:val="24"/>
          <w:szCs w:val="24"/>
        </w:rPr>
        <w:t>Huysink</w:t>
      </w:r>
      <w:r w:rsidR="00D36EE3">
        <w:rPr>
          <w:rFonts w:ascii="Times New Roman" w:hAnsi="Times New Roman" w:cs="Times New Roman"/>
          <w:b/>
          <w:sz w:val="24"/>
          <w:szCs w:val="24"/>
        </w:rPr>
        <w:t xml:space="preserve"> (Formerly Huysink’s Spur)</w:t>
      </w:r>
    </w:p>
    <w:p w:rsidR="00D36EE3" w:rsidRDefault="00D36EE3" w:rsidP="004D2D56">
      <w:pPr>
        <w:spacing w:after="0"/>
        <w:rPr>
          <w:rFonts w:ascii="Times New Roman" w:hAnsi="Times New Roman" w:cs="Times New Roman"/>
          <w:b/>
          <w:sz w:val="24"/>
          <w:szCs w:val="24"/>
        </w:rPr>
      </w:pPr>
    </w:p>
    <w:p w:rsidR="00D36EE3" w:rsidRDefault="00D36EE3" w:rsidP="004D2D56">
      <w:pPr>
        <w:spacing w:after="0"/>
        <w:rPr>
          <w:rFonts w:ascii="Times New Roman" w:hAnsi="Times New Roman" w:cs="Times New Roman"/>
          <w:b/>
          <w:sz w:val="24"/>
          <w:szCs w:val="24"/>
        </w:rPr>
      </w:pPr>
    </w:p>
    <w:p w:rsidR="00D36EE3" w:rsidRDefault="00D36EE3" w:rsidP="004D2D56">
      <w:pPr>
        <w:spacing w:after="0"/>
        <w:rPr>
          <w:rFonts w:ascii="Times New Roman" w:hAnsi="Times New Roman" w:cs="Times New Roman"/>
          <w:b/>
          <w:sz w:val="24"/>
          <w:szCs w:val="24"/>
        </w:rPr>
      </w:pPr>
    </w:p>
    <w:p w:rsidR="00D36EE3" w:rsidRPr="004D2D56" w:rsidRDefault="00D36EE3" w:rsidP="004D2D56">
      <w:pPr>
        <w:spacing w:after="0"/>
        <w:rPr>
          <w:rFonts w:ascii="Times New Roman" w:hAnsi="Times New Roman" w:cs="Times New Roman"/>
          <w:b/>
          <w:sz w:val="24"/>
          <w:szCs w:val="24"/>
        </w:rPr>
      </w:pPr>
    </w:p>
    <w:p w:rsidR="00B5647A" w:rsidRPr="00C606CF" w:rsidRDefault="00B5647A" w:rsidP="00B5647A">
      <w:pPr>
        <w:rPr>
          <w:rFonts w:ascii="Times New Roman" w:hAnsi="Times New Roman" w:cs="Times New Roman"/>
          <w:sz w:val="24"/>
          <w:szCs w:val="24"/>
        </w:rPr>
      </w:pPr>
      <w:r>
        <w:rPr>
          <w:rFonts w:ascii="Times New Roman" w:hAnsi="Times New Roman" w:cs="Times New Roman"/>
          <w:sz w:val="24"/>
          <w:szCs w:val="24"/>
        </w:rPr>
        <w:t>=====================================================================</w:t>
      </w:r>
    </w:p>
    <w:p w:rsidR="007A48EF" w:rsidRDefault="007A48EF" w:rsidP="004D2D56">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Tunnel 39 (Track 2)</w:t>
      </w:r>
    </w:p>
    <w:p w:rsidR="007A48EF" w:rsidRPr="004D2D56" w:rsidRDefault="00B5647A" w:rsidP="004D2D56">
      <w:pPr>
        <w:spacing w:after="0"/>
        <w:jc w:val="center"/>
        <w:rPr>
          <w:rFonts w:ascii="Times New Roman" w:hAnsi="Times New Roman" w:cs="Times New Roman"/>
          <w:sz w:val="28"/>
          <w:szCs w:val="24"/>
        </w:rPr>
      </w:pPr>
      <w:r w:rsidRPr="004D2D56">
        <w:rPr>
          <w:rFonts w:ascii="Times New Roman" w:hAnsi="Times New Roman" w:cs="Times New Roman"/>
          <w:sz w:val="28"/>
          <w:szCs w:val="24"/>
        </w:rPr>
        <w:t>MP 180.2</w:t>
      </w:r>
    </w:p>
    <w:p w:rsidR="007A48EF" w:rsidRDefault="007A48EF" w:rsidP="007A48EF">
      <w:pPr>
        <w:jc w:val="center"/>
        <w:rPr>
          <w:rFonts w:ascii="Times New Roman" w:hAnsi="Times New Roman" w:cs="Times New Roman"/>
          <w:sz w:val="24"/>
          <w:szCs w:val="24"/>
        </w:rPr>
      </w:pPr>
      <w:r w:rsidRPr="006976C0">
        <w:rPr>
          <w:rFonts w:ascii="Times New Roman" w:hAnsi="Times New Roman" w:cs="Times New Roman"/>
          <w:sz w:val="24"/>
          <w:szCs w:val="24"/>
        </w:rPr>
        <w:t>At Mile Post 180.9, on the 1924/1925 line. Length is 279.66 feet, concrete lined.</w:t>
      </w:r>
    </w:p>
    <w:p w:rsidR="004D2D56" w:rsidRDefault="004D2D56" w:rsidP="007A48EF">
      <w:pPr>
        <w:jc w:val="center"/>
        <w:rPr>
          <w:rFonts w:ascii="Times New Roman" w:hAnsi="Times New Roman" w:cs="Times New Roman"/>
          <w:sz w:val="24"/>
          <w:szCs w:val="24"/>
        </w:rPr>
      </w:pPr>
      <w:r>
        <w:rPr>
          <w:rFonts w:ascii="Times New Roman" w:hAnsi="Times New Roman" w:cs="Times New Roman"/>
          <w:sz w:val="24"/>
          <w:szCs w:val="24"/>
        </w:rPr>
        <w:t>=====================================================================</w:t>
      </w:r>
    </w:p>
    <w:p w:rsidR="007A48EF" w:rsidRDefault="007A48EF" w:rsidP="00851437">
      <w:pPr>
        <w:spacing w:after="0"/>
        <w:jc w:val="center"/>
        <w:rPr>
          <w:rFonts w:ascii="Times New Roman" w:hAnsi="Times New Roman" w:cs="Times New Roman"/>
          <w:b/>
          <w:sz w:val="28"/>
          <w:szCs w:val="24"/>
        </w:rPr>
      </w:pPr>
      <w:r>
        <w:rPr>
          <w:rFonts w:ascii="Times New Roman" w:hAnsi="Times New Roman" w:cs="Times New Roman"/>
          <w:b/>
          <w:sz w:val="28"/>
          <w:szCs w:val="24"/>
        </w:rPr>
        <w:t>Tunnel 4 (Track 1)</w:t>
      </w:r>
    </w:p>
    <w:p w:rsidR="007A48EF" w:rsidRDefault="004D2D56" w:rsidP="00851437">
      <w:pPr>
        <w:spacing w:after="0"/>
        <w:jc w:val="center"/>
        <w:rPr>
          <w:rFonts w:ascii="Times New Roman" w:hAnsi="Times New Roman" w:cs="Times New Roman"/>
          <w:sz w:val="28"/>
          <w:szCs w:val="24"/>
        </w:rPr>
      </w:pPr>
      <w:r>
        <w:rPr>
          <w:rFonts w:ascii="Times New Roman" w:hAnsi="Times New Roman" w:cs="Times New Roman"/>
          <w:sz w:val="28"/>
          <w:szCs w:val="24"/>
        </w:rPr>
        <w:t>MP 182.0</w:t>
      </w:r>
    </w:p>
    <w:p w:rsidR="004D2D56" w:rsidRPr="00851437" w:rsidRDefault="004D2D56" w:rsidP="00851437">
      <w:pPr>
        <w:spacing w:after="0"/>
        <w:jc w:val="center"/>
        <w:rPr>
          <w:rFonts w:ascii="Times New Roman" w:hAnsi="Times New Roman" w:cs="Times New Roman"/>
          <w:sz w:val="28"/>
          <w:szCs w:val="24"/>
        </w:rPr>
      </w:pPr>
      <w:r>
        <w:rPr>
          <w:rFonts w:ascii="Times New Roman" w:hAnsi="Times New Roman" w:cs="Times New Roman"/>
          <w:sz w:val="28"/>
          <w:szCs w:val="24"/>
        </w:rPr>
        <w:t>Red Spur Tunnel</w:t>
      </w:r>
    </w:p>
    <w:p w:rsidR="007A48EF" w:rsidRDefault="007A48EF" w:rsidP="007A48EF">
      <w:pPr>
        <w:jc w:val="center"/>
        <w:rPr>
          <w:rFonts w:ascii="Times New Roman" w:hAnsi="Times New Roman" w:cs="Times New Roman"/>
          <w:sz w:val="24"/>
          <w:szCs w:val="24"/>
        </w:rPr>
      </w:pPr>
      <w:r w:rsidRPr="00934A10">
        <w:rPr>
          <w:rFonts w:ascii="Times New Roman" w:hAnsi="Times New Roman" w:cs="Times New Roman"/>
          <w:sz w:val="24"/>
          <w:szCs w:val="24"/>
        </w:rPr>
        <w:t xml:space="preserve">East of Cisco, at Mile Post 181, it is curved on </w:t>
      </w:r>
      <w:r w:rsidR="00851437" w:rsidRPr="00934A10">
        <w:rPr>
          <w:rFonts w:ascii="Times New Roman" w:hAnsi="Times New Roman" w:cs="Times New Roman"/>
          <w:sz w:val="24"/>
          <w:szCs w:val="24"/>
        </w:rPr>
        <w:t>an</w:t>
      </w:r>
      <w:r w:rsidRPr="00934A10">
        <w:rPr>
          <w:rFonts w:ascii="Times New Roman" w:hAnsi="Times New Roman" w:cs="Times New Roman"/>
          <w:sz w:val="24"/>
          <w:szCs w:val="24"/>
        </w:rPr>
        <w:t xml:space="preserve"> 8 degree curve. Originally 92 feet in length, in 1984 it measured 85 feet. Both Tunnel #3 and Tunnel #4 were driven thru solid ['Trap Rock' called 'ironstone' by the builders, described by Gillis in his 1870's reports as 'black limestone' and 'dark blue quartzite.']</w:t>
      </w:r>
      <w:r w:rsidR="006E2774">
        <w:rPr>
          <w:rFonts w:ascii="Times New Roman" w:hAnsi="Times New Roman" w:cs="Times New Roman"/>
          <w:sz w:val="24"/>
          <w:szCs w:val="24"/>
        </w:rPr>
        <w:t xml:space="preserve"> It was named Red Spur Tunnel.</w:t>
      </w:r>
    </w:p>
    <w:p w:rsidR="00B74AA8" w:rsidRDefault="00B5647A"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w:t>
      </w:r>
    </w:p>
    <w:p w:rsidR="00B5647A" w:rsidRDefault="00B5647A"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181.00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4D2D56" w:rsidRDefault="004D2D56"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181</w:t>
      </w:r>
      <w:r>
        <w:rPr>
          <w:rFonts w:ascii="Times New Roman" w:hAnsi="Times New Roman" w:cs="Times New Roman"/>
          <w:sz w:val="24"/>
          <w:szCs w:val="24"/>
        </w:rPr>
        <w:tab/>
      </w:r>
      <w:r>
        <w:rPr>
          <w:rFonts w:ascii="Times New Roman" w:hAnsi="Times New Roman" w:cs="Times New Roman"/>
          <w:sz w:val="24"/>
          <w:szCs w:val="24"/>
        </w:rPr>
        <w:tab/>
      </w:r>
      <w:r w:rsidRPr="004D2D56">
        <w:rPr>
          <w:rFonts w:ascii="Times New Roman" w:hAnsi="Times New Roman" w:cs="Times New Roman"/>
          <w:b/>
          <w:sz w:val="24"/>
          <w:szCs w:val="24"/>
        </w:rPr>
        <w:t>Yuba Valley</w:t>
      </w:r>
      <w:r w:rsidR="00D36EE3">
        <w:rPr>
          <w:rFonts w:ascii="Times New Roman" w:hAnsi="Times New Roman" w:cs="Times New Roman"/>
          <w:b/>
          <w:sz w:val="24"/>
          <w:szCs w:val="24"/>
        </w:rPr>
        <w:t xml:space="preserve"> (Formerly Yuba Valley Spur)</w:t>
      </w:r>
    </w:p>
    <w:p w:rsidR="00B5647A" w:rsidRDefault="00B5647A"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181.60</w:t>
      </w:r>
      <w:r>
        <w:rPr>
          <w:rFonts w:ascii="Times New Roman" w:hAnsi="Times New Roman" w:cs="Times New Roman"/>
          <w:sz w:val="24"/>
          <w:szCs w:val="24"/>
        </w:rPr>
        <w:tab/>
      </w:r>
      <w:r>
        <w:rPr>
          <w:rFonts w:ascii="Times New Roman" w:hAnsi="Times New Roman" w:cs="Times New Roman"/>
          <w:sz w:val="24"/>
          <w:szCs w:val="24"/>
        </w:rPr>
        <w:tab/>
        <w:t>Signal Bridge</w:t>
      </w:r>
    </w:p>
    <w:p w:rsidR="004D2D56" w:rsidRPr="00E364DE" w:rsidRDefault="00B5647A"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182.00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E364DE" w:rsidRDefault="00E364DE" w:rsidP="00B74AA8">
      <w:pPr>
        <w:spacing w:after="0" w:line="240" w:lineRule="auto"/>
        <w:rPr>
          <w:rFonts w:ascii="Times New Roman" w:hAnsi="Times New Roman" w:cs="Times New Roman"/>
          <w:sz w:val="24"/>
          <w:szCs w:val="24"/>
        </w:rPr>
      </w:pPr>
      <w:r w:rsidRPr="00E364DE">
        <w:rPr>
          <w:rFonts w:ascii="Times New Roman" w:hAnsi="Times New Roman" w:cs="Times New Roman"/>
          <w:sz w:val="24"/>
          <w:szCs w:val="24"/>
        </w:rPr>
        <w:t>================================================================</w:t>
      </w:r>
      <w:r>
        <w:rPr>
          <w:rFonts w:ascii="Times New Roman" w:hAnsi="Times New Roman" w:cs="Times New Roman"/>
          <w:sz w:val="24"/>
          <w:szCs w:val="24"/>
        </w:rPr>
        <w:t>=====</w:t>
      </w:r>
    </w:p>
    <w:p w:rsidR="00E364DE" w:rsidRPr="00E364DE" w:rsidRDefault="00E364DE" w:rsidP="00E364DE">
      <w:pPr>
        <w:spacing w:after="0" w:line="240" w:lineRule="auto"/>
        <w:jc w:val="center"/>
        <w:rPr>
          <w:rFonts w:ascii="Times New Roman" w:hAnsi="Times New Roman" w:cs="Times New Roman"/>
          <w:b/>
          <w:sz w:val="28"/>
          <w:szCs w:val="24"/>
        </w:rPr>
      </w:pPr>
      <w:r w:rsidRPr="00E364DE">
        <w:rPr>
          <w:rFonts w:ascii="Times New Roman" w:hAnsi="Times New Roman" w:cs="Times New Roman"/>
          <w:b/>
          <w:sz w:val="28"/>
          <w:szCs w:val="24"/>
        </w:rPr>
        <w:t>Yuba Valley Wood Spur</w:t>
      </w:r>
    </w:p>
    <w:p w:rsidR="00E364DE" w:rsidRPr="00E364DE" w:rsidRDefault="00E364DE" w:rsidP="00E364DE">
      <w:pPr>
        <w:spacing w:after="0" w:line="240" w:lineRule="auto"/>
        <w:jc w:val="center"/>
        <w:rPr>
          <w:rFonts w:ascii="Times New Roman" w:hAnsi="Times New Roman" w:cs="Times New Roman"/>
          <w:sz w:val="28"/>
          <w:szCs w:val="24"/>
        </w:rPr>
      </w:pPr>
      <w:r w:rsidRPr="00E364DE">
        <w:rPr>
          <w:rFonts w:ascii="Times New Roman" w:hAnsi="Times New Roman" w:cs="Times New Roman"/>
          <w:sz w:val="28"/>
          <w:szCs w:val="24"/>
        </w:rPr>
        <w:t>MP 182</w:t>
      </w:r>
    </w:p>
    <w:p w:rsidR="00E364DE" w:rsidRDefault="00E364DE" w:rsidP="00345A6A">
      <w:pPr>
        <w:spacing w:after="0" w:line="240" w:lineRule="auto"/>
        <w:jc w:val="center"/>
        <w:rPr>
          <w:rFonts w:ascii="Times New Roman" w:hAnsi="Times New Roman" w:cs="Times New Roman"/>
          <w:b/>
          <w:sz w:val="24"/>
          <w:szCs w:val="24"/>
        </w:rPr>
      </w:pPr>
      <w:r>
        <w:rPr>
          <w:noProof/>
        </w:rPr>
        <w:drawing>
          <wp:inline distT="0" distB="0" distL="0" distR="0" wp14:anchorId="3C69531E" wp14:editId="2FA6721A">
            <wp:extent cx="5895450" cy="2876550"/>
            <wp:effectExtent l="0" t="0" r="0" b="0"/>
            <wp:docPr id="75" name="Picture 75" descr="hart_105.jpg, 123.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rt_105.jpg, 123.4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1158" cy="2893973"/>
                    </a:xfrm>
                    <a:prstGeom prst="rect">
                      <a:avLst/>
                    </a:prstGeom>
                    <a:noFill/>
                    <a:ln>
                      <a:noFill/>
                    </a:ln>
                  </pic:spPr>
                </pic:pic>
              </a:graphicData>
            </a:graphic>
          </wp:inline>
        </w:drawing>
      </w:r>
    </w:p>
    <w:p w:rsidR="00E364DE" w:rsidRPr="00E364DE" w:rsidRDefault="00E364DE" w:rsidP="00B74AA8">
      <w:pPr>
        <w:spacing w:after="0" w:line="240" w:lineRule="auto"/>
        <w:rPr>
          <w:rFonts w:ascii="Times New Roman" w:hAnsi="Times New Roman" w:cs="Times New Roman"/>
          <w:sz w:val="24"/>
          <w:szCs w:val="24"/>
        </w:rPr>
      </w:pPr>
      <w:r w:rsidRPr="00E364DE">
        <w:rPr>
          <w:rFonts w:ascii="Times New Roman" w:hAnsi="Times New Roman" w:cs="Times New Roman"/>
          <w:sz w:val="24"/>
          <w:szCs w:val="24"/>
        </w:rPr>
        <w:t>======================================</w:t>
      </w:r>
      <w:r>
        <w:rPr>
          <w:rFonts w:ascii="Times New Roman" w:hAnsi="Times New Roman" w:cs="Times New Roman"/>
          <w:sz w:val="24"/>
          <w:szCs w:val="24"/>
        </w:rPr>
        <w:t>===============================</w:t>
      </w:r>
    </w:p>
    <w:p w:rsidR="00E364DE" w:rsidRDefault="00B5647A" w:rsidP="00E364DE">
      <w:pPr>
        <w:spacing w:after="0" w:line="240" w:lineRule="auto"/>
        <w:rPr>
          <w:rFonts w:ascii="Times New Roman" w:hAnsi="Times New Roman" w:cs="Times New Roman"/>
          <w:sz w:val="24"/>
          <w:szCs w:val="24"/>
        </w:rPr>
      </w:pPr>
      <w:r>
        <w:rPr>
          <w:rFonts w:ascii="Times New Roman" w:hAnsi="Times New Roman" w:cs="Times New Roman"/>
          <w:sz w:val="24"/>
          <w:szCs w:val="24"/>
        </w:rPr>
        <w:t>183.00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E364DE" w:rsidRDefault="00E364DE" w:rsidP="00B74AA8">
      <w:pPr>
        <w:spacing w:after="0" w:line="240" w:lineRule="auto"/>
        <w:rPr>
          <w:rFonts w:ascii="Times New Roman" w:hAnsi="Times New Roman" w:cs="Times New Roman"/>
          <w:b/>
          <w:sz w:val="24"/>
          <w:szCs w:val="24"/>
        </w:rPr>
      </w:pPr>
      <w:r>
        <w:rPr>
          <w:rFonts w:ascii="Times New Roman" w:hAnsi="Times New Roman" w:cs="Times New Roman"/>
          <w:sz w:val="24"/>
          <w:szCs w:val="24"/>
        </w:rPr>
        <w:t>183.10</w:t>
      </w:r>
      <w:r>
        <w:rPr>
          <w:rFonts w:ascii="Times New Roman" w:hAnsi="Times New Roman" w:cs="Times New Roman"/>
          <w:b/>
          <w:sz w:val="28"/>
          <w:szCs w:val="24"/>
        </w:rPr>
        <w:tab/>
      </w:r>
      <w:r>
        <w:rPr>
          <w:rFonts w:ascii="Times New Roman" w:hAnsi="Times New Roman" w:cs="Times New Roman"/>
          <w:b/>
          <w:sz w:val="28"/>
          <w:szCs w:val="24"/>
        </w:rPr>
        <w:tab/>
      </w:r>
      <w:r w:rsidRPr="00E364DE">
        <w:rPr>
          <w:rFonts w:ascii="Times New Roman" w:hAnsi="Times New Roman" w:cs="Times New Roman"/>
          <w:b/>
          <w:sz w:val="24"/>
          <w:szCs w:val="24"/>
        </w:rPr>
        <w:t>Tamarack</w:t>
      </w:r>
    </w:p>
    <w:p w:rsidR="00345A6A" w:rsidRPr="00E364DE" w:rsidRDefault="00345A6A" w:rsidP="00B74AA8">
      <w:pPr>
        <w:spacing w:after="0" w:line="240" w:lineRule="auto"/>
        <w:rPr>
          <w:rFonts w:ascii="Times New Roman" w:hAnsi="Times New Roman" w:cs="Times New Roman"/>
          <w:szCs w:val="24"/>
        </w:rPr>
      </w:pPr>
      <w:r w:rsidRPr="00345A6A">
        <w:rPr>
          <w:rFonts w:ascii="Times New Roman" w:hAnsi="Times New Roman" w:cs="Times New Roman"/>
          <w:sz w:val="24"/>
          <w:szCs w:val="24"/>
        </w:rPr>
        <w:t>183.5</w:t>
      </w:r>
      <w:r w:rsidRPr="00345A6A">
        <w:rPr>
          <w:rFonts w:ascii="Times New Roman" w:hAnsi="Times New Roman" w:cs="Times New Roman"/>
          <w:sz w:val="24"/>
          <w:szCs w:val="24"/>
        </w:rPr>
        <w:tab/>
      </w:r>
      <w:r>
        <w:rPr>
          <w:rFonts w:ascii="Times New Roman" w:hAnsi="Times New Roman" w:cs="Times New Roman"/>
          <w:b/>
          <w:sz w:val="24"/>
          <w:szCs w:val="24"/>
        </w:rPr>
        <w:tab/>
        <w:t>Long Side Track</w:t>
      </w:r>
    </w:p>
    <w:p w:rsidR="00B5647A" w:rsidRDefault="00B5647A"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183.20</w:t>
      </w:r>
      <w:r>
        <w:rPr>
          <w:rFonts w:ascii="Times New Roman" w:hAnsi="Times New Roman" w:cs="Times New Roman"/>
          <w:sz w:val="24"/>
          <w:szCs w:val="24"/>
        </w:rPr>
        <w:tab/>
      </w:r>
      <w:r>
        <w:rPr>
          <w:rFonts w:ascii="Times New Roman" w:hAnsi="Times New Roman" w:cs="Times New Roman"/>
          <w:sz w:val="24"/>
          <w:szCs w:val="24"/>
        </w:rPr>
        <w:tab/>
        <w:t>Signal Bridge</w:t>
      </w:r>
    </w:p>
    <w:p w:rsidR="00B5647A" w:rsidRDefault="00B5647A" w:rsidP="00B74AA8">
      <w:pPr>
        <w:spacing w:after="0" w:line="240" w:lineRule="auto"/>
        <w:rPr>
          <w:rFonts w:ascii="Times New Roman" w:hAnsi="Times New Roman" w:cs="Times New Roman"/>
          <w:sz w:val="24"/>
          <w:szCs w:val="24"/>
        </w:rPr>
      </w:pPr>
      <w:r>
        <w:rPr>
          <w:rFonts w:ascii="Times New Roman" w:hAnsi="Times New Roman" w:cs="Times New Roman"/>
          <w:sz w:val="24"/>
          <w:szCs w:val="24"/>
        </w:rPr>
        <w:t>184.00</w:t>
      </w:r>
      <w:r>
        <w:rPr>
          <w:rFonts w:ascii="Times New Roman" w:hAnsi="Times New Roman" w:cs="Times New Roman"/>
          <w:sz w:val="24"/>
          <w:szCs w:val="24"/>
        </w:rPr>
        <w:tab/>
      </w:r>
      <w:r>
        <w:rPr>
          <w:rFonts w:ascii="Times New Roman" w:hAnsi="Times New Roman" w:cs="Times New Roman"/>
          <w:sz w:val="24"/>
          <w:szCs w:val="24"/>
        </w:rPr>
        <w:tab/>
        <w:t>Milepost Sign (on r</w:t>
      </w:r>
      <w:r w:rsidR="004D2D56">
        <w:rPr>
          <w:rFonts w:ascii="Times New Roman" w:hAnsi="Times New Roman" w:cs="Times New Roman"/>
          <w:sz w:val="24"/>
          <w:szCs w:val="24"/>
        </w:rPr>
        <w:t>ight)</w:t>
      </w:r>
    </w:p>
    <w:p w:rsidR="00345A6A" w:rsidRDefault="00345A6A" w:rsidP="00B74AA8">
      <w:pPr>
        <w:spacing w:after="0" w:line="240" w:lineRule="auto"/>
        <w:rPr>
          <w:rFonts w:ascii="Times New Roman" w:hAnsi="Times New Roman" w:cs="Times New Roman"/>
          <w:sz w:val="24"/>
          <w:szCs w:val="24"/>
        </w:rPr>
      </w:pPr>
    </w:p>
    <w:p w:rsidR="004D2D56" w:rsidRDefault="004D2D56" w:rsidP="004D2D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w:t>
      </w:r>
    </w:p>
    <w:p w:rsidR="004D2D56" w:rsidRDefault="004D2D56" w:rsidP="004D2D56">
      <w:pPr>
        <w:spacing w:after="0"/>
        <w:jc w:val="center"/>
        <w:rPr>
          <w:rFonts w:ascii="Times New Roman" w:hAnsi="Times New Roman" w:cs="Times New Roman"/>
          <w:b/>
          <w:sz w:val="28"/>
          <w:szCs w:val="24"/>
        </w:rPr>
      </w:pPr>
      <w:r>
        <w:rPr>
          <w:rFonts w:ascii="Times New Roman" w:hAnsi="Times New Roman" w:cs="Times New Roman"/>
          <w:b/>
          <w:sz w:val="28"/>
          <w:szCs w:val="24"/>
        </w:rPr>
        <w:t>Tunnel 40</w:t>
      </w:r>
    </w:p>
    <w:p w:rsidR="004D2D56" w:rsidRDefault="004D2D56" w:rsidP="004D2D56">
      <w:pPr>
        <w:spacing w:after="0"/>
        <w:jc w:val="center"/>
        <w:rPr>
          <w:rFonts w:ascii="Times New Roman" w:hAnsi="Times New Roman" w:cs="Times New Roman"/>
          <w:sz w:val="24"/>
          <w:szCs w:val="24"/>
        </w:rPr>
      </w:pPr>
      <w:r>
        <w:rPr>
          <w:rFonts w:ascii="Times New Roman" w:hAnsi="Times New Roman" w:cs="Times New Roman"/>
          <w:sz w:val="24"/>
          <w:szCs w:val="24"/>
        </w:rPr>
        <w:t>MP 184.2</w:t>
      </w:r>
    </w:p>
    <w:p w:rsidR="007A48EF" w:rsidRPr="00345A6A" w:rsidRDefault="004D2D56" w:rsidP="00345A6A">
      <w:pPr>
        <w:jc w:val="center"/>
        <w:rPr>
          <w:rFonts w:ascii="Times New Roman" w:hAnsi="Times New Roman" w:cs="Times New Roman"/>
          <w:iCs/>
          <w:sz w:val="24"/>
          <w:szCs w:val="24"/>
        </w:rPr>
      </w:pPr>
      <w:r w:rsidRPr="004D2D56">
        <w:rPr>
          <w:rFonts w:ascii="Times New Roman" w:hAnsi="Times New Roman" w:cs="Times New Roman"/>
          <w:iCs/>
          <w:sz w:val="24"/>
          <w:szCs w:val="24"/>
        </w:rPr>
        <w:t xml:space="preserve">The east end of T40 was protected by a continuous section of wooden snowshed. This section caught fire </w:t>
      </w:r>
      <w:r>
        <w:rPr>
          <w:rFonts w:ascii="Times New Roman" w:hAnsi="Times New Roman" w:cs="Times New Roman"/>
          <w:iCs/>
          <w:sz w:val="24"/>
          <w:szCs w:val="24"/>
        </w:rPr>
        <w:t xml:space="preserve">in 1983 </w:t>
      </w:r>
      <w:r w:rsidRPr="004D2D56">
        <w:rPr>
          <w:rFonts w:ascii="Times New Roman" w:hAnsi="Times New Roman" w:cs="Times New Roman"/>
          <w:iCs/>
          <w:sz w:val="24"/>
          <w:szCs w:val="24"/>
        </w:rPr>
        <w:t>and the decision was made to relocate the EB track next to the existing WB track rather than replacing the burnt snowshed with a modern concrete snowshed. Also, the lack of a snowshed would permit drifting snow to fill up a deep cut at the east end of T40. It was easy to move the #2 track because it follows the old alignment</w:t>
      </w:r>
      <w:r w:rsidR="00345A6A">
        <w:rPr>
          <w:rFonts w:ascii="Times New Roman" w:hAnsi="Times New Roman" w:cs="Times New Roman"/>
          <w:iCs/>
          <w:sz w:val="24"/>
          <w:szCs w:val="24"/>
        </w:rPr>
        <w:t xml:space="preserve"> for Troy's center siding.</w:t>
      </w:r>
    </w:p>
    <w:p w:rsidR="00F90B4A" w:rsidRPr="00C606CF" w:rsidRDefault="00F90B4A" w:rsidP="008514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345A6A" w:rsidRDefault="00345A6A" w:rsidP="00345A6A">
      <w:pPr>
        <w:spacing w:after="0"/>
        <w:rPr>
          <w:rFonts w:ascii="Times New Roman" w:hAnsi="Times New Roman" w:cs="Times New Roman"/>
          <w:sz w:val="24"/>
          <w:szCs w:val="24"/>
        </w:rPr>
      </w:pPr>
      <w:r>
        <w:rPr>
          <w:rFonts w:ascii="Times New Roman" w:hAnsi="Times New Roman" w:cs="Times New Roman"/>
          <w:sz w:val="24"/>
          <w:szCs w:val="24"/>
        </w:rPr>
        <w:t>185.00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345A6A" w:rsidRDefault="00345A6A" w:rsidP="00345A6A">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Signal Bridge</w:t>
      </w: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345A6A" w:rsidRDefault="00345A6A" w:rsidP="00345A6A">
      <w:pPr>
        <w:spacing w:after="0"/>
        <w:rPr>
          <w:rFonts w:ascii="Times New Roman" w:hAnsi="Times New Roman" w:cs="Times New Roman"/>
          <w:sz w:val="24"/>
          <w:szCs w:val="24"/>
        </w:rPr>
      </w:pPr>
    </w:p>
    <w:p w:rsidR="00F90B4A" w:rsidRDefault="00F90B4A" w:rsidP="008514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w:t>
      </w:r>
    </w:p>
    <w:p w:rsidR="007A48EF" w:rsidRDefault="007A48EF" w:rsidP="00851437">
      <w:pPr>
        <w:spacing w:after="0"/>
        <w:jc w:val="center"/>
        <w:rPr>
          <w:rFonts w:ascii="Times New Roman" w:hAnsi="Times New Roman" w:cs="Times New Roman"/>
          <w:b/>
          <w:sz w:val="28"/>
          <w:szCs w:val="24"/>
        </w:rPr>
      </w:pPr>
      <w:r>
        <w:rPr>
          <w:rFonts w:ascii="Times New Roman" w:hAnsi="Times New Roman" w:cs="Times New Roman"/>
          <w:b/>
          <w:sz w:val="28"/>
          <w:szCs w:val="24"/>
        </w:rPr>
        <w:t xml:space="preserve">Troy </w:t>
      </w:r>
    </w:p>
    <w:p w:rsidR="007A48EF" w:rsidRDefault="007A48EF" w:rsidP="00851437">
      <w:pPr>
        <w:spacing w:after="0"/>
        <w:jc w:val="center"/>
        <w:rPr>
          <w:rFonts w:ascii="Times New Roman" w:hAnsi="Times New Roman" w:cs="Times New Roman"/>
          <w:sz w:val="28"/>
          <w:szCs w:val="24"/>
        </w:rPr>
      </w:pPr>
      <w:r w:rsidRPr="00345A6A">
        <w:rPr>
          <w:rFonts w:ascii="Times New Roman" w:hAnsi="Times New Roman" w:cs="Times New Roman"/>
          <w:sz w:val="28"/>
          <w:szCs w:val="24"/>
        </w:rPr>
        <w:t>MP 185.3</w:t>
      </w:r>
    </w:p>
    <w:p w:rsidR="00345A6A" w:rsidRPr="00345A6A" w:rsidRDefault="00345A6A" w:rsidP="00851437">
      <w:pPr>
        <w:spacing w:after="0"/>
        <w:jc w:val="center"/>
        <w:rPr>
          <w:rFonts w:ascii="Times New Roman" w:hAnsi="Times New Roman" w:cs="Times New Roman"/>
          <w:sz w:val="24"/>
          <w:szCs w:val="24"/>
        </w:rPr>
      </w:pPr>
      <w:r w:rsidRPr="00345A6A">
        <w:rPr>
          <w:rFonts w:ascii="Times New Roman" w:hAnsi="Times New Roman" w:cs="Times New Roman"/>
          <w:sz w:val="24"/>
          <w:szCs w:val="24"/>
        </w:rPr>
        <w:t>Track Detector</w:t>
      </w:r>
    </w:p>
    <w:p w:rsidR="007A48EF" w:rsidRDefault="007A48EF" w:rsidP="007A48EF">
      <w:pPr>
        <w:jc w:val="center"/>
        <w:rPr>
          <w:rFonts w:ascii="Times New Roman" w:hAnsi="Times New Roman" w:cs="Times New Roman"/>
          <w:sz w:val="24"/>
          <w:szCs w:val="24"/>
        </w:rPr>
      </w:pPr>
      <w:r>
        <w:rPr>
          <w:noProof/>
        </w:rPr>
        <w:drawing>
          <wp:inline distT="0" distB="0" distL="0" distR="0" wp14:anchorId="0DBFCB0E" wp14:editId="11DD8964">
            <wp:extent cx="3122930" cy="2131104"/>
            <wp:effectExtent l="0" t="0" r="1270" b="2540"/>
            <wp:docPr id="102" name="Picture 102" descr="In the snow at Troy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n the snow at Troy 198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59459" cy="2156032"/>
                    </a:xfrm>
                    <a:prstGeom prst="rect">
                      <a:avLst/>
                    </a:prstGeom>
                    <a:noFill/>
                    <a:ln>
                      <a:noFill/>
                    </a:ln>
                  </pic:spPr>
                </pic:pic>
              </a:graphicData>
            </a:graphic>
          </wp:inline>
        </w:drawing>
      </w:r>
    </w:p>
    <w:p w:rsidR="007A48EF" w:rsidRDefault="007A48EF" w:rsidP="007A48EF">
      <w:pPr>
        <w:jc w:val="center"/>
        <w:rPr>
          <w:rFonts w:ascii="Times New Roman" w:hAnsi="Times New Roman" w:cs="Times New Roman"/>
          <w:sz w:val="24"/>
          <w:szCs w:val="24"/>
        </w:rPr>
      </w:pPr>
      <w:r w:rsidRPr="0051060C">
        <w:rPr>
          <w:rFonts w:ascii="Times New Roman" w:hAnsi="Times New Roman" w:cs="Times New Roman"/>
          <w:sz w:val="24"/>
          <w:szCs w:val="24"/>
        </w:rPr>
        <w:t>Rob Leachman does a nice job in this 1982 photo showing the view at Troy.  Much has changed with the foliage in the last 30 years.</w:t>
      </w:r>
    </w:p>
    <w:p w:rsidR="004B366A" w:rsidRDefault="00F90B4A" w:rsidP="008514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345A6A" w:rsidRDefault="00345A6A" w:rsidP="00345A6A">
      <w:pPr>
        <w:spacing w:after="0" w:line="240" w:lineRule="auto"/>
        <w:rPr>
          <w:rFonts w:ascii="Times New Roman" w:hAnsi="Times New Roman" w:cs="Times New Roman"/>
          <w:sz w:val="24"/>
          <w:szCs w:val="24"/>
        </w:rPr>
      </w:pPr>
      <w:r>
        <w:rPr>
          <w:rFonts w:ascii="Times New Roman" w:hAnsi="Times New Roman" w:cs="Times New Roman"/>
          <w:sz w:val="24"/>
          <w:szCs w:val="24"/>
        </w:rPr>
        <w:t>185.31</w:t>
      </w:r>
      <w:r>
        <w:rPr>
          <w:rFonts w:ascii="Times New Roman" w:hAnsi="Times New Roman" w:cs="Times New Roman"/>
          <w:sz w:val="24"/>
          <w:szCs w:val="24"/>
        </w:rPr>
        <w:tab/>
      </w:r>
      <w:r>
        <w:rPr>
          <w:rFonts w:ascii="Times New Roman" w:hAnsi="Times New Roman" w:cs="Times New Roman"/>
          <w:sz w:val="24"/>
          <w:szCs w:val="24"/>
        </w:rPr>
        <w:tab/>
        <w:t>Louisiana Pacific Road Crossing (Also Troy Road)</w:t>
      </w:r>
    </w:p>
    <w:p w:rsidR="00345A6A" w:rsidRDefault="00B13C16" w:rsidP="00345A6A">
      <w:pPr>
        <w:spacing w:after="0" w:line="240" w:lineRule="auto"/>
        <w:rPr>
          <w:rFonts w:ascii="Times New Roman" w:hAnsi="Times New Roman" w:cs="Times New Roman"/>
          <w:sz w:val="24"/>
          <w:szCs w:val="24"/>
        </w:rPr>
      </w:pPr>
      <w:r>
        <w:rPr>
          <w:rFonts w:ascii="Times New Roman" w:hAnsi="Times New Roman" w:cs="Times New Roman"/>
          <w:sz w:val="24"/>
          <w:szCs w:val="24"/>
        </w:rPr>
        <w:t>=====================================================================</w:t>
      </w:r>
    </w:p>
    <w:p w:rsidR="00B13C16" w:rsidRPr="00B13C16" w:rsidRDefault="00B13C16" w:rsidP="00B13C16">
      <w:pPr>
        <w:spacing w:after="0" w:line="240" w:lineRule="auto"/>
        <w:jc w:val="center"/>
        <w:rPr>
          <w:rFonts w:ascii="Times New Roman" w:hAnsi="Times New Roman" w:cs="Times New Roman"/>
          <w:b/>
          <w:sz w:val="28"/>
          <w:szCs w:val="24"/>
        </w:rPr>
      </w:pPr>
      <w:r w:rsidRPr="00B13C16">
        <w:rPr>
          <w:rFonts w:ascii="Times New Roman" w:hAnsi="Times New Roman" w:cs="Times New Roman"/>
          <w:b/>
          <w:sz w:val="28"/>
          <w:szCs w:val="24"/>
        </w:rPr>
        <w:t>Lower Cascade Bridge</w:t>
      </w:r>
    </w:p>
    <w:p w:rsidR="00B13C16" w:rsidRPr="00B13C16" w:rsidRDefault="00B13C16" w:rsidP="00B13C16">
      <w:pPr>
        <w:spacing w:after="0" w:line="240" w:lineRule="auto"/>
        <w:jc w:val="center"/>
        <w:rPr>
          <w:rFonts w:ascii="Times New Roman" w:hAnsi="Times New Roman" w:cs="Times New Roman"/>
          <w:sz w:val="28"/>
          <w:szCs w:val="24"/>
        </w:rPr>
      </w:pPr>
      <w:r w:rsidRPr="00B13C16">
        <w:rPr>
          <w:rFonts w:ascii="Times New Roman" w:hAnsi="Times New Roman" w:cs="Times New Roman"/>
          <w:sz w:val="28"/>
          <w:szCs w:val="24"/>
        </w:rPr>
        <w:t>MP 186.00</w:t>
      </w:r>
    </w:p>
    <w:p w:rsidR="00B13C16" w:rsidRDefault="00B13C16" w:rsidP="00B13C16">
      <w:pPr>
        <w:spacing w:after="0" w:line="240" w:lineRule="auto"/>
        <w:jc w:val="center"/>
        <w:rPr>
          <w:rFonts w:ascii="Times New Roman" w:hAnsi="Times New Roman" w:cs="Times New Roman"/>
          <w:sz w:val="24"/>
          <w:szCs w:val="24"/>
        </w:rPr>
      </w:pPr>
      <w:r w:rsidRPr="00B13C16">
        <w:rPr>
          <w:rFonts w:ascii="Times New Roman" w:hAnsi="Times New Roman" w:cs="Times New Roman"/>
          <w:sz w:val="24"/>
          <w:szCs w:val="24"/>
        </w:rPr>
        <w:t>Milepost is on Bridge</w:t>
      </w:r>
    </w:p>
    <w:p w:rsidR="00B13C16" w:rsidRDefault="00B13C16" w:rsidP="00B13C16">
      <w:pPr>
        <w:spacing w:after="0" w:line="240" w:lineRule="auto"/>
        <w:jc w:val="center"/>
        <w:rPr>
          <w:rFonts w:ascii="Times New Roman" w:hAnsi="Times New Roman" w:cs="Times New Roman"/>
          <w:sz w:val="24"/>
          <w:szCs w:val="24"/>
        </w:rPr>
      </w:pPr>
      <w:r>
        <w:rPr>
          <w:noProof/>
        </w:rPr>
        <w:drawing>
          <wp:inline distT="0" distB="0" distL="0" distR="0">
            <wp:extent cx="5943600" cy="1954784"/>
            <wp:effectExtent l="0" t="0" r="0" b="7620"/>
            <wp:docPr id="114" name="Picture 114" descr="http://www.stanford.edu/group/spatialhistory/cgi-bin/railroaded/sites/default/files/visualizations/Hart/249_Lower%20Cascade%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tanford.edu/group/spatialhistory/cgi-bin/railroaded/sites/default/files/visualizations/Hart/249_Lower%20Cascade%20Bridg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954784"/>
                    </a:xfrm>
                    <a:prstGeom prst="rect">
                      <a:avLst/>
                    </a:prstGeom>
                    <a:noFill/>
                    <a:ln>
                      <a:noFill/>
                    </a:ln>
                  </pic:spPr>
                </pic:pic>
              </a:graphicData>
            </a:graphic>
          </wp:inline>
        </w:drawing>
      </w:r>
    </w:p>
    <w:p w:rsidR="00B13C16" w:rsidRDefault="00B13C16" w:rsidP="00B13C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The original bridge was a one span Howe truss at 204 feet, another Howe truss at </w:t>
      </w:r>
      <w:r w:rsidRPr="00B13C16">
        <w:rPr>
          <w:rFonts w:ascii="Times New Roman" w:hAnsi="Times New Roman" w:cs="Times New Roman"/>
          <w:sz w:val="24"/>
          <w:szCs w:val="24"/>
        </w:rPr>
        <w:t xml:space="preserve">80 feet, 2 straining beams 40 feet each. Total length 364 feet, </w:t>
      </w:r>
      <w:r>
        <w:rPr>
          <w:rFonts w:ascii="Times New Roman" w:hAnsi="Times New Roman" w:cs="Times New Roman"/>
          <w:sz w:val="24"/>
          <w:szCs w:val="24"/>
        </w:rPr>
        <w:t xml:space="preserve">with </w:t>
      </w:r>
      <w:r w:rsidRPr="00B13C16">
        <w:rPr>
          <w:rFonts w:ascii="Times New Roman" w:hAnsi="Times New Roman" w:cs="Times New Roman"/>
          <w:sz w:val="24"/>
          <w:szCs w:val="24"/>
        </w:rPr>
        <w:t>granite piers</w:t>
      </w:r>
      <w:r>
        <w:rPr>
          <w:rFonts w:ascii="Times New Roman" w:hAnsi="Times New Roman" w:cs="Times New Roman"/>
          <w:sz w:val="24"/>
          <w:szCs w:val="24"/>
        </w:rPr>
        <w:t>.</w:t>
      </w:r>
    </w:p>
    <w:p w:rsidR="00B13C16" w:rsidRDefault="00B13C16" w:rsidP="00B13C16">
      <w:pPr>
        <w:spacing w:after="0" w:line="240" w:lineRule="auto"/>
        <w:jc w:val="center"/>
        <w:rPr>
          <w:rFonts w:ascii="Times New Roman" w:hAnsi="Times New Roman" w:cs="Times New Roman"/>
          <w:sz w:val="24"/>
          <w:szCs w:val="24"/>
        </w:rPr>
      </w:pPr>
    </w:p>
    <w:p w:rsidR="00B13C16" w:rsidRDefault="00B13C16" w:rsidP="00B13C16">
      <w:pPr>
        <w:spacing w:after="0" w:line="240" w:lineRule="auto"/>
        <w:jc w:val="center"/>
        <w:rPr>
          <w:rFonts w:ascii="Times New Roman" w:hAnsi="Times New Roman" w:cs="Times New Roman"/>
          <w:sz w:val="24"/>
          <w:szCs w:val="24"/>
        </w:rPr>
      </w:pPr>
      <w:r w:rsidRPr="00B13C16">
        <w:rPr>
          <w:rFonts w:ascii="Times New Roman" w:hAnsi="Times New Roman" w:cs="Times New Roman"/>
          <w:sz w:val="24"/>
          <w:szCs w:val="24"/>
        </w:rPr>
        <w:t>Crofutt p. 164- “Here we cross one of the brances of the Yuba, which goes leaping down the rocks in a shower of spray during the summer, but in the winter the chasm shows but a bed of snow and ice.” [si</w:t>
      </w:r>
    </w:p>
    <w:p w:rsidR="00B13C16" w:rsidRPr="00B13C16" w:rsidRDefault="00B13C16" w:rsidP="00B13C1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AF183B" w:rsidRDefault="00AF183B" w:rsidP="00345A6A">
      <w:pPr>
        <w:spacing w:after="0" w:line="240" w:lineRule="auto"/>
        <w:rPr>
          <w:rFonts w:ascii="Times New Roman" w:hAnsi="Times New Roman" w:cs="Times New Roman"/>
          <w:sz w:val="24"/>
          <w:szCs w:val="24"/>
        </w:rPr>
      </w:pPr>
      <w:r>
        <w:rPr>
          <w:rFonts w:ascii="Times New Roman" w:hAnsi="Times New Roman" w:cs="Times New Roman"/>
          <w:sz w:val="24"/>
          <w:szCs w:val="24"/>
        </w:rPr>
        <w:t>186</w:t>
      </w:r>
      <w:r>
        <w:rPr>
          <w:rFonts w:ascii="Times New Roman" w:hAnsi="Times New Roman" w:cs="Times New Roman"/>
          <w:sz w:val="24"/>
          <w:szCs w:val="24"/>
        </w:rPr>
        <w:tab/>
      </w:r>
      <w:r>
        <w:rPr>
          <w:rFonts w:ascii="Times New Roman" w:hAnsi="Times New Roman" w:cs="Times New Roman"/>
          <w:sz w:val="24"/>
          <w:szCs w:val="24"/>
        </w:rPr>
        <w:tab/>
        <w:t>Mountain Mill</w:t>
      </w:r>
      <w:r>
        <w:rPr>
          <w:rFonts w:ascii="Times New Roman" w:hAnsi="Times New Roman" w:cs="Times New Roman"/>
          <w:sz w:val="24"/>
          <w:szCs w:val="24"/>
        </w:rPr>
        <w:tab/>
        <w:t xml:space="preserve">(Formerly </w:t>
      </w:r>
      <w:r w:rsidRPr="006F4388">
        <w:rPr>
          <w:rFonts w:ascii="Times New Roman" w:hAnsi="Times New Roman" w:cs="Times New Roman"/>
          <w:sz w:val="24"/>
          <w:szCs w:val="24"/>
        </w:rPr>
        <w:t>Geissendorfer’s</w:t>
      </w:r>
      <w:r>
        <w:rPr>
          <w:rFonts w:ascii="Times New Roman" w:hAnsi="Times New Roman" w:cs="Times New Roman"/>
          <w:sz w:val="24"/>
          <w:szCs w:val="24"/>
        </w:rPr>
        <w:t>)</w:t>
      </w:r>
    </w:p>
    <w:p w:rsidR="00B13C16" w:rsidRDefault="00AF183B" w:rsidP="00B13C16">
      <w:pPr>
        <w:spacing w:after="0" w:line="240" w:lineRule="auto"/>
        <w:rPr>
          <w:rFonts w:ascii="Times New Roman" w:hAnsi="Times New Roman" w:cs="Times New Roman"/>
          <w:sz w:val="24"/>
          <w:szCs w:val="24"/>
        </w:rPr>
      </w:pPr>
      <w:r>
        <w:rPr>
          <w:rFonts w:ascii="Times New Roman" w:hAnsi="Times New Roman" w:cs="Times New Roman"/>
          <w:sz w:val="24"/>
          <w:szCs w:val="24"/>
        </w:rPr>
        <w:t>187.00</w:t>
      </w:r>
      <w:r>
        <w:rPr>
          <w:rFonts w:ascii="Times New Roman" w:hAnsi="Times New Roman" w:cs="Times New Roman"/>
          <w:sz w:val="24"/>
          <w:szCs w:val="24"/>
        </w:rPr>
        <w:tab/>
      </w:r>
      <w:r>
        <w:rPr>
          <w:rFonts w:ascii="Times New Roman" w:hAnsi="Times New Roman" w:cs="Times New Roman"/>
          <w:sz w:val="24"/>
          <w:szCs w:val="24"/>
        </w:rPr>
        <w:tab/>
        <w:t>Milepost Sign (on Right)</w:t>
      </w:r>
      <w:r w:rsidR="00B13C16">
        <w:rPr>
          <w:rFonts w:ascii="Times New Roman" w:hAnsi="Times New Roman" w:cs="Times New Roman"/>
          <w:sz w:val="24"/>
          <w:szCs w:val="24"/>
        </w:rPr>
        <w:t>, Signal Bridge</w:t>
      </w:r>
    </w:p>
    <w:p w:rsidR="00F90B4A" w:rsidRPr="00B5647A" w:rsidRDefault="00F90B4A" w:rsidP="00B13C16">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w:t>
      </w:r>
    </w:p>
    <w:p w:rsidR="007A48EF" w:rsidRPr="000564AB" w:rsidRDefault="007A48EF" w:rsidP="00AF183B">
      <w:pPr>
        <w:spacing w:after="0"/>
        <w:jc w:val="center"/>
        <w:rPr>
          <w:rFonts w:ascii="Times New Roman" w:hAnsi="Times New Roman" w:cs="Times New Roman"/>
          <w:b/>
          <w:sz w:val="28"/>
          <w:szCs w:val="24"/>
        </w:rPr>
      </w:pPr>
      <w:r w:rsidRPr="000564AB">
        <w:rPr>
          <w:rFonts w:ascii="Times New Roman" w:hAnsi="Times New Roman" w:cs="Times New Roman"/>
          <w:b/>
          <w:sz w:val="28"/>
          <w:szCs w:val="24"/>
        </w:rPr>
        <w:t>Spruce</w:t>
      </w:r>
    </w:p>
    <w:p w:rsidR="007A48EF" w:rsidRPr="000564AB" w:rsidRDefault="007A48EF" w:rsidP="00AF183B">
      <w:pPr>
        <w:spacing w:after="0"/>
        <w:jc w:val="center"/>
        <w:rPr>
          <w:rFonts w:ascii="Times New Roman" w:hAnsi="Times New Roman" w:cs="Times New Roman"/>
          <w:sz w:val="28"/>
          <w:szCs w:val="24"/>
        </w:rPr>
      </w:pPr>
      <w:r w:rsidRPr="000564AB">
        <w:rPr>
          <w:rFonts w:ascii="Times New Roman" w:hAnsi="Times New Roman" w:cs="Times New Roman"/>
          <w:sz w:val="28"/>
          <w:szCs w:val="24"/>
        </w:rPr>
        <w:t>MP</w:t>
      </w:r>
      <w:r>
        <w:rPr>
          <w:rFonts w:ascii="Times New Roman" w:hAnsi="Times New Roman" w:cs="Times New Roman"/>
          <w:sz w:val="28"/>
          <w:szCs w:val="24"/>
        </w:rPr>
        <w:t xml:space="preserve"> 187.1</w:t>
      </w:r>
    </w:p>
    <w:p w:rsidR="007A48EF" w:rsidRPr="00AF183B" w:rsidRDefault="00AF183B" w:rsidP="00AF183B">
      <w:pPr>
        <w:spacing w:after="0"/>
        <w:jc w:val="center"/>
        <w:rPr>
          <w:rFonts w:ascii="Times New Roman" w:hAnsi="Times New Roman" w:cs="Times New Roman"/>
          <w:i/>
          <w:sz w:val="24"/>
          <w:szCs w:val="24"/>
        </w:rPr>
      </w:pPr>
      <w:r w:rsidRPr="00AF183B">
        <w:rPr>
          <w:rFonts w:ascii="Times New Roman" w:hAnsi="Times New Roman" w:cs="Times New Roman"/>
          <w:i/>
          <w:sz w:val="24"/>
          <w:szCs w:val="24"/>
        </w:rPr>
        <w:t>Formerly</w:t>
      </w:r>
      <w:r w:rsidR="007A48EF" w:rsidRPr="00AF183B">
        <w:rPr>
          <w:rFonts w:ascii="Times New Roman" w:hAnsi="Times New Roman" w:cs="Times New Roman"/>
          <w:i/>
          <w:sz w:val="24"/>
          <w:szCs w:val="24"/>
        </w:rPr>
        <w:t xml:space="preserve"> Cascade</w:t>
      </w:r>
    </w:p>
    <w:p w:rsidR="00B74AA8" w:rsidRDefault="007A48EF" w:rsidP="007A48EF">
      <w:pPr>
        <w:rPr>
          <w:rFonts w:ascii="Times New Roman" w:hAnsi="Times New Roman" w:cs="Times New Roman"/>
          <w:sz w:val="24"/>
          <w:szCs w:val="24"/>
        </w:rPr>
      </w:pPr>
      <w:r w:rsidRPr="00135A85">
        <w:rPr>
          <w:rFonts w:ascii="Times New Roman" w:hAnsi="Times New Roman" w:cs="Times New Roman"/>
          <w:sz w:val="24"/>
          <w:szCs w:val="24"/>
        </w:rPr>
        <w:t>In September, 1889, twenty years after the Golden Spike had</w:t>
      </w:r>
      <w:r w:rsidR="00AF183B">
        <w:rPr>
          <w:rFonts w:ascii="Times New Roman" w:hAnsi="Times New Roman" w:cs="Times New Roman"/>
          <w:sz w:val="24"/>
          <w:szCs w:val="24"/>
        </w:rPr>
        <w:t xml:space="preserve"> been driven at Promontory</w:t>
      </w:r>
      <w:r w:rsidRPr="00135A85">
        <w:rPr>
          <w:rFonts w:ascii="Times New Roman" w:hAnsi="Times New Roman" w:cs="Times New Roman"/>
          <w:sz w:val="24"/>
          <w:szCs w:val="24"/>
        </w:rPr>
        <w:t xml:space="preserve"> in Utah, there was a fire at Cascade, one of the many stations along the line. Cascade station sat on the tracks between what is now Kingvale and Cisco and just below Cascade Lakes. Today there is only a bridge there. The fire destroyed track and a mile and a half of snowsheds leaving a gap in the transcontinental line. The newspaper article remarks that there were nearly a thousand workers called in laying ties and track and repairing other damage. That’s all obvious, but what about the trains and the passengers? Some of the workers were engaged in transferring passengers and freight from one side of the gap to the other. “The scene during the transfer promises to be picturesque in the extreme. Many Truckee people went upon the train to witness the spectacle. Teams will haul the baggage, mail, and express by circuitous route over the mountains by the old emigrant road from Summit valley (today an old dirt road running at that point, alongside Cascade Lakes). Three hundred men are appointed to assist the passengers around the chasm [where the bridge had been before it too burned]. Temporary tracks will be laid to the chasm on either side, and the two trains will be on opposite sides within three hundred feet of each other [this wo</w:t>
      </w:r>
      <w:r w:rsidR="00FD58C6">
        <w:rPr>
          <w:rFonts w:ascii="Times New Roman" w:hAnsi="Times New Roman" w:cs="Times New Roman"/>
          <w:sz w:val="24"/>
          <w:szCs w:val="24"/>
        </w:rPr>
        <w:t>u</w:t>
      </w:r>
      <w:r w:rsidRPr="00135A85">
        <w:rPr>
          <w:rFonts w:ascii="Times New Roman" w:hAnsi="Times New Roman" w:cs="Times New Roman"/>
          <w:sz w:val="24"/>
          <w:szCs w:val="24"/>
        </w:rPr>
        <w:t>ld come later], yet five or six hours will be occupied in the transferring.</w:t>
      </w:r>
    </w:p>
    <w:p w:rsidR="00FD58C6" w:rsidRDefault="00FD58C6" w:rsidP="007A48EF">
      <w:pPr>
        <w:rPr>
          <w:rFonts w:ascii="Times New Roman" w:hAnsi="Times New Roman" w:cs="Times New Roman"/>
          <w:sz w:val="24"/>
          <w:szCs w:val="24"/>
        </w:rPr>
      </w:pPr>
      <w:r>
        <w:rPr>
          <w:rFonts w:ascii="Times New Roman" w:hAnsi="Times New Roman" w:cs="Times New Roman"/>
          <w:sz w:val="24"/>
          <w:szCs w:val="24"/>
        </w:rPr>
        <w:t>=====================================================================</w:t>
      </w:r>
    </w:p>
    <w:p w:rsidR="00FD58C6" w:rsidRPr="00FD58C6" w:rsidRDefault="00FD58C6" w:rsidP="00FD58C6">
      <w:pPr>
        <w:spacing w:after="0" w:line="240" w:lineRule="auto"/>
        <w:jc w:val="center"/>
        <w:rPr>
          <w:rFonts w:ascii="Times New Roman" w:hAnsi="Times New Roman" w:cs="Times New Roman"/>
          <w:b/>
          <w:sz w:val="28"/>
          <w:szCs w:val="24"/>
        </w:rPr>
      </w:pPr>
      <w:r w:rsidRPr="00FD58C6">
        <w:rPr>
          <w:rFonts w:ascii="Times New Roman" w:hAnsi="Times New Roman" w:cs="Times New Roman"/>
          <w:b/>
          <w:sz w:val="28"/>
          <w:szCs w:val="24"/>
        </w:rPr>
        <w:t>Upper Cascade Bridge</w:t>
      </w:r>
    </w:p>
    <w:p w:rsidR="00FD58C6" w:rsidRDefault="00FD58C6" w:rsidP="00FD58C6">
      <w:pPr>
        <w:spacing w:after="0" w:line="240" w:lineRule="auto"/>
        <w:jc w:val="center"/>
        <w:rPr>
          <w:rFonts w:ascii="Times New Roman" w:hAnsi="Times New Roman" w:cs="Times New Roman"/>
          <w:sz w:val="28"/>
          <w:szCs w:val="24"/>
        </w:rPr>
      </w:pPr>
      <w:r w:rsidRPr="00FD58C6">
        <w:rPr>
          <w:rFonts w:ascii="Times New Roman" w:hAnsi="Times New Roman" w:cs="Times New Roman"/>
          <w:sz w:val="28"/>
          <w:szCs w:val="24"/>
        </w:rPr>
        <w:t>187.73</w:t>
      </w:r>
    </w:p>
    <w:p w:rsidR="00FD58C6" w:rsidRPr="00FD58C6" w:rsidRDefault="00FD58C6" w:rsidP="00FD58C6">
      <w:pPr>
        <w:spacing w:after="0" w:line="240" w:lineRule="auto"/>
        <w:jc w:val="center"/>
        <w:rPr>
          <w:rFonts w:ascii="Times New Roman" w:hAnsi="Times New Roman" w:cs="Times New Roman"/>
          <w:sz w:val="28"/>
          <w:szCs w:val="24"/>
        </w:rPr>
      </w:pPr>
      <w:r>
        <w:rPr>
          <w:noProof/>
        </w:rPr>
        <w:drawing>
          <wp:inline distT="0" distB="0" distL="0" distR="0">
            <wp:extent cx="5390378" cy="1772835"/>
            <wp:effectExtent l="0" t="0" r="1270" b="0"/>
            <wp:docPr id="115" name="Picture 115" descr="Image result for UPPER CASCAD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UPPER CASCADE BRID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7158" cy="1778354"/>
                    </a:xfrm>
                    <a:prstGeom prst="rect">
                      <a:avLst/>
                    </a:prstGeom>
                    <a:noFill/>
                    <a:ln>
                      <a:noFill/>
                    </a:ln>
                  </pic:spPr>
                </pic:pic>
              </a:graphicData>
            </a:graphic>
          </wp:inline>
        </w:drawing>
      </w:r>
    </w:p>
    <w:p w:rsidR="00FD58C6" w:rsidRPr="00B74AA8" w:rsidRDefault="00FD58C6" w:rsidP="007A48EF">
      <w:pPr>
        <w:rPr>
          <w:rFonts w:ascii="Times New Roman" w:hAnsi="Times New Roman" w:cs="Times New Roman"/>
          <w:sz w:val="24"/>
          <w:szCs w:val="24"/>
        </w:rPr>
      </w:pPr>
      <w:r>
        <w:rPr>
          <w:rFonts w:ascii="Times New Roman" w:hAnsi="Times New Roman" w:cs="Times New Roman"/>
          <w:sz w:val="24"/>
          <w:szCs w:val="24"/>
        </w:rPr>
        <w:t xml:space="preserve">Original Bridge was </w:t>
      </w:r>
      <w:r w:rsidRPr="00FD58C6">
        <w:rPr>
          <w:rFonts w:ascii="Times New Roman" w:hAnsi="Times New Roman" w:cs="Times New Roman"/>
          <w:sz w:val="24"/>
          <w:szCs w:val="24"/>
        </w:rPr>
        <w:t>1 Howe Truss 204 feet long, one straining beam @ 40 feet, total length 244 feet, granite piers</w:t>
      </w: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D36EE3" w:rsidRDefault="00D36EE3" w:rsidP="00851437">
      <w:pPr>
        <w:spacing w:after="0" w:line="240" w:lineRule="auto"/>
        <w:jc w:val="center"/>
        <w:rPr>
          <w:rFonts w:ascii="Times New Roman" w:hAnsi="Times New Roman" w:cs="Times New Roman"/>
          <w:sz w:val="24"/>
          <w:szCs w:val="24"/>
        </w:rPr>
      </w:pPr>
    </w:p>
    <w:p w:rsidR="007A48EF" w:rsidRDefault="00F90B4A" w:rsidP="008514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AF183B" w:rsidRDefault="00AF183B" w:rsidP="00AF183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188.00 </w:t>
      </w:r>
      <w:r>
        <w:rPr>
          <w:rFonts w:ascii="Times New Roman" w:hAnsi="Times New Roman" w:cs="Times New Roman"/>
          <w:sz w:val="24"/>
          <w:szCs w:val="24"/>
        </w:rPr>
        <w:tab/>
        <w:t>Milepost Sign (on right)</w:t>
      </w:r>
    </w:p>
    <w:p w:rsidR="00B13C16" w:rsidRDefault="00B13C16" w:rsidP="00AF183B">
      <w:pPr>
        <w:spacing w:after="0" w:line="240" w:lineRule="auto"/>
        <w:rPr>
          <w:rFonts w:ascii="Times New Roman" w:hAnsi="Times New Roman" w:cs="Times New Roman"/>
          <w:sz w:val="24"/>
          <w:szCs w:val="24"/>
        </w:rPr>
      </w:pPr>
      <w:r>
        <w:rPr>
          <w:rFonts w:ascii="Times New Roman" w:hAnsi="Times New Roman" w:cs="Times New Roman"/>
          <w:sz w:val="24"/>
          <w:szCs w:val="24"/>
        </w:rPr>
        <w:t>188.10</w:t>
      </w:r>
      <w:r>
        <w:rPr>
          <w:rFonts w:ascii="Times New Roman" w:hAnsi="Times New Roman" w:cs="Times New Roman"/>
          <w:sz w:val="24"/>
          <w:szCs w:val="24"/>
        </w:rPr>
        <w:tab/>
      </w:r>
      <w:r>
        <w:rPr>
          <w:rFonts w:ascii="Times New Roman" w:hAnsi="Times New Roman" w:cs="Times New Roman"/>
          <w:sz w:val="24"/>
          <w:szCs w:val="24"/>
        </w:rPr>
        <w:tab/>
        <w:t>Signal Bridge</w:t>
      </w:r>
    </w:p>
    <w:p w:rsidR="00B13C16" w:rsidRDefault="00B13C16" w:rsidP="00AF183B">
      <w:pPr>
        <w:spacing w:after="0" w:line="240" w:lineRule="auto"/>
        <w:rPr>
          <w:rFonts w:ascii="Times New Roman" w:hAnsi="Times New Roman" w:cs="Times New Roman"/>
          <w:sz w:val="24"/>
          <w:szCs w:val="24"/>
        </w:rPr>
      </w:pPr>
      <w:r>
        <w:rPr>
          <w:rFonts w:ascii="Times New Roman" w:hAnsi="Times New Roman" w:cs="Times New Roman"/>
          <w:sz w:val="24"/>
          <w:szCs w:val="24"/>
        </w:rPr>
        <w:t>189.00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B13C16" w:rsidRDefault="00B13C16" w:rsidP="00AF183B">
      <w:pPr>
        <w:spacing w:after="0" w:line="240" w:lineRule="auto"/>
        <w:rPr>
          <w:rFonts w:ascii="Times New Roman" w:hAnsi="Times New Roman" w:cs="Times New Roman"/>
          <w:sz w:val="24"/>
          <w:szCs w:val="24"/>
        </w:rPr>
      </w:pPr>
      <w:r>
        <w:rPr>
          <w:rFonts w:ascii="Times New Roman" w:hAnsi="Times New Roman" w:cs="Times New Roman"/>
          <w:sz w:val="24"/>
          <w:szCs w:val="24"/>
        </w:rPr>
        <w:t>189.00</w:t>
      </w:r>
      <w:r>
        <w:rPr>
          <w:rFonts w:ascii="Times New Roman" w:hAnsi="Times New Roman" w:cs="Times New Roman"/>
          <w:sz w:val="24"/>
          <w:szCs w:val="24"/>
        </w:rPr>
        <w:tab/>
      </w:r>
      <w:r>
        <w:rPr>
          <w:rFonts w:ascii="Times New Roman" w:hAnsi="Times New Roman" w:cs="Times New Roman"/>
          <w:sz w:val="24"/>
          <w:szCs w:val="24"/>
        </w:rPr>
        <w:tab/>
        <w:t>Signal Bridge</w:t>
      </w:r>
    </w:p>
    <w:p w:rsidR="00B13C16" w:rsidRDefault="00B13C16" w:rsidP="00AF183B">
      <w:pPr>
        <w:spacing w:after="0" w:line="240" w:lineRule="auto"/>
        <w:rPr>
          <w:rFonts w:ascii="Times New Roman" w:hAnsi="Times New Roman" w:cs="Times New Roman"/>
          <w:b/>
          <w:sz w:val="24"/>
          <w:szCs w:val="24"/>
        </w:rPr>
      </w:pPr>
      <w:r>
        <w:rPr>
          <w:rFonts w:ascii="Times New Roman" w:hAnsi="Times New Roman" w:cs="Times New Roman"/>
          <w:sz w:val="24"/>
          <w:szCs w:val="24"/>
        </w:rPr>
        <w:t>189</w:t>
      </w:r>
      <w:r>
        <w:rPr>
          <w:rFonts w:ascii="Times New Roman" w:hAnsi="Times New Roman" w:cs="Times New Roman"/>
          <w:sz w:val="24"/>
          <w:szCs w:val="24"/>
        </w:rPr>
        <w:tab/>
      </w:r>
      <w:r>
        <w:rPr>
          <w:rFonts w:ascii="Times New Roman" w:hAnsi="Times New Roman" w:cs="Times New Roman"/>
          <w:sz w:val="24"/>
          <w:szCs w:val="24"/>
        </w:rPr>
        <w:tab/>
      </w:r>
      <w:r w:rsidRPr="00B13C16">
        <w:rPr>
          <w:rFonts w:ascii="Times New Roman" w:hAnsi="Times New Roman" w:cs="Times New Roman"/>
          <w:b/>
          <w:sz w:val="24"/>
          <w:szCs w:val="24"/>
        </w:rPr>
        <w:t>Pattersons, Formerly Jones; Ols Mill</w:t>
      </w:r>
    </w:p>
    <w:p w:rsidR="00B13C16" w:rsidRDefault="00B13C16" w:rsidP="00AF183B">
      <w:pPr>
        <w:spacing w:after="0" w:line="240" w:lineRule="auto"/>
        <w:rPr>
          <w:rFonts w:ascii="Times New Roman" w:hAnsi="Times New Roman" w:cs="Times New Roman"/>
          <w:sz w:val="24"/>
          <w:szCs w:val="24"/>
        </w:rPr>
      </w:pPr>
      <w:r>
        <w:rPr>
          <w:rFonts w:ascii="Times New Roman" w:hAnsi="Times New Roman" w:cs="Times New Roman"/>
          <w:sz w:val="24"/>
          <w:szCs w:val="24"/>
        </w:rPr>
        <w:t>189.0</w:t>
      </w:r>
      <w:r>
        <w:rPr>
          <w:rFonts w:ascii="Times New Roman" w:hAnsi="Times New Roman" w:cs="Times New Roman"/>
          <w:sz w:val="24"/>
          <w:szCs w:val="24"/>
        </w:rPr>
        <w:tab/>
      </w:r>
      <w:r>
        <w:rPr>
          <w:rFonts w:ascii="Times New Roman" w:hAnsi="Times New Roman" w:cs="Times New Roman"/>
          <w:sz w:val="24"/>
          <w:szCs w:val="24"/>
        </w:rPr>
        <w:tab/>
        <w:t>Belvoir</w:t>
      </w:r>
    </w:p>
    <w:p w:rsidR="00D36EE3" w:rsidRDefault="00D36EE3" w:rsidP="00AF183B">
      <w:pPr>
        <w:spacing w:after="0" w:line="240" w:lineRule="auto"/>
        <w:rPr>
          <w:rFonts w:ascii="Times New Roman" w:hAnsi="Times New Roman" w:cs="Times New Roman"/>
          <w:sz w:val="24"/>
          <w:szCs w:val="24"/>
        </w:rPr>
      </w:pPr>
    </w:p>
    <w:p w:rsidR="00D36EE3" w:rsidRDefault="00D36EE3" w:rsidP="00AF183B">
      <w:pPr>
        <w:spacing w:after="0" w:line="240" w:lineRule="auto"/>
        <w:rPr>
          <w:rFonts w:ascii="Times New Roman" w:hAnsi="Times New Roman" w:cs="Times New Roman"/>
          <w:i/>
          <w:sz w:val="24"/>
          <w:szCs w:val="24"/>
          <w:u w:val="single"/>
        </w:rPr>
      </w:pPr>
      <w:r w:rsidRPr="00D36EE3">
        <w:rPr>
          <w:rFonts w:ascii="Times New Roman" w:hAnsi="Times New Roman" w:cs="Times New Roman"/>
          <w:i/>
          <w:sz w:val="24"/>
          <w:szCs w:val="24"/>
          <w:u w:val="single"/>
        </w:rPr>
        <w:t>I-80 is on the left. As soon as you see the Soda Springs/Norden interchange and the gas station, cue the following.</w:t>
      </w:r>
    </w:p>
    <w:p w:rsidR="00D36EE3" w:rsidRDefault="00D36EE3" w:rsidP="00AF183B">
      <w:pPr>
        <w:spacing w:after="0" w:line="240" w:lineRule="auto"/>
        <w:rPr>
          <w:rFonts w:ascii="Times New Roman" w:hAnsi="Times New Roman" w:cs="Times New Roman"/>
          <w:i/>
          <w:sz w:val="24"/>
          <w:szCs w:val="24"/>
          <w:u w:val="single"/>
        </w:rPr>
      </w:pPr>
    </w:p>
    <w:p w:rsidR="00D36EE3" w:rsidRPr="00C606CF" w:rsidRDefault="00D36EE3" w:rsidP="00D36EE3">
      <w:pPr>
        <w:jc w:val="center"/>
        <w:rPr>
          <w:rFonts w:ascii="Times New Roman" w:hAnsi="Times New Roman" w:cs="Times New Roman"/>
          <w:sz w:val="24"/>
          <w:szCs w:val="24"/>
        </w:rPr>
      </w:pPr>
      <w:r>
        <w:rPr>
          <w:rFonts w:ascii="Times New Roman" w:hAnsi="Times New Roman" w:cs="Times New Roman"/>
          <w:sz w:val="24"/>
          <w:szCs w:val="24"/>
        </w:rPr>
        <w:t>We are approaching the Soda Springs and Royal Gorge ski areas, located about 90 miles east of Sacramento. Soda Springs is a downhill ski area, while Royal Gorge is one of the largest cross-country ski areas in the United States. Look for the ski lefts on the right side of the train.</w:t>
      </w: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Default="00D36EE3" w:rsidP="00AF183B">
      <w:pPr>
        <w:spacing w:after="0" w:line="240" w:lineRule="auto"/>
        <w:rPr>
          <w:rFonts w:ascii="Times New Roman" w:hAnsi="Times New Roman" w:cs="Times New Roman"/>
          <w:i/>
          <w:sz w:val="24"/>
          <w:szCs w:val="24"/>
          <w:u w:val="single"/>
        </w:rPr>
      </w:pPr>
    </w:p>
    <w:p w:rsidR="00D36EE3" w:rsidRPr="00D36EE3" w:rsidRDefault="00D36EE3" w:rsidP="00AF183B">
      <w:pPr>
        <w:spacing w:after="0" w:line="240" w:lineRule="auto"/>
        <w:rPr>
          <w:rFonts w:ascii="Times New Roman" w:hAnsi="Times New Roman" w:cs="Times New Roman"/>
          <w:i/>
          <w:sz w:val="24"/>
          <w:szCs w:val="24"/>
          <w:u w:val="single"/>
        </w:rPr>
      </w:pPr>
    </w:p>
    <w:p w:rsidR="007A48EF" w:rsidRDefault="00F90B4A" w:rsidP="008514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851437" w:rsidRPr="00851437" w:rsidRDefault="00851437" w:rsidP="00851437">
      <w:pPr>
        <w:pStyle w:val="Heading1"/>
        <w:spacing w:before="0"/>
        <w:rPr>
          <w:b/>
          <w:szCs w:val="28"/>
        </w:rPr>
      </w:pPr>
      <w:bookmarkStart w:id="1" w:name="_Toc492658741"/>
      <w:r w:rsidRPr="00851437">
        <w:rPr>
          <w:b/>
          <w:szCs w:val="28"/>
        </w:rPr>
        <w:lastRenderedPageBreak/>
        <w:t>Soda</w:t>
      </w:r>
      <w:r w:rsidR="007A48EF" w:rsidRPr="00851437">
        <w:rPr>
          <w:b/>
          <w:szCs w:val="28"/>
        </w:rPr>
        <w:t xml:space="preserve"> Springs</w:t>
      </w:r>
      <w:bookmarkEnd w:id="1"/>
    </w:p>
    <w:p w:rsidR="007A48EF" w:rsidRDefault="007A48EF" w:rsidP="00851437">
      <w:pPr>
        <w:spacing w:after="0"/>
        <w:jc w:val="center"/>
        <w:rPr>
          <w:rFonts w:ascii="Times New Roman" w:hAnsi="Times New Roman" w:cs="Times New Roman"/>
          <w:sz w:val="28"/>
          <w:szCs w:val="28"/>
        </w:rPr>
      </w:pPr>
      <w:r w:rsidRPr="00851437">
        <w:rPr>
          <w:rFonts w:ascii="Times New Roman" w:hAnsi="Times New Roman" w:cs="Times New Roman"/>
          <w:sz w:val="28"/>
          <w:szCs w:val="28"/>
        </w:rPr>
        <w:t>MP 189.70</w:t>
      </w:r>
    </w:p>
    <w:p w:rsidR="00FD58C6" w:rsidRPr="00FD58C6" w:rsidRDefault="00FD58C6" w:rsidP="00851437">
      <w:pPr>
        <w:spacing w:after="0"/>
        <w:jc w:val="center"/>
        <w:rPr>
          <w:rFonts w:ascii="Times New Roman" w:hAnsi="Times New Roman" w:cs="Times New Roman"/>
          <w:i/>
          <w:sz w:val="24"/>
          <w:szCs w:val="28"/>
        </w:rPr>
      </w:pPr>
      <w:r w:rsidRPr="00FD58C6">
        <w:rPr>
          <w:rFonts w:ascii="Times New Roman" w:hAnsi="Times New Roman" w:cs="Times New Roman"/>
          <w:i/>
          <w:sz w:val="24"/>
          <w:szCs w:val="28"/>
        </w:rPr>
        <w:t>Formerly Summit Valley</w:t>
      </w:r>
    </w:p>
    <w:p w:rsidR="003D1B68" w:rsidRDefault="003D1B68" w:rsidP="007A48E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59909" cy="189039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7126" cy="1903109"/>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2395246" cy="1924050"/>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1031" cy="1928697"/>
                    </a:xfrm>
                    <a:prstGeom prst="rect">
                      <a:avLst/>
                    </a:prstGeom>
                    <a:noFill/>
                    <a:ln>
                      <a:noFill/>
                    </a:ln>
                  </pic:spPr>
                </pic:pic>
              </a:graphicData>
            </a:graphic>
          </wp:inline>
        </w:drawing>
      </w:r>
    </w:p>
    <w:p w:rsidR="00FD58C6" w:rsidRDefault="00FD58C6" w:rsidP="007A48EF">
      <w:pPr>
        <w:jc w:val="center"/>
        <w:rPr>
          <w:rFonts w:ascii="Times New Roman" w:hAnsi="Times New Roman" w:cs="Times New Roman"/>
          <w:sz w:val="24"/>
          <w:szCs w:val="24"/>
        </w:rPr>
      </w:pPr>
    </w:p>
    <w:p w:rsidR="00D36EE3" w:rsidRDefault="00D36EE3" w:rsidP="007A48EF">
      <w:pPr>
        <w:jc w:val="center"/>
        <w:rPr>
          <w:rFonts w:ascii="Times New Roman" w:hAnsi="Times New Roman" w:cs="Times New Roman"/>
          <w:sz w:val="24"/>
          <w:szCs w:val="24"/>
        </w:rPr>
      </w:pPr>
      <w:r>
        <w:rPr>
          <w:rFonts w:ascii="Times New Roman" w:hAnsi="Times New Roman" w:cs="Times New Roman"/>
          <w:sz w:val="24"/>
          <w:szCs w:val="24"/>
        </w:rPr>
        <w:t>In 1867, Soda Springs was the East end of the line and was known as “end of track.” Due to the hardness of the granite and the long, harsh winters, construction of tunnels over the summit was very slow. In order to continue construction, the railroad began building at Truckee, 16 miles east of here. That meant locomotives, freight cars, and other supplies had to be moved by oxen over the summit to Truckee and points further east. The gap in the track between Soda Springs and Truckee would be connected at a later date.</w:t>
      </w:r>
      <w:r w:rsidR="002660EF">
        <w:rPr>
          <w:rFonts w:ascii="Times New Roman" w:hAnsi="Times New Roman" w:cs="Times New Roman"/>
          <w:sz w:val="24"/>
          <w:szCs w:val="24"/>
        </w:rPr>
        <w:t xml:space="preserve"> – Amtrak Interpretive Guide</w:t>
      </w:r>
    </w:p>
    <w:p w:rsidR="007A48EF" w:rsidRDefault="007A48EF" w:rsidP="007A48EF">
      <w:pPr>
        <w:spacing w:after="0" w:line="240" w:lineRule="auto"/>
        <w:rPr>
          <w:rFonts w:ascii="Times New Roman" w:hAnsi="Times New Roman" w:cs="Times New Roman"/>
          <w:sz w:val="24"/>
          <w:szCs w:val="24"/>
        </w:rPr>
      </w:pPr>
      <w:r w:rsidRPr="001D2A81">
        <w:rPr>
          <w:rFonts w:ascii="Times New Roman" w:hAnsi="Times New Roman" w:cs="Times New Roman"/>
          <w:sz w:val="24"/>
          <w:szCs w:val="24"/>
        </w:rPr>
        <w:t xml:space="preserve">Soda Springs (92 Min) The two Cascade Lakes are above the train. Two bridges allow their runoff to flow beneath the tracks at Soda Springs. The brown lodge </w:t>
      </w:r>
      <w:r>
        <w:rPr>
          <w:rFonts w:ascii="Times New Roman" w:hAnsi="Times New Roman" w:cs="Times New Roman"/>
          <w:sz w:val="24"/>
          <w:szCs w:val="24"/>
        </w:rPr>
        <w:t xml:space="preserve">of the former </w:t>
      </w:r>
      <w:r w:rsidRPr="001D2A81">
        <w:rPr>
          <w:rFonts w:ascii="Times New Roman" w:hAnsi="Times New Roman" w:cs="Times New Roman"/>
          <w:sz w:val="24"/>
          <w:szCs w:val="24"/>
        </w:rPr>
        <w:t xml:space="preserve">Soda Springs Ski Resort </w:t>
      </w:r>
      <w:r>
        <w:rPr>
          <w:rFonts w:ascii="Times New Roman" w:hAnsi="Times New Roman" w:cs="Times New Roman"/>
          <w:sz w:val="24"/>
          <w:szCs w:val="24"/>
        </w:rPr>
        <w:t xml:space="preserve">(now condos) </w:t>
      </w:r>
      <w:r w:rsidRPr="001D2A81">
        <w:rPr>
          <w:rFonts w:ascii="Times New Roman" w:hAnsi="Times New Roman" w:cs="Times New Roman"/>
          <w:sz w:val="24"/>
          <w:szCs w:val="24"/>
        </w:rPr>
        <w:t>can be seen on the right, next to Lake Van Norden. Across the valley on the left side of the train is Castle Park, a mountain with a rock formation that looks like a castle on top. To the left of this peak is Black Butte Mountain, 8,030 feet above sea level.</w:t>
      </w:r>
      <w:r>
        <w:rPr>
          <w:rFonts w:ascii="Times New Roman" w:hAnsi="Times New Roman" w:cs="Times New Roman"/>
          <w:sz w:val="24"/>
          <w:szCs w:val="24"/>
        </w:rPr>
        <w:t xml:space="preserve"> </w:t>
      </w:r>
      <w:r w:rsidRPr="001D2A81">
        <w:rPr>
          <w:rFonts w:ascii="Times New Roman" w:hAnsi="Times New Roman" w:cs="Times New Roman"/>
          <w:sz w:val="24"/>
          <w:szCs w:val="24"/>
        </w:rPr>
        <w:t xml:space="preserve">The box on top of Black Butte Mountain on the left serves as a fire </w:t>
      </w:r>
      <w:r>
        <w:rPr>
          <w:rFonts w:ascii="Times New Roman" w:hAnsi="Times New Roman" w:cs="Times New Roman"/>
          <w:sz w:val="24"/>
          <w:szCs w:val="24"/>
        </w:rPr>
        <w:t>lookout.</w:t>
      </w:r>
    </w:p>
    <w:p w:rsidR="007A48EF" w:rsidRDefault="007A48EF" w:rsidP="007A48EF">
      <w:pPr>
        <w:spacing w:after="0" w:line="240" w:lineRule="auto"/>
        <w:rPr>
          <w:rFonts w:ascii="Times New Roman" w:hAnsi="Times New Roman" w:cs="Times New Roman"/>
          <w:sz w:val="24"/>
          <w:szCs w:val="24"/>
        </w:rPr>
      </w:pPr>
    </w:p>
    <w:p w:rsidR="007A48EF" w:rsidRDefault="007A48EF" w:rsidP="007A48EF">
      <w:pPr>
        <w:spacing w:after="0" w:line="240" w:lineRule="auto"/>
        <w:rPr>
          <w:rFonts w:ascii="Times New Roman" w:hAnsi="Times New Roman" w:cs="Times New Roman"/>
          <w:sz w:val="24"/>
          <w:szCs w:val="24"/>
        </w:rPr>
      </w:pPr>
      <w:r w:rsidRPr="00F26870">
        <w:rPr>
          <w:rFonts w:ascii="Times New Roman" w:hAnsi="Times New Roman" w:cs="Times New Roman"/>
          <w:sz w:val="24"/>
          <w:szCs w:val="24"/>
        </w:rPr>
        <w:t>Soda Springs was once the location of a staff station that controlled traffic on that section of single track.  After double-tracking was completed and the new railroad support facilities were opened at Norden a short distance to the east, the Soda Springs functions were transferred to Norden.</w:t>
      </w:r>
    </w:p>
    <w:p w:rsidR="007A48EF" w:rsidRDefault="000C5C40" w:rsidP="002660EF">
      <w:pPr>
        <w:spacing w:after="0" w:line="240" w:lineRule="auto"/>
        <w:jc w:val="center"/>
        <w:rPr>
          <w:rFonts w:ascii="Times New Roman" w:hAnsi="Times New Roman" w:cs="Times New Roman"/>
          <w:sz w:val="24"/>
          <w:szCs w:val="24"/>
        </w:rPr>
      </w:pPr>
      <w:r>
        <w:rPr>
          <w:noProof/>
        </w:rPr>
        <w:lastRenderedPageBreak/>
        <w:drawing>
          <wp:inline distT="0" distB="0" distL="0" distR="0">
            <wp:extent cx="5448300" cy="2608649"/>
            <wp:effectExtent l="0" t="0" r="0" b="1270"/>
            <wp:docPr id="77" name="Picture 77" descr="hart_111.jpg, 122.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rt_111.jpg, 122.5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59702" cy="2614108"/>
                    </a:xfrm>
                    <a:prstGeom prst="rect">
                      <a:avLst/>
                    </a:prstGeom>
                    <a:noFill/>
                    <a:ln>
                      <a:noFill/>
                    </a:ln>
                  </pic:spPr>
                </pic:pic>
              </a:graphicData>
            </a:graphic>
          </wp:inline>
        </w:drawing>
      </w:r>
    </w:p>
    <w:p w:rsidR="002660EF" w:rsidRDefault="002660EF" w:rsidP="002660EF">
      <w:pPr>
        <w:spacing w:after="0" w:line="240" w:lineRule="auto"/>
        <w:jc w:val="center"/>
        <w:rPr>
          <w:rFonts w:ascii="Times New Roman" w:hAnsi="Times New Roman" w:cs="Times New Roman"/>
          <w:sz w:val="24"/>
          <w:szCs w:val="24"/>
        </w:rPr>
      </w:pPr>
    </w:p>
    <w:p w:rsidR="002660EF" w:rsidRDefault="002660EF" w:rsidP="002660EF">
      <w:pPr>
        <w:spacing w:after="0" w:line="240" w:lineRule="auto"/>
        <w:jc w:val="center"/>
        <w:rPr>
          <w:rFonts w:ascii="Times New Roman" w:hAnsi="Times New Roman" w:cs="Times New Roman"/>
          <w:sz w:val="24"/>
          <w:szCs w:val="24"/>
        </w:rPr>
      </w:pPr>
    </w:p>
    <w:p w:rsidR="007A48EF" w:rsidRDefault="007A48EF" w:rsidP="002660EF">
      <w:pPr>
        <w:spacing w:after="0" w:line="240" w:lineRule="auto"/>
        <w:jc w:val="center"/>
        <w:rPr>
          <w:rFonts w:ascii="Times New Roman" w:hAnsi="Times New Roman" w:cs="Times New Roman"/>
          <w:sz w:val="24"/>
          <w:szCs w:val="24"/>
        </w:rPr>
      </w:pPr>
      <w:r>
        <w:rPr>
          <w:noProof/>
        </w:rPr>
        <w:drawing>
          <wp:inline distT="0" distB="0" distL="0" distR="0" wp14:anchorId="7AEC88BB" wp14:editId="5F46721B">
            <wp:extent cx="3030279" cy="3822921"/>
            <wp:effectExtent l="0" t="0" r="0" b="6350"/>
            <wp:docPr id="103" name="Picture 103" descr="SodaSpringsStaffStation-Tracks+Trains-PSRHS-6x7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odaSpringsStaffStation-Tracks+Trains-PSRHS-6x7x9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7253" cy="3831720"/>
                    </a:xfrm>
                    <a:prstGeom prst="rect">
                      <a:avLst/>
                    </a:prstGeom>
                    <a:noFill/>
                    <a:ln>
                      <a:noFill/>
                    </a:ln>
                  </pic:spPr>
                </pic:pic>
              </a:graphicData>
            </a:graphic>
          </wp:inline>
        </w:drawing>
      </w: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851437">
      <w:pPr>
        <w:spacing w:after="0" w:line="240" w:lineRule="auto"/>
        <w:jc w:val="center"/>
        <w:rPr>
          <w:rFonts w:asciiTheme="majorHAnsi" w:hAnsiTheme="majorHAnsi" w:cstheme="majorHAnsi"/>
          <w:i/>
          <w:iCs/>
          <w:sz w:val="24"/>
          <w:szCs w:val="24"/>
          <w:shd w:val="clear" w:color="auto" w:fill="FFFFFF"/>
        </w:rPr>
      </w:pPr>
    </w:p>
    <w:p w:rsidR="002660EF" w:rsidRDefault="002660EF" w:rsidP="00E23BD6">
      <w:pPr>
        <w:spacing w:after="0" w:line="240" w:lineRule="auto"/>
        <w:rPr>
          <w:rFonts w:asciiTheme="majorHAnsi" w:hAnsiTheme="majorHAnsi" w:cstheme="majorHAnsi"/>
          <w:i/>
          <w:iCs/>
          <w:sz w:val="24"/>
          <w:szCs w:val="24"/>
          <w:shd w:val="clear" w:color="auto" w:fill="FFFFFF"/>
        </w:rPr>
      </w:pPr>
    </w:p>
    <w:p w:rsidR="007A48EF" w:rsidRDefault="00F90B4A" w:rsidP="008514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w:t>
      </w:r>
    </w:p>
    <w:p w:rsidR="00E23BD6" w:rsidRPr="00E23BD6" w:rsidRDefault="00E23BD6" w:rsidP="00E23BD6">
      <w:pPr>
        <w:spacing w:after="0" w:line="240" w:lineRule="auto"/>
        <w:rPr>
          <w:rFonts w:ascii="Times New Roman" w:hAnsi="Times New Roman" w:cs="Times New Roman"/>
          <w:sz w:val="24"/>
          <w:szCs w:val="28"/>
        </w:rPr>
      </w:pPr>
      <w:r w:rsidRPr="00E23BD6">
        <w:rPr>
          <w:rFonts w:ascii="Times New Roman" w:hAnsi="Times New Roman" w:cs="Times New Roman"/>
          <w:sz w:val="24"/>
          <w:szCs w:val="28"/>
        </w:rPr>
        <w:t>189.85</w:t>
      </w:r>
      <w:r w:rsidRPr="00E23BD6">
        <w:rPr>
          <w:rFonts w:ascii="Times New Roman" w:hAnsi="Times New Roman" w:cs="Times New Roman"/>
          <w:sz w:val="24"/>
          <w:szCs w:val="28"/>
        </w:rPr>
        <w:tab/>
      </w:r>
      <w:r w:rsidRPr="00E23BD6">
        <w:rPr>
          <w:rFonts w:ascii="Times New Roman" w:hAnsi="Times New Roman" w:cs="Times New Roman"/>
          <w:sz w:val="24"/>
          <w:szCs w:val="28"/>
        </w:rPr>
        <w:tab/>
        <w:t>Signal Bridge</w:t>
      </w:r>
    </w:p>
    <w:p w:rsidR="00E23BD6" w:rsidRPr="00E23BD6" w:rsidRDefault="00E23BD6" w:rsidP="00E23BD6">
      <w:pPr>
        <w:spacing w:after="0" w:line="240" w:lineRule="auto"/>
        <w:rPr>
          <w:rFonts w:ascii="Times New Roman" w:hAnsi="Times New Roman" w:cs="Times New Roman"/>
          <w:sz w:val="24"/>
          <w:szCs w:val="28"/>
        </w:rPr>
      </w:pPr>
      <w:r w:rsidRPr="00E23BD6">
        <w:rPr>
          <w:rFonts w:ascii="Times New Roman" w:hAnsi="Times New Roman" w:cs="Times New Roman"/>
          <w:sz w:val="24"/>
          <w:szCs w:val="28"/>
        </w:rPr>
        <w:t>189.99</w:t>
      </w:r>
      <w:r w:rsidRPr="00E23BD6">
        <w:rPr>
          <w:rFonts w:ascii="Times New Roman" w:hAnsi="Times New Roman" w:cs="Times New Roman"/>
          <w:sz w:val="24"/>
          <w:szCs w:val="28"/>
        </w:rPr>
        <w:tab/>
      </w:r>
      <w:r w:rsidRPr="00E23BD6">
        <w:rPr>
          <w:rFonts w:ascii="Times New Roman" w:hAnsi="Times New Roman" w:cs="Times New Roman"/>
          <w:sz w:val="24"/>
          <w:szCs w:val="28"/>
        </w:rPr>
        <w:tab/>
        <w:t>Soda Springs Road Crossing</w:t>
      </w:r>
    </w:p>
    <w:p w:rsidR="00E23BD6" w:rsidRPr="00E23BD6" w:rsidRDefault="00E23BD6" w:rsidP="00E23BD6">
      <w:pPr>
        <w:spacing w:after="0" w:line="240" w:lineRule="auto"/>
        <w:rPr>
          <w:rFonts w:ascii="Times New Roman" w:hAnsi="Times New Roman" w:cs="Times New Roman"/>
          <w:sz w:val="24"/>
          <w:szCs w:val="24"/>
        </w:rPr>
      </w:pPr>
      <w:r w:rsidRPr="00E23BD6">
        <w:rPr>
          <w:rFonts w:ascii="Times New Roman" w:hAnsi="Times New Roman" w:cs="Times New Roman"/>
          <w:sz w:val="24"/>
          <w:szCs w:val="24"/>
        </w:rPr>
        <w:t>190.00</w:t>
      </w:r>
      <w:r w:rsidRPr="00E23BD6">
        <w:rPr>
          <w:rFonts w:ascii="Times New Roman" w:hAnsi="Times New Roman" w:cs="Times New Roman"/>
          <w:sz w:val="24"/>
          <w:szCs w:val="24"/>
        </w:rPr>
        <w:tab/>
      </w:r>
      <w:r w:rsidRPr="00E23BD6">
        <w:rPr>
          <w:rFonts w:ascii="Times New Roman" w:hAnsi="Times New Roman" w:cs="Times New Roman"/>
          <w:sz w:val="24"/>
          <w:szCs w:val="24"/>
        </w:rPr>
        <w:tab/>
        <w:t>Milepost Sign (on left)</w:t>
      </w:r>
    </w:p>
    <w:p w:rsidR="007A48EF" w:rsidRPr="00E23BD6" w:rsidRDefault="00E23BD6" w:rsidP="00E23BD6">
      <w:pPr>
        <w:spacing w:after="0" w:line="240" w:lineRule="auto"/>
        <w:rPr>
          <w:rFonts w:ascii="Times New Roman" w:hAnsi="Times New Roman" w:cs="Times New Roman"/>
          <w:sz w:val="24"/>
          <w:szCs w:val="24"/>
        </w:rPr>
      </w:pPr>
      <w:r w:rsidRPr="00E23BD6">
        <w:rPr>
          <w:rFonts w:ascii="Times New Roman" w:hAnsi="Times New Roman" w:cs="Times New Roman"/>
          <w:sz w:val="24"/>
          <w:szCs w:val="24"/>
        </w:rPr>
        <w:t>190.7</w:t>
      </w:r>
      <w:r w:rsidRPr="00E23BD6">
        <w:rPr>
          <w:rFonts w:ascii="Times New Roman" w:hAnsi="Times New Roman" w:cs="Times New Roman"/>
          <w:sz w:val="24"/>
          <w:szCs w:val="24"/>
        </w:rPr>
        <w:tab/>
      </w:r>
      <w:r w:rsidRPr="00E23BD6">
        <w:rPr>
          <w:rFonts w:ascii="Times New Roman" w:hAnsi="Times New Roman" w:cs="Times New Roman"/>
          <w:sz w:val="24"/>
          <w:szCs w:val="24"/>
        </w:rPr>
        <w:tab/>
      </w:r>
      <w:r w:rsidR="007A48EF" w:rsidRPr="00E23BD6">
        <w:rPr>
          <w:rFonts w:ascii="Times New Roman" w:hAnsi="Times New Roman" w:cs="Times New Roman"/>
          <w:b/>
          <w:sz w:val="24"/>
          <w:szCs w:val="24"/>
        </w:rPr>
        <w:t>Goulden</w:t>
      </w:r>
    </w:p>
    <w:p w:rsidR="007A48EF" w:rsidRPr="00E23BD6" w:rsidRDefault="00E23BD6" w:rsidP="00E23BD6">
      <w:pPr>
        <w:spacing w:after="0" w:line="240" w:lineRule="auto"/>
        <w:rPr>
          <w:rFonts w:ascii="Times New Roman" w:hAnsi="Times New Roman" w:cs="Times New Roman"/>
          <w:sz w:val="24"/>
          <w:szCs w:val="24"/>
        </w:rPr>
      </w:pPr>
      <w:r w:rsidRPr="00E23BD6">
        <w:rPr>
          <w:rFonts w:ascii="Times New Roman" w:hAnsi="Times New Roman" w:cs="Times New Roman"/>
          <w:sz w:val="24"/>
          <w:szCs w:val="24"/>
        </w:rPr>
        <w:t>191.00</w:t>
      </w:r>
      <w:r w:rsidRPr="00E23BD6">
        <w:rPr>
          <w:rFonts w:ascii="Times New Roman" w:hAnsi="Times New Roman" w:cs="Times New Roman"/>
          <w:sz w:val="24"/>
          <w:szCs w:val="24"/>
        </w:rPr>
        <w:tab/>
      </w:r>
      <w:r>
        <w:rPr>
          <w:rFonts w:ascii="Times New Roman" w:hAnsi="Times New Roman" w:cs="Times New Roman"/>
          <w:sz w:val="24"/>
          <w:szCs w:val="24"/>
        </w:rPr>
        <w:tab/>
      </w:r>
      <w:r w:rsidRPr="00E23BD6">
        <w:rPr>
          <w:rFonts w:ascii="Times New Roman" w:hAnsi="Times New Roman" w:cs="Times New Roman"/>
          <w:sz w:val="24"/>
          <w:szCs w:val="24"/>
        </w:rPr>
        <w:t>Milepost Sign (on left)</w:t>
      </w:r>
    </w:p>
    <w:p w:rsidR="007A48EF" w:rsidRDefault="00E23BD6" w:rsidP="00E23BD6">
      <w:pPr>
        <w:spacing w:after="0" w:line="240" w:lineRule="auto"/>
        <w:rPr>
          <w:rFonts w:ascii="Times New Roman" w:hAnsi="Times New Roman" w:cs="Times New Roman"/>
          <w:b/>
          <w:sz w:val="24"/>
          <w:szCs w:val="24"/>
        </w:rPr>
      </w:pPr>
      <w:r w:rsidRPr="00E23BD6">
        <w:rPr>
          <w:rFonts w:ascii="Times New Roman" w:hAnsi="Times New Roman" w:cs="Times New Roman"/>
          <w:sz w:val="24"/>
          <w:szCs w:val="24"/>
        </w:rPr>
        <w:t>191.20</w:t>
      </w:r>
      <w:r w:rsidRPr="00E23BD6">
        <w:rPr>
          <w:rFonts w:ascii="Times New Roman" w:hAnsi="Times New Roman" w:cs="Times New Roman"/>
          <w:sz w:val="24"/>
          <w:szCs w:val="24"/>
        </w:rPr>
        <w:tab/>
      </w:r>
      <w:r>
        <w:rPr>
          <w:rFonts w:ascii="Times New Roman" w:hAnsi="Times New Roman" w:cs="Times New Roman"/>
          <w:sz w:val="24"/>
          <w:szCs w:val="24"/>
        </w:rPr>
        <w:tab/>
      </w:r>
      <w:r w:rsidR="007A48EF" w:rsidRPr="00E23BD6">
        <w:rPr>
          <w:rFonts w:ascii="Times New Roman" w:hAnsi="Times New Roman" w:cs="Times New Roman"/>
          <w:b/>
          <w:sz w:val="24"/>
          <w:szCs w:val="24"/>
        </w:rPr>
        <w:t>West Norden</w:t>
      </w:r>
      <w:r w:rsidRPr="00E23BD6">
        <w:rPr>
          <w:rFonts w:ascii="Times New Roman" w:hAnsi="Times New Roman" w:cs="Times New Roman"/>
          <w:b/>
          <w:sz w:val="24"/>
          <w:szCs w:val="24"/>
        </w:rPr>
        <w:t xml:space="preserve"> (Crossover)</w:t>
      </w:r>
    </w:p>
    <w:p w:rsidR="00E23BD6" w:rsidRPr="00E23BD6" w:rsidRDefault="00E23BD6" w:rsidP="00E23BD6">
      <w:pPr>
        <w:spacing w:after="0" w:line="240" w:lineRule="auto"/>
        <w:rPr>
          <w:rFonts w:ascii="Times New Roman" w:hAnsi="Times New Roman" w:cs="Times New Roman"/>
          <w:sz w:val="24"/>
          <w:szCs w:val="24"/>
        </w:rPr>
      </w:pPr>
      <w:r w:rsidRPr="00E23BD6">
        <w:rPr>
          <w:rFonts w:ascii="Times New Roman" w:hAnsi="Times New Roman" w:cs="Times New Roman"/>
          <w:sz w:val="24"/>
          <w:szCs w:val="24"/>
        </w:rPr>
        <w:t>192.00</w:t>
      </w:r>
      <w:r w:rsidRPr="00E23BD6">
        <w:rPr>
          <w:rFonts w:ascii="Times New Roman" w:hAnsi="Times New Roman" w:cs="Times New Roman"/>
          <w:sz w:val="24"/>
          <w:szCs w:val="24"/>
        </w:rPr>
        <w:tab/>
      </w:r>
      <w:r w:rsidRPr="00E23BD6">
        <w:rPr>
          <w:rFonts w:ascii="Times New Roman" w:hAnsi="Times New Roman" w:cs="Times New Roman"/>
          <w:sz w:val="24"/>
          <w:szCs w:val="24"/>
        </w:rPr>
        <w:tab/>
        <w:t>Milepost Sign (on left)</w:t>
      </w:r>
    </w:p>
    <w:p w:rsidR="007A48EF" w:rsidRDefault="007A48EF"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E23BD6" w:rsidRDefault="00E23BD6" w:rsidP="007A48EF">
      <w:pPr>
        <w:spacing w:after="0" w:line="240" w:lineRule="auto"/>
        <w:jc w:val="center"/>
        <w:rPr>
          <w:rFonts w:ascii="Times New Roman" w:hAnsi="Times New Roman" w:cs="Times New Roman"/>
          <w:sz w:val="24"/>
          <w:szCs w:val="24"/>
        </w:rPr>
      </w:pPr>
    </w:p>
    <w:p w:rsidR="007A48EF" w:rsidRDefault="00F90B4A" w:rsidP="007A48E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961FD9" w:rsidRPr="00E23BD6" w:rsidRDefault="00961FD9" w:rsidP="00E23BD6">
      <w:pPr>
        <w:pStyle w:val="Heading1"/>
        <w:spacing w:before="0"/>
        <w:rPr>
          <w:b/>
        </w:rPr>
      </w:pPr>
      <w:bookmarkStart w:id="2" w:name="_Toc492658742"/>
      <w:bookmarkStart w:id="3" w:name="_Toc492658743"/>
      <w:r w:rsidRPr="00E23BD6">
        <w:rPr>
          <w:b/>
        </w:rPr>
        <w:lastRenderedPageBreak/>
        <w:t>Norden</w:t>
      </w:r>
      <w:bookmarkEnd w:id="2"/>
    </w:p>
    <w:p w:rsidR="00961FD9" w:rsidRDefault="00961FD9" w:rsidP="00E23BD6">
      <w:pPr>
        <w:spacing w:after="0"/>
        <w:jc w:val="center"/>
        <w:rPr>
          <w:rFonts w:ascii="Times New Roman" w:hAnsi="Times New Roman" w:cs="Times New Roman"/>
          <w:sz w:val="28"/>
        </w:rPr>
      </w:pPr>
      <w:r w:rsidRPr="00F3331A">
        <w:rPr>
          <w:rFonts w:ascii="Times New Roman" w:hAnsi="Times New Roman" w:cs="Times New Roman"/>
          <w:sz w:val="28"/>
        </w:rPr>
        <w:t>MP</w:t>
      </w:r>
      <w:r>
        <w:rPr>
          <w:rFonts w:ascii="Times New Roman" w:hAnsi="Times New Roman" w:cs="Times New Roman"/>
          <w:sz w:val="28"/>
        </w:rPr>
        <w:t xml:space="preserve"> 192.0</w:t>
      </w:r>
    </w:p>
    <w:p w:rsidR="003C0E81" w:rsidRPr="00D6647F" w:rsidRDefault="003C0E81" w:rsidP="00D6647F">
      <w:pPr>
        <w:spacing w:after="120"/>
        <w:jc w:val="center"/>
        <w:rPr>
          <w:rFonts w:ascii="Times New Roman" w:hAnsi="Times New Roman" w:cs="Times New Roman"/>
          <w:b/>
          <w:sz w:val="24"/>
        </w:rPr>
      </w:pPr>
      <w:r w:rsidRPr="00D6647F">
        <w:rPr>
          <w:rFonts w:ascii="Times New Roman" w:hAnsi="Times New Roman" w:cs="Times New Roman"/>
          <w:b/>
          <w:sz w:val="24"/>
        </w:rPr>
        <w:t xml:space="preserve">We are passing through Norden and its snow sheds. The railroad had an operations center at this location. In order to provide </w:t>
      </w:r>
      <w:r w:rsidR="00876D17" w:rsidRPr="00D6647F">
        <w:rPr>
          <w:rFonts w:ascii="Times New Roman" w:hAnsi="Times New Roman" w:cs="Times New Roman"/>
          <w:b/>
          <w:sz w:val="24"/>
        </w:rPr>
        <w:t>access</w:t>
      </w:r>
      <w:r w:rsidRPr="00D6647F">
        <w:rPr>
          <w:rFonts w:ascii="Times New Roman" w:hAnsi="Times New Roman" w:cs="Times New Roman"/>
          <w:b/>
          <w:sz w:val="24"/>
        </w:rPr>
        <w:t xml:space="preserve"> during the severe winter weather, all the buildings were connected by covered walkways.</w:t>
      </w:r>
    </w:p>
    <w:p w:rsidR="00876D17" w:rsidRPr="00D6647F" w:rsidRDefault="00876D17" w:rsidP="00D6647F">
      <w:pPr>
        <w:spacing w:after="120"/>
        <w:jc w:val="center"/>
        <w:rPr>
          <w:rFonts w:ascii="Times New Roman" w:hAnsi="Times New Roman" w:cs="Times New Roman"/>
          <w:b/>
          <w:sz w:val="24"/>
        </w:rPr>
      </w:pPr>
      <w:r w:rsidRPr="00D6647F">
        <w:rPr>
          <w:rFonts w:ascii="Times New Roman" w:hAnsi="Times New Roman" w:cs="Times New Roman"/>
          <w:b/>
          <w:sz w:val="24"/>
        </w:rPr>
        <w:t>Trains often required helper locomotives to climb over the Sierra Range. At Norden, the helpers were removed, turned around and sent back down the mountain.</w:t>
      </w:r>
    </w:p>
    <w:p w:rsidR="00E3286F" w:rsidRPr="00D6647F" w:rsidRDefault="00876D17" w:rsidP="00D6647F">
      <w:pPr>
        <w:spacing w:after="120"/>
        <w:jc w:val="center"/>
        <w:rPr>
          <w:rFonts w:ascii="Times New Roman" w:hAnsi="Times New Roman" w:cs="Times New Roman"/>
          <w:b/>
          <w:sz w:val="24"/>
        </w:rPr>
      </w:pPr>
      <w:r w:rsidRPr="00D6647F">
        <w:rPr>
          <w:rFonts w:ascii="Times New Roman" w:hAnsi="Times New Roman" w:cs="Times New Roman"/>
          <w:b/>
          <w:sz w:val="24"/>
        </w:rPr>
        <w:t xml:space="preserve">In 1961, a spectacular fire started here at Norden when an employee set his wet long johns on a stove to dry and then forgot them. All of the water hoses were frozen and unusable; consequently, the fire had to burn itself out causing extensive losses that included 4,300 feet of snow sheds and ties, the building from which the track switches were controlled, an office, all of the signal and radio equipment, tool houses, company owned houses, and one pair of long johns. </w:t>
      </w:r>
    </w:p>
    <w:p w:rsidR="00D6647F" w:rsidRPr="00D6647F" w:rsidRDefault="00E3286F" w:rsidP="00D6647F">
      <w:pPr>
        <w:spacing w:after="120"/>
        <w:jc w:val="center"/>
        <w:rPr>
          <w:rFonts w:ascii="Times New Roman" w:hAnsi="Times New Roman" w:cs="Times New Roman"/>
          <w:b/>
          <w:sz w:val="24"/>
        </w:rPr>
      </w:pPr>
      <w:r w:rsidRPr="00D6647F">
        <w:rPr>
          <w:rFonts w:ascii="Times New Roman" w:hAnsi="Times New Roman" w:cs="Times New Roman"/>
          <w:b/>
          <w:sz w:val="24"/>
        </w:rPr>
        <w:t>We are approaching the railroad’s highest point in the Sierra Nevada at an elevation of 6,939 feet above sea level.</w:t>
      </w:r>
      <w:r w:rsidR="00876D17" w:rsidRPr="00D6647F">
        <w:rPr>
          <w:rFonts w:ascii="Times New Roman" w:hAnsi="Times New Roman" w:cs="Times New Roman"/>
          <w:b/>
          <w:sz w:val="24"/>
        </w:rPr>
        <w:t>– Amtrak Interpretive Guide</w:t>
      </w:r>
    </w:p>
    <w:p w:rsidR="00961FD9" w:rsidRDefault="00961FD9" w:rsidP="00D6647F">
      <w:pPr>
        <w:spacing w:after="120"/>
        <w:jc w:val="center"/>
        <w:rPr>
          <w:rFonts w:ascii="Times New Roman" w:hAnsi="Times New Roman" w:cs="Times New Roman"/>
          <w:sz w:val="24"/>
          <w:szCs w:val="24"/>
        </w:rPr>
      </w:pPr>
      <w:r w:rsidRPr="001D2A81">
        <w:rPr>
          <w:rFonts w:ascii="Times New Roman" w:hAnsi="Times New Roman" w:cs="Times New Roman"/>
          <w:sz w:val="24"/>
          <w:szCs w:val="24"/>
        </w:rPr>
        <w:t>Norden was once the site of Southern Pacific maintenance, a turntable and check station plus wooden sheds to protect the line from snow. It also has a few of the 16 original sheds that were built to protect a full 38 miles of track from snow, which averages over 34 feet yearly. Known as "The Hill," Donner Pass was one of the toughest of railroad tracks to lay down in the entire country.</w:t>
      </w:r>
      <w:r>
        <w:rPr>
          <w:rFonts w:ascii="Times New Roman" w:hAnsi="Times New Roman" w:cs="Times New Roman"/>
          <w:sz w:val="24"/>
          <w:szCs w:val="24"/>
        </w:rPr>
        <w:t xml:space="preserve"> The elevation here is 6,886 feet above sea level.</w:t>
      </w:r>
    </w:p>
    <w:p w:rsidR="00961FD9" w:rsidRDefault="00961FD9" w:rsidP="00D6647F">
      <w:pPr>
        <w:spacing w:after="120"/>
        <w:jc w:val="center"/>
        <w:rPr>
          <w:rFonts w:ascii="Times New Roman" w:hAnsi="Times New Roman" w:cs="Times New Roman"/>
          <w:sz w:val="24"/>
          <w:szCs w:val="24"/>
        </w:rPr>
      </w:pPr>
      <w:r w:rsidRPr="00564EC6">
        <w:rPr>
          <w:rFonts w:ascii="Times New Roman" w:hAnsi="Times New Roman" w:cs="Times New Roman"/>
          <w:sz w:val="24"/>
          <w:szCs w:val="24"/>
        </w:rPr>
        <w:t>On June 18, 1868, the seven mile gap from Summit to Coburn’s Station (Truckee) was completed, and the first through train entered Coburn’s on June 19.</w:t>
      </w:r>
    </w:p>
    <w:p w:rsidR="00961FD9" w:rsidRDefault="00961FD9" w:rsidP="00D6647F">
      <w:pPr>
        <w:spacing w:after="120"/>
        <w:jc w:val="center"/>
        <w:rPr>
          <w:rFonts w:ascii="Times New Roman" w:hAnsi="Times New Roman" w:cs="Times New Roman"/>
          <w:sz w:val="24"/>
          <w:szCs w:val="24"/>
        </w:rPr>
      </w:pPr>
      <w:r w:rsidRPr="0010268C">
        <w:rPr>
          <w:rFonts w:ascii="Times New Roman" w:hAnsi="Times New Roman" w:cs="Times New Roman"/>
          <w:sz w:val="24"/>
          <w:szCs w:val="24"/>
        </w:rPr>
        <w:t>In 1930, SP added a GRS model 2 56 lever interlocking at Norden to control 8 switches, 5 crossovers, 4 derails and 62 signals. Helpers were cut out of all heavy freight trains and the engines turned on the turntable between the two main tracks. At the time there were 6 passenger and 16 freight trains a day. During 1929, before the Depression, there were up to 36 freight trains a day. </w:t>
      </w:r>
      <w:r w:rsidRPr="00564EC6">
        <w:rPr>
          <w:rFonts w:ascii="Times New Roman" w:hAnsi="Times New Roman" w:cs="Times New Roman"/>
          <w:sz w:val="24"/>
          <w:szCs w:val="24"/>
        </w:rPr>
        <w:t> </w:t>
      </w:r>
    </w:p>
    <w:p w:rsidR="00961FD9" w:rsidRDefault="00961FD9" w:rsidP="00D6647F">
      <w:pPr>
        <w:spacing w:after="120"/>
        <w:jc w:val="center"/>
        <w:rPr>
          <w:rFonts w:ascii="Times New Roman" w:hAnsi="Times New Roman" w:cs="Times New Roman"/>
          <w:sz w:val="24"/>
          <w:szCs w:val="24"/>
        </w:rPr>
      </w:pPr>
      <w:r w:rsidRPr="00F26870">
        <w:rPr>
          <w:rFonts w:ascii="Times New Roman" w:hAnsi="Times New Roman" w:cs="Times New Roman"/>
          <w:sz w:val="24"/>
          <w:szCs w:val="24"/>
        </w:rPr>
        <w:t>As part of double-tracking the Donner Route in 1923-5, a new facility was built at Norden where the old tracks from Tunnel 6 met the new tracks from Tunnel 41.  Some of the wooden snowsheds were torn down to make way for a concrete shed facility.  Concrete posts and panels were pre-fabricated at a siding in Colfax, then brought to the site for construction.  The first photo shows pre-fab concrete panels being lowered into position between concrete posts.</w:t>
      </w:r>
    </w:p>
    <w:p w:rsidR="00961FD9" w:rsidRDefault="00961FD9" w:rsidP="00961FD9">
      <w:pPr>
        <w:jc w:val="center"/>
        <w:rPr>
          <w:rFonts w:ascii="Times New Roman" w:hAnsi="Times New Roman" w:cs="Times New Roman"/>
          <w:sz w:val="24"/>
          <w:szCs w:val="24"/>
        </w:rPr>
      </w:pPr>
      <w:r>
        <w:rPr>
          <w:noProof/>
        </w:rPr>
        <w:drawing>
          <wp:inline distT="0" distB="0" distL="0" distR="0" wp14:anchorId="7BE64374" wp14:editId="4BB6AD47">
            <wp:extent cx="2514600" cy="1422901"/>
            <wp:effectExtent l="0" t="0" r="0" b="6350"/>
            <wp:docPr id="104" name="Picture 104" descr="38a-Image-44-6x3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8a-Image-44-6x3x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1211" cy="1443617"/>
                    </a:xfrm>
                    <a:prstGeom prst="rect">
                      <a:avLst/>
                    </a:prstGeom>
                    <a:noFill/>
                    <a:ln>
                      <a:noFill/>
                    </a:ln>
                  </pic:spPr>
                </pic:pic>
              </a:graphicData>
            </a:graphic>
          </wp:inline>
        </w:drawing>
      </w:r>
    </w:p>
    <w:p w:rsidR="00961FD9" w:rsidRPr="00D6647F" w:rsidRDefault="00961FD9" w:rsidP="00961FD9">
      <w:pPr>
        <w:jc w:val="center"/>
        <w:rPr>
          <w:rFonts w:asciiTheme="majorHAnsi" w:hAnsiTheme="majorHAnsi" w:cstheme="majorHAnsi"/>
          <w:color w:val="373737"/>
          <w:sz w:val="24"/>
          <w:szCs w:val="24"/>
          <w:shd w:val="clear" w:color="auto" w:fill="FFFFFF"/>
        </w:rPr>
      </w:pPr>
      <w:r w:rsidRPr="00D6647F">
        <w:rPr>
          <w:rFonts w:asciiTheme="majorHAnsi" w:hAnsiTheme="majorHAnsi" w:cstheme="majorHAnsi"/>
          <w:color w:val="373737"/>
          <w:sz w:val="24"/>
          <w:szCs w:val="24"/>
          <w:shd w:val="clear" w:color="auto" w:fill="FFFFFF"/>
        </w:rPr>
        <w:lastRenderedPageBreak/>
        <w:t>In the next photo concrete beams are being placed across the posts to form the roof structure.  Note the freight train passing between the posts.  The line was not shut down and rail traffic continued while construction was taking place.</w:t>
      </w:r>
    </w:p>
    <w:p w:rsidR="00961FD9" w:rsidRPr="00D6647F" w:rsidRDefault="00961FD9" w:rsidP="00961FD9">
      <w:pPr>
        <w:jc w:val="center"/>
        <w:rPr>
          <w:rFonts w:asciiTheme="majorHAnsi" w:hAnsiTheme="majorHAnsi" w:cstheme="majorHAnsi"/>
          <w:sz w:val="24"/>
          <w:szCs w:val="24"/>
        </w:rPr>
      </w:pPr>
      <w:r w:rsidRPr="00D6647F">
        <w:rPr>
          <w:rFonts w:asciiTheme="majorHAnsi" w:hAnsiTheme="majorHAnsi" w:cstheme="majorHAnsi"/>
          <w:noProof/>
          <w:sz w:val="24"/>
          <w:szCs w:val="24"/>
        </w:rPr>
        <w:drawing>
          <wp:inline distT="0" distB="0" distL="0" distR="0" wp14:anchorId="3A226B9D" wp14:editId="55873250">
            <wp:extent cx="3228975" cy="1827136"/>
            <wp:effectExtent l="0" t="0" r="0" b="1905"/>
            <wp:docPr id="105" name="Picture 105" descr="44b-Image-41-6x3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4b-Image-41-6x3x9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38827" cy="1832711"/>
                    </a:xfrm>
                    <a:prstGeom prst="rect">
                      <a:avLst/>
                    </a:prstGeom>
                    <a:noFill/>
                    <a:ln>
                      <a:noFill/>
                    </a:ln>
                  </pic:spPr>
                </pic:pic>
              </a:graphicData>
            </a:graphic>
          </wp:inline>
        </w:drawing>
      </w:r>
    </w:p>
    <w:p w:rsidR="00961FD9" w:rsidRPr="00D6647F" w:rsidRDefault="00961FD9" w:rsidP="00961FD9">
      <w:pPr>
        <w:jc w:val="center"/>
        <w:rPr>
          <w:rFonts w:asciiTheme="majorHAnsi" w:hAnsiTheme="majorHAnsi" w:cstheme="majorHAnsi"/>
          <w:color w:val="373737"/>
          <w:sz w:val="24"/>
          <w:szCs w:val="24"/>
          <w:shd w:val="clear" w:color="auto" w:fill="FFFFFF"/>
        </w:rPr>
      </w:pPr>
      <w:r w:rsidRPr="00D6647F">
        <w:rPr>
          <w:rFonts w:asciiTheme="majorHAnsi" w:hAnsiTheme="majorHAnsi" w:cstheme="majorHAnsi"/>
          <w:color w:val="373737"/>
          <w:sz w:val="24"/>
          <w:szCs w:val="24"/>
          <w:shd w:val="clear" w:color="auto" w:fill="FFFFFF"/>
        </w:rPr>
        <w:t>Included in the Norden facility was a 120 foot turntable large enough to turn helper cab-forward locomotives and tenders that were added in Roseville and cut away at Norden.  The photo below shows the basic turntable completed and turning a cab-forward.</w:t>
      </w:r>
    </w:p>
    <w:p w:rsidR="00961FD9" w:rsidRPr="00D6647F" w:rsidRDefault="00961FD9" w:rsidP="00961FD9">
      <w:pPr>
        <w:jc w:val="center"/>
        <w:rPr>
          <w:rFonts w:asciiTheme="majorHAnsi" w:hAnsiTheme="majorHAnsi" w:cstheme="majorHAnsi"/>
          <w:sz w:val="24"/>
          <w:szCs w:val="24"/>
        </w:rPr>
      </w:pPr>
      <w:r w:rsidRPr="00D6647F">
        <w:rPr>
          <w:rFonts w:asciiTheme="majorHAnsi" w:hAnsiTheme="majorHAnsi" w:cstheme="majorHAnsi"/>
          <w:noProof/>
          <w:sz w:val="24"/>
          <w:szCs w:val="24"/>
        </w:rPr>
        <w:drawing>
          <wp:inline distT="0" distB="0" distL="0" distR="0" wp14:anchorId="3EA1FD75" wp14:editId="67853589">
            <wp:extent cx="4305300" cy="2319580"/>
            <wp:effectExtent l="0" t="0" r="0" b="5080"/>
            <wp:docPr id="106" name="Picture 106" descr="56b-Image-35-6x3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6b-Image-35-6x3x9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1208" cy="2333538"/>
                    </a:xfrm>
                    <a:prstGeom prst="rect">
                      <a:avLst/>
                    </a:prstGeom>
                    <a:noFill/>
                    <a:ln>
                      <a:noFill/>
                    </a:ln>
                  </pic:spPr>
                </pic:pic>
              </a:graphicData>
            </a:graphic>
          </wp:inline>
        </w:drawing>
      </w:r>
    </w:p>
    <w:p w:rsidR="00961FD9" w:rsidRPr="00D6647F" w:rsidRDefault="00961FD9" w:rsidP="00961FD9">
      <w:pPr>
        <w:jc w:val="center"/>
        <w:rPr>
          <w:rFonts w:asciiTheme="majorHAnsi" w:hAnsiTheme="majorHAnsi" w:cstheme="majorHAnsi"/>
          <w:color w:val="373737"/>
          <w:sz w:val="24"/>
          <w:szCs w:val="24"/>
          <w:shd w:val="clear" w:color="auto" w:fill="FFFFFF"/>
        </w:rPr>
      </w:pPr>
      <w:r w:rsidRPr="00D6647F">
        <w:rPr>
          <w:rFonts w:asciiTheme="majorHAnsi" w:hAnsiTheme="majorHAnsi" w:cstheme="majorHAnsi"/>
          <w:color w:val="373737"/>
          <w:sz w:val="24"/>
          <w:szCs w:val="24"/>
          <w:shd w:val="clear" w:color="auto" w:fill="FFFFFF"/>
        </w:rPr>
        <w:t>In the next photo concrete sheds are being installed to cover the tracks entering the turntable and rest of the Norden facility.  The bridge structures that span the turntable provided a roof for the completely enclosed turntable.  Note the portion of wooden sheds still in place on the original Track 1.</w:t>
      </w:r>
    </w:p>
    <w:p w:rsidR="00961FD9" w:rsidRPr="00D6647F" w:rsidRDefault="00961FD9" w:rsidP="00961FD9">
      <w:pPr>
        <w:jc w:val="center"/>
        <w:rPr>
          <w:rFonts w:asciiTheme="majorHAnsi" w:hAnsiTheme="majorHAnsi" w:cstheme="majorHAnsi"/>
          <w:color w:val="373737"/>
          <w:sz w:val="24"/>
          <w:szCs w:val="24"/>
          <w:shd w:val="clear" w:color="auto" w:fill="FFFFFF"/>
        </w:rPr>
      </w:pPr>
      <w:r w:rsidRPr="00D6647F">
        <w:rPr>
          <w:rFonts w:asciiTheme="majorHAnsi" w:hAnsiTheme="majorHAnsi" w:cstheme="majorHAnsi"/>
          <w:noProof/>
          <w:sz w:val="24"/>
          <w:szCs w:val="24"/>
        </w:rPr>
        <w:drawing>
          <wp:inline distT="0" distB="0" distL="0" distR="0" wp14:anchorId="7C63C645" wp14:editId="1ABA4ECA">
            <wp:extent cx="2828009" cy="1600247"/>
            <wp:effectExtent l="0" t="0" r="0" b="0"/>
            <wp:docPr id="107" name="Picture 107" descr="58b-Image-34-6x3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58b-Image-34-6x3x9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5313" cy="1627014"/>
                    </a:xfrm>
                    <a:prstGeom prst="rect">
                      <a:avLst/>
                    </a:prstGeom>
                    <a:noFill/>
                    <a:ln>
                      <a:noFill/>
                    </a:ln>
                  </pic:spPr>
                </pic:pic>
              </a:graphicData>
            </a:graphic>
          </wp:inline>
        </w:drawing>
      </w:r>
    </w:p>
    <w:p w:rsidR="00961FD9" w:rsidRPr="00D6647F" w:rsidRDefault="00961FD9" w:rsidP="00851437">
      <w:pPr>
        <w:spacing w:after="0"/>
        <w:jc w:val="center"/>
        <w:rPr>
          <w:rFonts w:asciiTheme="majorHAnsi" w:hAnsiTheme="majorHAnsi" w:cstheme="majorHAnsi"/>
          <w:color w:val="373737"/>
          <w:sz w:val="24"/>
          <w:szCs w:val="24"/>
          <w:shd w:val="clear" w:color="auto" w:fill="FFFFFF"/>
        </w:rPr>
      </w:pPr>
      <w:r w:rsidRPr="00D6647F">
        <w:rPr>
          <w:rFonts w:asciiTheme="majorHAnsi" w:hAnsiTheme="majorHAnsi" w:cstheme="majorHAnsi"/>
          <w:color w:val="373737"/>
          <w:sz w:val="24"/>
          <w:szCs w:val="24"/>
          <w:shd w:val="clear" w:color="auto" w:fill="FFFFFF"/>
        </w:rPr>
        <w:lastRenderedPageBreak/>
        <w:t>The next photo postcard shows a 1967 view of the Norden sheds and cook shack.  All of the crew quarters and support buildings were at one time connected by covered walkways or tunnels that allowed movement throughout the complex during heavy snow winters without having to brave the elements.</w:t>
      </w:r>
    </w:p>
    <w:p w:rsidR="00961FD9" w:rsidRDefault="00961FD9" w:rsidP="00961FD9">
      <w:pPr>
        <w:jc w:val="center"/>
        <w:rPr>
          <w:rFonts w:asciiTheme="majorHAnsi" w:hAnsiTheme="majorHAnsi" w:cstheme="majorHAnsi"/>
          <w:sz w:val="24"/>
          <w:szCs w:val="24"/>
        </w:rPr>
      </w:pPr>
      <w:r w:rsidRPr="00D6647F">
        <w:rPr>
          <w:rFonts w:asciiTheme="majorHAnsi" w:hAnsiTheme="majorHAnsi" w:cstheme="majorHAnsi"/>
          <w:noProof/>
          <w:sz w:val="24"/>
          <w:szCs w:val="24"/>
        </w:rPr>
        <w:drawing>
          <wp:inline distT="0" distB="0" distL="0" distR="0" wp14:anchorId="786D4976" wp14:editId="13A828E9">
            <wp:extent cx="4676775" cy="2963581"/>
            <wp:effectExtent l="0" t="0" r="0" b="8255"/>
            <wp:docPr id="108" name="Picture 108" descr="Norden-Sheds+CookShack-1967-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orden-Sheds+CookShack-1967-6x4x9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77757" cy="2964203"/>
                    </a:xfrm>
                    <a:prstGeom prst="rect">
                      <a:avLst/>
                    </a:prstGeom>
                    <a:noFill/>
                    <a:ln>
                      <a:noFill/>
                    </a:ln>
                  </pic:spPr>
                </pic:pic>
              </a:graphicData>
            </a:graphic>
          </wp:inline>
        </w:drawing>
      </w:r>
    </w:p>
    <w:p w:rsidR="00B308D8" w:rsidRPr="00B308D8" w:rsidRDefault="00B308D8" w:rsidP="00B308D8">
      <w:pPr>
        <w:spacing w:after="0"/>
        <w:jc w:val="center"/>
        <w:rPr>
          <w:rFonts w:asciiTheme="majorHAnsi" w:hAnsiTheme="majorHAnsi" w:cstheme="majorHAnsi"/>
          <w:sz w:val="24"/>
          <w:szCs w:val="24"/>
          <w:shd w:val="clear" w:color="auto" w:fill="FFFFFF"/>
        </w:rPr>
      </w:pPr>
      <w:r w:rsidRPr="00D6647F">
        <w:rPr>
          <w:rFonts w:asciiTheme="majorHAnsi" w:hAnsiTheme="majorHAnsi" w:cstheme="majorHAnsi"/>
          <w:sz w:val="24"/>
          <w:szCs w:val="24"/>
          <w:shd w:val="clear" w:color="auto" w:fill="FFFFFF"/>
        </w:rPr>
        <w:t>Norden snow sheds from the east end looking west circa 1978.  The turntable was torn down and scrapped in the 1990’s.</w:t>
      </w:r>
    </w:p>
    <w:p w:rsidR="00961FD9" w:rsidRDefault="00961FD9" w:rsidP="00961FD9">
      <w:pPr>
        <w:jc w:val="center"/>
        <w:rPr>
          <w:rFonts w:asciiTheme="majorHAnsi" w:hAnsiTheme="majorHAnsi" w:cstheme="majorHAnsi"/>
          <w:sz w:val="24"/>
          <w:szCs w:val="24"/>
        </w:rPr>
      </w:pPr>
      <w:r w:rsidRPr="00D6647F">
        <w:rPr>
          <w:rFonts w:asciiTheme="majorHAnsi" w:hAnsiTheme="majorHAnsi" w:cstheme="majorHAnsi"/>
          <w:noProof/>
          <w:sz w:val="24"/>
          <w:szCs w:val="24"/>
        </w:rPr>
        <w:drawing>
          <wp:inline distT="0" distB="0" distL="0" distR="0" wp14:anchorId="35361BA2" wp14:editId="77CED709">
            <wp:extent cx="4818948" cy="2767103"/>
            <wp:effectExtent l="0" t="0" r="1270" b="0"/>
            <wp:docPr id="109" name="Picture 109" descr="Norden i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orden in 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37228" cy="2777600"/>
                    </a:xfrm>
                    <a:prstGeom prst="rect">
                      <a:avLst/>
                    </a:prstGeom>
                    <a:noFill/>
                    <a:ln>
                      <a:noFill/>
                    </a:ln>
                  </pic:spPr>
                </pic:pic>
              </a:graphicData>
            </a:graphic>
          </wp:inline>
        </w:drawing>
      </w:r>
    </w:p>
    <w:p w:rsidR="00B308D8" w:rsidRPr="00D6647F" w:rsidRDefault="00B308D8" w:rsidP="00961FD9">
      <w:pPr>
        <w:jc w:val="center"/>
        <w:rPr>
          <w:rFonts w:asciiTheme="majorHAnsi" w:hAnsiTheme="majorHAnsi" w:cstheme="majorHAnsi"/>
          <w:sz w:val="24"/>
          <w:szCs w:val="24"/>
        </w:rPr>
      </w:pPr>
    </w:p>
    <w:p w:rsidR="00B308D8" w:rsidRPr="00D6647F" w:rsidRDefault="00B308D8" w:rsidP="00B308D8">
      <w:pPr>
        <w:jc w:val="center"/>
        <w:rPr>
          <w:rFonts w:asciiTheme="majorHAnsi" w:hAnsiTheme="majorHAnsi" w:cstheme="majorHAnsi"/>
          <w:sz w:val="24"/>
          <w:szCs w:val="24"/>
        </w:rPr>
      </w:pPr>
      <w:r w:rsidRPr="00D6647F">
        <w:rPr>
          <w:rFonts w:asciiTheme="majorHAnsi" w:hAnsiTheme="majorHAnsi" w:cstheme="majorHAnsi"/>
          <w:noProof/>
          <w:sz w:val="24"/>
          <w:szCs w:val="24"/>
        </w:rPr>
        <w:lastRenderedPageBreak/>
        <w:drawing>
          <wp:inline distT="0" distB="0" distL="0" distR="0" wp14:anchorId="53C36E11" wp14:editId="0B625A85">
            <wp:extent cx="4133850" cy="3225433"/>
            <wp:effectExtent l="0" t="0" r="0" b="0"/>
            <wp:docPr id="61" name="Picture 61" descr="TRN-D091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N-D0911_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42984" cy="3232560"/>
                    </a:xfrm>
                    <a:prstGeom prst="rect">
                      <a:avLst/>
                    </a:prstGeom>
                    <a:noFill/>
                    <a:ln>
                      <a:noFill/>
                    </a:ln>
                  </pic:spPr>
                </pic:pic>
              </a:graphicData>
            </a:graphic>
          </wp:inline>
        </w:drawing>
      </w:r>
    </w:p>
    <w:p w:rsidR="00B308D8" w:rsidRPr="00D6647F" w:rsidRDefault="00B308D8" w:rsidP="00B308D8">
      <w:pPr>
        <w:jc w:val="center"/>
        <w:rPr>
          <w:rFonts w:asciiTheme="majorHAnsi" w:hAnsiTheme="majorHAnsi" w:cstheme="majorHAnsi"/>
          <w:sz w:val="24"/>
          <w:szCs w:val="24"/>
        </w:rPr>
      </w:pPr>
      <w:r w:rsidRPr="00D6647F">
        <w:rPr>
          <w:rFonts w:asciiTheme="majorHAnsi" w:hAnsiTheme="majorHAnsi" w:cstheme="majorHAnsi"/>
          <w:sz w:val="24"/>
          <w:szCs w:val="24"/>
        </w:rPr>
        <w:t>Deep in the Sierra Nevada, SP F7s emerge from a snowshed at Norden, Calif., with an eastbound freight in August 1963. Visible in the scene are Lake Norden (left) and, beyond the snowshed, an open truss “bridge” supporting a turntable roof.</w:t>
      </w:r>
      <w:r>
        <w:rPr>
          <w:rFonts w:asciiTheme="majorHAnsi" w:hAnsiTheme="majorHAnsi" w:cstheme="majorHAnsi"/>
          <w:sz w:val="24"/>
          <w:szCs w:val="24"/>
        </w:rPr>
        <w:t xml:space="preserve"> </w:t>
      </w:r>
    </w:p>
    <w:p w:rsidR="00961FD9" w:rsidRPr="00D6647F" w:rsidRDefault="00961FD9" w:rsidP="00961FD9">
      <w:pPr>
        <w:jc w:val="center"/>
        <w:rPr>
          <w:rFonts w:asciiTheme="majorHAnsi" w:hAnsiTheme="majorHAnsi" w:cstheme="majorHAnsi"/>
          <w:color w:val="373737"/>
          <w:sz w:val="24"/>
          <w:szCs w:val="24"/>
          <w:shd w:val="clear" w:color="auto" w:fill="FFFFFF"/>
        </w:rPr>
      </w:pPr>
      <w:r w:rsidRPr="00D6647F">
        <w:rPr>
          <w:rFonts w:asciiTheme="majorHAnsi" w:hAnsiTheme="majorHAnsi" w:cstheme="majorHAnsi"/>
          <w:noProof/>
          <w:sz w:val="24"/>
          <w:szCs w:val="24"/>
        </w:rPr>
        <w:drawing>
          <wp:inline distT="0" distB="0" distL="0" distR="0" wp14:anchorId="551C7585" wp14:editId="3FD555E5">
            <wp:extent cx="5104831" cy="3418819"/>
            <wp:effectExtent l="0" t="0" r="635" b="0"/>
            <wp:docPr id="110" name="Picture 110" descr="326 Through N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26 Through Norde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12338" cy="3423847"/>
                    </a:xfrm>
                    <a:prstGeom prst="rect">
                      <a:avLst/>
                    </a:prstGeom>
                    <a:noFill/>
                    <a:ln>
                      <a:noFill/>
                    </a:ln>
                  </pic:spPr>
                </pic:pic>
              </a:graphicData>
            </a:graphic>
          </wp:inline>
        </w:drawing>
      </w:r>
    </w:p>
    <w:p w:rsidR="00961FD9" w:rsidRPr="00D6647F" w:rsidRDefault="00961FD9" w:rsidP="00851437">
      <w:pPr>
        <w:spacing w:after="0"/>
        <w:jc w:val="center"/>
        <w:rPr>
          <w:rFonts w:asciiTheme="majorHAnsi" w:hAnsiTheme="majorHAnsi" w:cstheme="majorHAnsi"/>
          <w:sz w:val="24"/>
          <w:szCs w:val="24"/>
        </w:rPr>
      </w:pPr>
      <w:r w:rsidRPr="00D6647F">
        <w:rPr>
          <w:rFonts w:asciiTheme="majorHAnsi" w:hAnsiTheme="majorHAnsi" w:cstheme="majorHAnsi"/>
          <w:sz w:val="24"/>
          <w:szCs w:val="24"/>
        </w:rPr>
        <w:t>This was taken in February of 1974.  #326 is an E8, originally UP #929A.</w:t>
      </w:r>
    </w:p>
    <w:p w:rsidR="00961FD9" w:rsidRPr="00D6647F" w:rsidRDefault="00961FD9" w:rsidP="00851437">
      <w:pPr>
        <w:spacing w:after="0"/>
        <w:jc w:val="center"/>
        <w:rPr>
          <w:rFonts w:asciiTheme="majorHAnsi" w:hAnsiTheme="majorHAnsi" w:cstheme="majorHAnsi"/>
          <w:sz w:val="24"/>
          <w:szCs w:val="24"/>
        </w:rPr>
      </w:pPr>
      <w:r w:rsidRPr="00D6647F">
        <w:rPr>
          <w:rFonts w:asciiTheme="majorHAnsi" w:hAnsiTheme="majorHAnsi" w:cstheme="majorHAnsi"/>
          <w:sz w:val="24"/>
          <w:szCs w:val="24"/>
        </w:rPr>
        <w:t>“As I recall, the E-units were gone from The Hill by that Summer.”  Drew Jacksich Photographer</w:t>
      </w:r>
    </w:p>
    <w:p w:rsidR="00B308D8" w:rsidRDefault="00B308D8" w:rsidP="00961FD9">
      <w:pPr>
        <w:jc w:val="center"/>
        <w:rPr>
          <w:rFonts w:asciiTheme="majorHAnsi" w:hAnsiTheme="majorHAnsi" w:cstheme="majorHAnsi"/>
          <w:sz w:val="24"/>
          <w:szCs w:val="24"/>
        </w:rPr>
      </w:pPr>
    </w:p>
    <w:p w:rsidR="00961FD9" w:rsidRDefault="00961FD9" w:rsidP="00961FD9">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3242BEE" wp14:editId="6DB604F4">
            <wp:extent cx="5383889" cy="38481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89861" cy="3852369"/>
                    </a:xfrm>
                    <a:prstGeom prst="rect">
                      <a:avLst/>
                    </a:prstGeom>
                    <a:noFill/>
                    <a:ln>
                      <a:noFill/>
                    </a:ln>
                  </pic:spPr>
                </pic:pic>
              </a:graphicData>
            </a:graphic>
          </wp:inline>
        </w:drawing>
      </w:r>
    </w:p>
    <w:p w:rsidR="00B308D8" w:rsidRDefault="00B308D8" w:rsidP="008322A3">
      <w:pPr>
        <w:rPr>
          <w:rFonts w:asciiTheme="majorHAnsi" w:hAnsiTheme="majorHAnsi" w:cstheme="majorHAnsi"/>
          <w:sz w:val="24"/>
          <w:szCs w:val="24"/>
        </w:rPr>
      </w:pPr>
    </w:p>
    <w:p w:rsidR="00B308D8" w:rsidRPr="00D6647F" w:rsidRDefault="00B308D8" w:rsidP="00B308D8">
      <w:pPr>
        <w:jc w:val="center"/>
        <w:rPr>
          <w:rFonts w:asciiTheme="majorHAnsi" w:hAnsiTheme="majorHAnsi" w:cstheme="majorHAnsi"/>
          <w:sz w:val="24"/>
          <w:szCs w:val="24"/>
        </w:rPr>
      </w:pPr>
      <w:r w:rsidRPr="00D6647F">
        <w:rPr>
          <w:rFonts w:asciiTheme="majorHAnsi" w:hAnsiTheme="majorHAnsi" w:cstheme="majorHAnsi"/>
          <w:sz w:val="24"/>
          <w:szCs w:val="24"/>
        </w:rPr>
        <w:t>Boiler Explosion at Summit</w:t>
      </w:r>
    </w:p>
    <w:p w:rsidR="00B308D8" w:rsidRPr="00D6647F" w:rsidRDefault="00B308D8" w:rsidP="00B308D8">
      <w:pPr>
        <w:jc w:val="center"/>
        <w:rPr>
          <w:rFonts w:asciiTheme="majorHAnsi" w:hAnsiTheme="majorHAnsi" w:cstheme="majorHAnsi"/>
          <w:sz w:val="24"/>
          <w:szCs w:val="24"/>
        </w:rPr>
      </w:pPr>
      <w:r w:rsidRPr="00D6647F">
        <w:rPr>
          <w:rFonts w:asciiTheme="majorHAnsi" w:hAnsiTheme="majorHAnsi" w:cstheme="majorHAnsi"/>
          <w:sz w:val="24"/>
          <w:szCs w:val="24"/>
        </w:rPr>
        <w:t>Newspaper reports documented other locomotive boiler explosions on the Donner Route. Not so fortunate were the crew members on a double-header Central Pacific freight train as it neared the Summit in 1879. The Jan. 4, 1879 Grass Valley Union reported that the boiler of one of the locomotives exploded, instantly killing the engineer and fireman. The engineer and fireman of the other locomotive were injured along with three or four others.</w:t>
      </w:r>
    </w:p>
    <w:p w:rsidR="00B308D8" w:rsidRDefault="00B308D8" w:rsidP="00961FD9">
      <w:pPr>
        <w:jc w:val="center"/>
        <w:rPr>
          <w:rFonts w:ascii="Times New Roman" w:hAnsi="Times New Roman" w:cs="Times New Roman"/>
          <w:sz w:val="24"/>
          <w:szCs w:val="24"/>
        </w:rPr>
      </w:pPr>
    </w:p>
    <w:p w:rsidR="00B308D8" w:rsidRDefault="00B308D8" w:rsidP="00961FD9">
      <w:pPr>
        <w:jc w:val="center"/>
        <w:rPr>
          <w:rFonts w:ascii="Times New Roman" w:hAnsi="Times New Roman" w:cs="Times New Roman"/>
          <w:sz w:val="24"/>
          <w:szCs w:val="24"/>
        </w:rPr>
      </w:pPr>
    </w:p>
    <w:p w:rsidR="00B308D8" w:rsidRDefault="00B308D8" w:rsidP="00961FD9">
      <w:pPr>
        <w:jc w:val="center"/>
        <w:rPr>
          <w:rFonts w:ascii="Times New Roman" w:hAnsi="Times New Roman" w:cs="Times New Roman"/>
          <w:sz w:val="24"/>
          <w:szCs w:val="24"/>
        </w:rPr>
      </w:pPr>
    </w:p>
    <w:p w:rsidR="00B308D8" w:rsidRDefault="00B308D8" w:rsidP="00961FD9">
      <w:pPr>
        <w:jc w:val="center"/>
        <w:rPr>
          <w:rFonts w:ascii="Times New Roman" w:hAnsi="Times New Roman" w:cs="Times New Roman"/>
          <w:sz w:val="24"/>
          <w:szCs w:val="24"/>
        </w:rPr>
      </w:pPr>
    </w:p>
    <w:p w:rsidR="00B308D8" w:rsidRDefault="00B308D8" w:rsidP="00961FD9">
      <w:pPr>
        <w:jc w:val="center"/>
        <w:rPr>
          <w:rFonts w:ascii="Times New Roman" w:hAnsi="Times New Roman" w:cs="Times New Roman"/>
          <w:sz w:val="24"/>
          <w:szCs w:val="24"/>
        </w:rPr>
      </w:pPr>
    </w:p>
    <w:p w:rsidR="00D6647F" w:rsidRDefault="00D6647F" w:rsidP="00961FD9">
      <w:pPr>
        <w:jc w:val="center"/>
        <w:rPr>
          <w:rFonts w:ascii="Times New Roman" w:hAnsi="Times New Roman" w:cs="Times New Roman"/>
          <w:sz w:val="24"/>
          <w:szCs w:val="24"/>
        </w:rPr>
      </w:pPr>
    </w:p>
    <w:p w:rsidR="00B308D8" w:rsidRDefault="00B308D8" w:rsidP="00961FD9">
      <w:pPr>
        <w:jc w:val="center"/>
        <w:rPr>
          <w:rFonts w:ascii="Times New Roman" w:hAnsi="Times New Roman" w:cs="Times New Roman"/>
          <w:sz w:val="24"/>
          <w:szCs w:val="24"/>
        </w:rPr>
      </w:pPr>
    </w:p>
    <w:p w:rsidR="00D6647F" w:rsidRPr="00B308D8" w:rsidRDefault="00961FD9" w:rsidP="00961FD9">
      <w:pPr>
        <w:jc w:val="center"/>
        <w:rPr>
          <w:rFonts w:ascii="Times New Roman" w:hAnsi="Times New Roman" w:cs="Times New Roman"/>
          <w:b/>
          <w:sz w:val="32"/>
          <w:szCs w:val="24"/>
          <w:u w:val="single"/>
        </w:rPr>
      </w:pPr>
      <w:r w:rsidRPr="00B308D8">
        <w:rPr>
          <w:rFonts w:ascii="Times New Roman" w:hAnsi="Times New Roman" w:cs="Times New Roman"/>
          <w:b/>
          <w:sz w:val="32"/>
          <w:szCs w:val="24"/>
          <w:u w:val="single"/>
        </w:rPr>
        <w:t>Continue for Track 1, Skip to Tunnel 41 for Track 2</w:t>
      </w:r>
    </w:p>
    <w:p w:rsidR="00961FD9" w:rsidRPr="00B74AA8" w:rsidRDefault="00961FD9" w:rsidP="00961FD9">
      <w:pPr>
        <w:jc w:val="center"/>
        <w:rPr>
          <w:rStyle w:val="Heading1Char"/>
          <w:rFonts w:cstheme="majorHAnsi"/>
          <w:sz w:val="36"/>
          <w:szCs w:val="36"/>
        </w:rPr>
      </w:pPr>
      <w:r w:rsidRPr="00B74AA8">
        <w:rPr>
          <w:rFonts w:asciiTheme="majorHAnsi" w:hAnsiTheme="majorHAnsi" w:cstheme="majorHAnsi"/>
          <w:b/>
          <w:sz w:val="36"/>
          <w:szCs w:val="36"/>
        </w:rPr>
        <w:lastRenderedPageBreak/>
        <w:t xml:space="preserve">Below: </w:t>
      </w:r>
      <w:r w:rsidRPr="00B74AA8">
        <w:rPr>
          <w:rStyle w:val="Heading1Char"/>
          <w:rFonts w:cstheme="majorHAnsi"/>
          <w:sz w:val="36"/>
          <w:szCs w:val="36"/>
        </w:rPr>
        <w:t>Old route over Summit - Track One</w:t>
      </w:r>
    </w:p>
    <w:p w:rsidR="00961FD9" w:rsidRDefault="00961FD9" w:rsidP="00961FD9">
      <w:pPr>
        <w:pStyle w:val="NormalWeb"/>
        <w:rPr>
          <w:rFonts w:eastAsiaTheme="minorEastAsia"/>
        </w:rPr>
      </w:pPr>
      <w:r>
        <w:t xml:space="preserve">In </w:t>
      </w:r>
      <w:r w:rsidR="00B308D8">
        <w:t xml:space="preserve">July </w:t>
      </w:r>
      <w:r>
        <w:t>1993, the railroad company (Southern Pacific) decommissioned this line (Track #1) after building a new one about 1 mile south of Donner Summit through Mt. Judah. Track #1 faithfully served this region for 125 years after the first train passed through this stretch of tracks on June 18, 1868. However, there seems to be a poetic justice with having the current track run through Mt. Judah as if it was a final tribute to Theodore Judah.</w:t>
      </w:r>
    </w:p>
    <w:p w:rsidR="00961FD9" w:rsidRDefault="00961FD9" w:rsidP="00961FD9">
      <w:pPr>
        <w:pStyle w:val="NormalWeb"/>
      </w:pPr>
      <w:r>
        <w:t xml:space="preserve">It’s believed that the main reason for decommissioning this rail line was due to the high costs of upkeep of the historic Donner Summit tunnel and the snowsheds during the winter months. Shortly after closing this line, </w:t>
      </w:r>
      <w:r w:rsidR="00B308D8">
        <w:t xml:space="preserve">between July 11 and August 5, 1994, </w:t>
      </w:r>
      <w:r>
        <w:t>Southern Pacific Railroad removed the tracks and other reusable parts.</w:t>
      </w:r>
      <w:r w:rsidR="00B308D8">
        <w:t xml:space="preserve"> </w:t>
      </w:r>
    </w:p>
    <w:p w:rsidR="00961FD9" w:rsidRDefault="00961FD9" w:rsidP="00961FD9">
      <w:pPr>
        <w:pStyle w:val="NormalWeb"/>
      </w:pPr>
      <w:r>
        <w:t>Within a few years, the tunnels became a growing tourist attraction to locals and outsiders. Noticeable from Donner Pass Road (Old Highway 40), these tunnels provide hikers and visitors with an incredible opportunity to explore a remarkable, historical location.</w:t>
      </w:r>
    </w:p>
    <w:p w:rsidR="008322A3" w:rsidRDefault="008322A3" w:rsidP="00961FD9">
      <w:pPr>
        <w:pStyle w:val="NormalWeb"/>
      </w:pPr>
      <w:r>
        <w:rPr>
          <w:b/>
          <w:bCs/>
          <w:noProof/>
          <w:color w:val="0000FF"/>
        </w:rPr>
        <w:drawing>
          <wp:inline distT="0" distB="0" distL="0" distR="0" wp14:anchorId="1CB6C04A" wp14:editId="29FB857D">
            <wp:extent cx="5943600" cy="3972770"/>
            <wp:effectExtent l="0" t="0" r="0" b="8890"/>
            <wp:docPr id="63" name="Picture 63" descr="donner summit google display 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nner summit google display 2">
                      <a:hlinkClick r:id="rId46"/>
                    </pic:cNvPr>
                    <pic:cNvPicPr>
                      <a:picLocks noChangeAspect="1" noChangeArrowheads="1"/>
                    </pic:cNvPicPr>
                  </pic:nvPicPr>
                  <pic:blipFill>
                    <a:blip r:link="rId47">
                      <a:extLst>
                        <a:ext uri="{28A0092B-C50C-407E-A947-70E740481C1C}">
                          <a14:useLocalDpi xmlns:a14="http://schemas.microsoft.com/office/drawing/2010/main" val="0"/>
                        </a:ext>
                      </a:extLst>
                    </a:blip>
                    <a:srcRect/>
                    <a:stretch>
                      <a:fillRect/>
                    </a:stretch>
                  </pic:blipFill>
                  <pic:spPr bwMode="auto">
                    <a:xfrm>
                      <a:off x="0" y="0"/>
                      <a:ext cx="5943600" cy="3972770"/>
                    </a:xfrm>
                    <a:prstGeom prst="rect">
                      <a:avLst/>
                    </a:prstGeom>
                    <a:noFill/>
                    <a:ln>
                      <a:noFill/>
                    </a:ln>
                  </pic:spPr>
                </pic:pic>
              </a:graphicData>
            </a:graphic>
          </wp:inline>
        </w:drawing>
      </w:r>
    </w:p>
    <w:p w:rsidR="008322A3" w:rsidRDefault="008322A3" w:rsidP="00961FD9">
      <w:pPr>
        <w:pStyle w:val="NormalWeb"/>
      </w:pPr>
    </w:p>
    <w:p w:rsidR="008322A3" w:rsidRDefault="008322A3" w:rsidP="00961FD9">
      <w:pPr>
        <w:pStyle w:val="NormalWeb"/>
      </w:pPr>
    </w:p>
    <w:p w:rsidR="008322A3" w:rsidRDefault="008322A3" w:rsidP="00961FD9">
      <w:pPr>
        <w:pStyle w:val="NormalWeb"/>
      </w:pPr>
    </w:p>
    <w:p w:rsidR="00F90B4A" w:rsidRDefault="00F90B4A" w:rsidP="00B308D8">
      <w:pPr>
        <w:pStyle w:val="NormalWeb"/>
        <w:spacing w:after="0" w:afterAutospacing="0"/>
        <w:rPr>
          <w:rFonts w:ascii="Courier" w:hAnsi="Courier"/>
          <w:color w:val="000000"/>
        </w:rPr>
      </w:pPr>
      <w:r w:rsidRPr="00F90B4A">
        <w:lastRenderedPageBreak/>
        <w:t>=======================================</w:t>
      </w:r>
      <w:r>
        <w:t>========</w:t>
      </w:r>
      <w:r w:rsidRPr="00F90B4A">
        <w:t>======================</w:t>
      </w:r>
    </w:p>
    <w:p w:rsidR="00961FD9" w:rsidRDefault="00961FD9" w:rsidP="00B308D8">
      <w:pPr>
        <w:spacing w:after="0"/>
        <w:jc w:val="center"/>
        <w:rPr>
          <w:rFonts w:ascii="Times New Roman" w:hAnsi="Times New Roman" w:cs="Times New Roman"/>
          <w:b/>
          <w:sz w:val="28"/>
          <w:szCs w:val="24"/>
        </w:rPr>
      </w:pPr>
      <w:r>
        <w:rPr>
          <w:rFonts w:ascii="Times New Roman" w:hAnsi="Times New Roman" w:cs="Times New Roman"/>
          <w:b/>
          <w:sz w:val="28"/>
          <w:szCs w:val="24"/>
        </w:rPr>
        <w:t>Summit (New)</w:t>
      </w:r>
    </w:p>
    <w:p w:rsidR="00961FD9" w:rsidRDefault="00961FD9" w:rsidP="00B308D8">
      <w:pPr>
        <w:spacing w:after="0"/>
        <w:jc w:val="center"/>
        <w:rPr>
          <w:rFonts w:ascii="Times New Roman" w:hAnsi="Times New Roman" w:cs="Times New Roman"/>
          <w:sz w:val="28"/>
          <w:szCs w:val="24"/>
        </w:rPr>
      </w:pPr>
      <w:r w:rsidRPr="000564AB">
        <w:rPr>
          <w:rFonts w:ascii="Times New Roman" w:hAnsi="Times New Roman" w:cs="Times New Roman"/>
          <w:sz w:val="28"/>
          <w:szCs w:val="24"/>
        </w:rPr>
        <w:t>MP 192.7</w:t>
      </w:r>
    </w:p>
    <w:p w:rsidR="00B308D8" w:rsidRDefault="00B308D8" w:rsidP="00B308D8">
      <w:pPr>
        <w:pStyle w:val="NormalWeb"/>
        <w:spacing w:before="0" w:beforeAutospacing="0" w:after="0" w:afterAutospacing="0"/>
        <w:rPr>
          <w:rFonts w:eastAsiaTheme="minorEastAsia"/>
        </w:rPr>
      </w:pPr>
      <w:r>
        <w:t>Donner Summit also represents one man’s dream to conquer the Sierras by train. For roughly 8 years, Theodore Judah put his heart and soul into finding a path over the Sierras to create the country’s first transcontinental railroad. Where many before him had failed or avoided the Sierras at all cost, Judah became obsessed with conquering them and believed his destiny lied in this quest. His contemporaries mocked him and called him “Crazy Judah.” His friends and family grew tired of his constant talk about this venture. Despite all the physical and literal granite walls blocking his every step, Judah never gave up.</w:t>
      </w:r>
    </w:p>
    <w:p w:rsidR="00B308D8" w:rsidRPr="00B308D8" w:rsidRDefault="00B308D8" w:rsidP="00B308D8">
      <w:pPr>
        <w:pStyle w:val="NormalWeb"/>
      </w:pPr>
      <w:r>
        <w:t>Near Donner Pass is Mt. Judah, a mountain peak named appropriately after Theodore Judah for his unending quest to conquer the Sierras and his vision that changed America.</w:t>
      </w:r>
    </w:p>
    <w:p w:rsidR="00B308D8" w:rsidRPr="00B308D8" w:rsidRDefault="00B308D8" w:rsidP="00B308D8">
      <w:pPr>
        <w:jc w:val="center"/>
      </w:pPr>
      <w:r>
        <w:t xml:space="preserve"> “Summit is the next station, where the traveler crosses the Sierras. A long-line of snow sheds must be gone through before reaching the summit, which is 7,042 feet above tide. There is no grander scenery in the Sierras – of towering mountains, deep gorges, lofty precipices, sparkling waterfalls, and crystal lakes – than abound within an easy distance of this place.” (The Trans-Continental).</w:t>
      </w:r>
    </w:p>
    <w:p w:rsidR="00961FD9" w:rsidRPr="000564AB" w:rsidRDefault="00F90B4A" w:rsidP="00961FD9">
      <w:pPr>
        <w:jc w:val="center"/>
        <w:rPr>
          <w:rFonts w:ascii="Times New Roman" w:hAnsi="Times New Roman" w:cs="Times New Roman"/>
          <w:sz w:val="28"/>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Pr="00B308D8" w:rsidRDefault="00B308D8" w:rsidP="00B308D8">
      <w:pPr>
        <w:rPr>
          <w:rFonts w:ascii="Times New Roman" w:hAnsi="Times New Roman" w:cs="Times New Roman"/>
          <w:sz w:val="24"/>
          <w:szCs w:val="24"/>
        </w:rPr>
      </w:pPr>
      <w:r w:rsidRPr="00B308D8">
        <w:rPr>
          <w:rFonts w:ascii="Times New Roman" w:hAnsi="Times New Roman" w:cs="Times New Roman"/>
          <w:sz w:val="24"/>
          <w:szCs w:val="24"/>
        </w:rPr>
        <w:t>193</w:t>
      </w:r>
      <w:r w:rsidRPr="00B308D8">
        <w:rPr>
          <w:rFonts w:ascii="Times New Roman" w:hAnsi="Times New Roman" w:cs="Times New Roman"/>
          <w:sz w:val="24"/>
          <w:szCs w:val="24"/>
        </w:rPr>
        <w:tab/>
      </w:r>
      <w:r w:rsidRPr="00B308D8">
        <w:rPr>
          <w:rFonts w:ascii="Times New Roman" w:hAnsi="Times New Roman" w:cs="Times New Roman"/>
          <w:sz w:val="24"/>
          <w:szCs w:val="24"/>
        </w:rPr>
        <w:tab/>
      </w:r>
      <w:r w:rsidR="00961FD9" w:rsidRPr="00B308D8">
        <w:rPr>
          <w:rFonts w:ascii="Times New Roman" w:hAnsi="Times New Roman" w:cs="Times New Roman"/>
          <w:sz w:val="24"/>
          <w:szCs w:val="24"/>
        </w:rPr>
        <w:t>Summit Hotel</w:t>
      </w:r>
    </w:p>
    <w:p w:rsidR="00B308D8" w:rsidRPr="008322A3" w:rsidRDefault="00F90B4A" w:rsidP="008322A3">
      <w:pPr>
        <w:jc w:val="center"/>
        <w:rPr>
          <w:rFonts w:ascii="Times New Roman" w:hAnsi="Times New Roman" w:cs="Times New Roman"/>
          <w:sz w:val="28"/>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Pr="00FB3F69" w:rsidRDefault="00961FD9" w:rsidP="00B308D8">
      <w:pPr>
        <w:spacing w:after="0"/>
        <w:jc w:val="center"/>
        <w:rPr>
          <w:rFonts w:ascii="Times New Roman" w:hAnsi="Times New Roman" w:cs="Times New Roman"/>
          <w:b/>
          <w:sz w:val="28"/>
          <w:szCs w:val="24"/>
        </w:rPr>
      </w:pPr>
      <w:r w:rsidRPr="00FB3F69">
        <w:rPr>
          <w:rFonts w:ascii="Times New Roman" w:hAnsi="Times New Roman" w:cs="Times New Roman"/>
          <w:b/>
          <w:sz w:val="28"/>
          <w:szCs w:val="24"/>
        </w:rPr>
        <w:t>Overpass</w:t>
      </w:r>
    </w:p>
    <w:p w:rsidR="00961FD9" w:rsidRDefault="00961FD9" w:rsidP="00B308D8">
      <w:pPr>
        <w:spacing w:after="0"/>
        <w:jc w:val="center"/>
        <w:rPr>
          <w:rFonts w:ascii="Times New Roman" w:hAnsi="Times New Roman" w:cs="Times New Roman"/>
          <w:sz w:val="28"/>
          <w:szCs w:val="24"/>
        </w:rPr>
      </w:pPr>
      <w:r>
        <w:rPr>
          <w:rFonts w:ascii="Times New Roman" w:hAnsi="Times New Roman" w:cs="Times New Roman"/>
          <w:sz w:val="28"/>
          <w:szCs w:val="24"/>
        </w:rPr>
        <w:t xml:space="preserve"> MP 193.1</w:t>
      </w:r>
    </w:p>
    <w:p w:rsidR="00961FD9" w:rsidRPr="00B308D8" w:rsidRDefault="00961FD9" w:rsidP="00961FD9">
      <w:pPr>
        <w:jc w:val="center"/>
        <w:rPr>
          <w:rFonts w:ascii="Times New Roman" w:hAnsi="Times New Roman" w:cs="Times New Roman"/>
          <w:sz w:val="24"/>
          <w:szCs w:val="24"/>
        </w:rPr>
      </w:pPr>
      <w:r w:rsidRPr="00B308D8">
        <w:rPr>
          <w:rFonts w:ascii="Times New Roman" w:hAnsi="Times New Roman" w:cs="Times New Roman"/>
          <w:sz w:val="24"/>
          <w:szCs w:val="24"/>
        </w:rPr>
        <w:t>An overpass near the west portal of the Summit Tunnel carries a road over the now-abandoned line.</w:t>
      </w:r>
    </w:p>
    <w:p w:rsidR="00961FD9" w:rsidRDefault="00961FD9" w:rsidP="00961FD9">
      <w:pPr>
        <w:jc w:val="center"/>
        <w:rPr>
          <w:rFonts w:ascii="Times New Roman" w:hAnsi="Times New Roman" w:cs="Times New Roman"/>
          <w:sz w:val="28"/>
          <w:szCs w:val="24"/>
        </w:rPr>
      </w:pPr>
      <w:r>
        <w:rPr>
          <w:noProof/>
        </w:rPr>
        <w:drawing>
          <wp:inline distT="0" distB="0" distL="0" distR="0" wp14:anchorId="017D2E7F" wp14:editId="3A6D713D">
            <wp:extent cx="1903095" cy="1265555"/>
            <wp:effectExtent l="0" t="0" r="1905" b="0"/>
            <wp:docPr id="35" name="Picture 35" descr="http://www.cprr.org/Museum/Summit_Tunnel_1999/images/I_ACCEPT_the_User_Agreement/07PresentDay-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prr.org/Museum/Summit_Tunnel_1999/images/I_ACCEPT_the_User_Agreement/07PresentDay-small.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3095" cy="1265555"/>
                    </a:xfrm>
                    <a:prstGeom prst="rect">
                      <a:avLst/>
                    </a:prstGeom>
                    <a:noFill/>
                    <a:ln>
                      <a:noFill/>
                    </a:ln>
                  </pic:spPr>
                </pic:pic>
              </a:graphicData>
            </a:graphic>
          </wp:inline>
        </w:drawing>
      </w:r>
    </w:p>
    <w:p w:rsidR="00961FD9" w:rsidRDefault="00961FD9" w:rsidP="00961FD9">
      <w:pPr>
        <w:jc w:val="center"/>
        <w:rPr>
          <w:rFonts w:ascii="Times New Roman" w:hAnsi="Times New Roman" w:cs="Times New Roman"/>
          <w:sz w:val="28"/>
          <w:szCs w:val="24"/>
        </w:rPr>
      </w:pPr>
    </w:p>
    <w:p w:rsidR="00961FD9" w:rsidRDefault="00961FD9" w:rsidP="00961FD9">
      <w:pPr>
        <w:jc w:val="center"/>
        <w:rPr>
          <w:rFonts w:ascii="Times New Roman" w:hAnsi="Times New Roman" w:cs="Times New Roman"/>
          <w:sz w:val="28"/>
          <w:szCs w:val="24"/>
        </w:rPr>
      </w:pPr>
    </w:p>
    <w:p w:rsidR="00961FD9" w:rsidRPr="00C70670" w:rsidRDefault="00961FD9" w:rsidP="00961FD9">
      <w:pPr>
        <w:jc w:val="center"/>
        <w:rPr>
          <w:rFonts w:ascii="Times New Roman" w:hAnsi="Times New Roman" w:cs="Times New Roman"/>
          <w:sz w:val="28"/>
          <w:szCs w:val="24"/>
        </w:rPr>
      </w:pPr>
    </w:p>
    <w:p w:rsidR="00961FD9" w:rsidRPr="00F239E6" w:rsidRDefault="00961FD9" w:rsidP="00961FD9">
      <w:pPr>
        <w:jc w:val="center"/>
        <w:rPr>
          <w:rFonts w:ascii="Times New Roman" w:hAnsi="Times New Roman" w:cs="Times New Roman"/>
          <w:b/>
        </w:rPr>
      </w:pPr>
    </w:p>
    <w:p w:rsidR="00961FD9" w:rsidRDefault="00961FD9" w:rsidP="00961FD9">
      <w:pPr>
        <w:jc w:val="center"/>
      </w:pPr>
    </w:p>
    <w:p w:rsidR="00961FD9" w:rsidRDefault="00961FD9" w:rsidP="00961FD9">
      <w:pPr>
        <w:jc w:val="center"/>
      </w:pPr>
    </w:p>
    <w:p w:rsidR="005B5612" w:rsidRPr="00ED39B1" w:rsidRDefault="00F90B4A" w:rsidP="002A1E02">
      <w:pPr>
        <w:spacing w:after="0"/>
        <w:jc w:val="center"/>
        <w:rPr>
          <w:rFonts w:ascii="Times New Roman" w:hAnsi="Times New Roman" w:cs="Times New Roman"/>
          <w:sz w:val="28"/>
          <w:szCs w:val="24"/>
        </w:rPr>
      </w:pPr>
      <w:r w:rsidRPr="00F90B4A">
        <w:rPr>
          <w:rFonts w:ascii="Times New Roman" w:hAnsi="Times New Roman" w:cs="Times New Roman"/>
          <w:sz w:val="24"/>
          <w:szCs w:val="24"/>
        </w:rPr>
        <w:lastRenderedPageBreak/>
        <w:t>=======================================</w:t>
      </w:r>
      <w:r>
        <w:rPr>
          <w:rFonts w:ascii="Times New Roman" w:hAnsi="Times New Roman" w:cs="Times New Roman"/>
          <w:sz w:val="24"/>
          <w:szCs w:val="24"/>
        </w:rPr>
        <w:t>========</w:t>
      </w:r>
      <w:r w:rsidRPr="00F90B4A">
        <w:rPr>
          <w:rFonts w:ascii="Times New Roman" w:hAnsi="Times New Roman" w:cs="Times New Roman"/>
          <w:sz w:val="24"/>
          <w:szCs w:val="24"/>
        </w:rPr>
        <w:t>======================</w:t>
      </w:r>
    </w:p>
    <w:p w:rsidR="002751F8" w:rsidRDefault="00961FD9" w:rsidP="002A1E02">
      <w:pPr>
        <w:spacing w:after="0"/>
        <w:jc w:val="center"/>
        <w:rPr>
          <w:rFonts w:ascii="Times New Roman" w:hAnsi="Times New Roman" w:cs="Times New Roman"/>
          <w:b/>
          <w:sz w:val="28"/>
          <w:szCs w:val="24"/>
        </w:rPr>
      </w:pPr>
      <w:r>
        <w:rPr>
          <w:rFonts w:ascii="Times New Roman" w:hAnsi="Times New Roman" w:cs="Times New Roman"/>
          <w:b/>
          <w:sz w:val="28"/>
          <w:szCs w:val="24"/>
        </w:rPr>
        <w:t>Tunnel 6</w:t>
      </w:r>
    </w:p>
    <w:p w:rsidR="00961FD9" w:rsidRPr="002A1E02" w:rsidRDefault="00961FD9" w:rsidP="002A1E02">
      <w:pPr>
        <w:spacing w:after="0"/>
        <w:jc w:val="center"/>
        <w:rPr>
          <w:rFonts w:ascii="Times New Roman" w:hAnsi="Times New Roman" w:cs="Times New Roman"/>
          <w:sz w:val="28"/>
          <w:szCs w:val="24"/>
        </w:rPr>
      </w:pPr>
      <w:r w:rsidRPr="002A1E02">
        <w:rPr>
          <w:rFonts w:ascii="Times New Roman" w:hAnsi="Times New Roman" w:cs="Times New Roman"/>
          <w:sz w:val="28"/>
          <w:szCs w:val="24"/>
        </w:rPr>
        <w:t>MP 193.7</w:t>
      </w:r>
    </w:p>
    <w:p w:rsidR="00961FD9" w:rsidRDefault="00961FD9" w:rsidP="002751F8">
      <w:pPr>
        <w:jc w:val="center"/>
        <w:rPr>
          <w:rFonts w:ascii="Times New Roman" w:hAnsi="Times New Roman" w:cs="Times New Roman"/>
          <w:sz w:val="24"/>
          <w:szCs w:val="24"/>
        </w:rPr>
      </w:pPr>
      <w:r>
        <w:rPr>
          <w:noProof/>
        </w:rPr>
        <w:drawing>
          <wp:inline distT="0" distB="0" distL="0" distR="0" wp14:anchorId="375FFBFF" wp14:editId="7853252C">
            <wp:extent cx="5943600" cy="2848998"/>
            <wp:effectExtent l="0" t="0" r="0" b="8890"/>
            <wp:docPr id="79" name="Picture 79" descr="hart_118.jpg, 119.3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rt_118.jpg, 119.3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848998"/>
                    </a:xfrm>
                    <a:prstGeom prst="rect">
                      <a:avLst/>
                    </a:prstGeom>
                    <a:noFill/>
                    <a:ln>
                      <a:noFill/>
                    </a:ln>
                  </pic:spPr>
                </pic:pic>
              </a:graphicData>
            </a:graphic>
          </wp:inline>
        </w:drawing>
      </w:r>
    </w:p>
    <w:p w:rsidR="002A1E02" w:rsidRPr="004835D1" w:rsidRDefault="00961FD9" w:rsidP="002A1E02">
      <w:pPr>
        <w:rPr>
          <w:rFonts w:asciiTheme="majorHAnsi" w:hAnsiTheme="majorHAnsi" w:cstheme="majorHAnsi"/>
          <w:sz w:val="24"/>
          <w:szCs w:val="24"/>
        </w:rPr>
      </w:pPr>
      <w:r w:rsidRPr="004835D1">
        <w:rPr>
          <w:rFonts w:asciiTheme="majorHAnsi" w:hAnsiTheme="majorHAnsi" w:cstheme="majorHAnsi"/>
          <w:sz w:val="24"/>
          <w:szCs w:val="24"/>
        </w:rPr>
        <w:t xml:space="preserve">This, </w:t>
      </w:r>
      <w:r w:rsidR="002A1E02" w:rsidRPr="004835D1">
        <w:rPr>
          <w:rFonts w:asciiTheme="majorHAnsi" w:hAnsiTheme="majorHAnsi" w:cstheme="majorHAnsi"/>
          <w:sz w:val="24"/>
          <w:szCs w:val="24"/>
        </w:rPr>
        <w:t xml:space="preserve">Tunnel No. 6, also known as Summit Tunnel, is </w:t>
      </w:r>
      <w:r w:rsidRPr="004835D1">
        <w:rPr>
          <w:rFonts w:asciiTheme="majorHAnsi" w:hAnsiTheme="majorHAnsi" w:cstheme="majorHAnsi"/>
          <w:sz w:val="24"/>
          <w:szCs w:val="24"/>
        </w:rPr>
        <w:t xml:space="preserve">the longest tunnel of the road, </w:t>
      </w:r>
      <w:r w:rsidR="004835D1" w:rsidRPr="004835D1">
        <w:rPr>
          <w:rFonts w:asciiTheme="majorHAnsi" w:hAnsiTheme="majorHAnsi" w:cstheme="majorHAnsi"/>
          <w:sz w:val="24"/>
          <w:szCs w:val="24"/>
        </w:rPr>
        <w:t xml:space="preserve">one of the longest and highest at the time it was built, </w:t>
      </w:r>
      <w:r w:rsidRPr="004835D1">
        <w:rPr>
          <w:rFonts w:asciiTheme="majorHAnsi" w:hAnsiTheme="majorHAnsi" w:cstheme="majorHAnsi"/>
          <w:sz w:val="24"/>
          <w:szCs w:val="24"/>
        </w:rPr>
        <w:t xml:space="preserve">is parallel to, and about 400 ft. north of Donner Pass. Its length is 1,659 ft., and greatest depth below the surface 124 ft., measuring from grade. The material is granite, of a medium quality, crossed by seams in every direction.  To expedite the work a shaft was sunk about the middle of the tunnel, its dimensions being 8x12x72.9 ft. Work was commenced on the shaft August 27th, 1865 and for the first 30 ft. it was sunk at the rate of a foot a day, after which its progress slackened, from delay in hoisting the material with a common hand derrick.  </w:t>
      </w:r>
    </w:p>
    <w:p w:rsidR="002A1E02" w:rsidRPr="004835D1" w:rsidRDefault="002A1E02" w:rsidP="002A1E02">
      <w:pPr>
        <w:pStyle w:val="NormalWeb"/>
        <w:rPr>
          <w:rFonts w:asciiTheme="majorHAnsi" w:hAnsiTheme="majorHAnsi" w:cstheme="majorHAnsi"/>
          <w:color w:val="000000"/>
        </w:rPr>
      </w:pPr>
      <w:r w:rsidRPr="004835D1">
        <w:rPr>
          <w:rFonts w:asciiTheme="majorHAnsi" w:hAnsiTheme="majorHAnsi" w:cstheme="majorHAnsi"/>
          <w:color w:val="000000"/>
        </w:rPr>
        <w:t>Work on the summit tunnel, begun in August 1865, had to be abandoned when the winter season came. The heavy snows forced the railroad to suspend grading between Summit and Truckee during that winter, and to move the Crews east of Truckee. During the following summer, 1866, part of the work force moved back to complete the job while the rest remained cast of Truckee to continue grading toward Nevada. Central Pacific had hauled steel rails and two locomotives over the snows of the summit to Truckee using ox teams and sledges, and laid track from Truckee cast so that several miles of track were had been completed east of Truckee when the connection was finally made in early 1868 between the summit and Truckee.</w:t>
      </w:r>
    </w:p>
    <w:p w:rsidR="002A1E02" w:rsidRPr="004835D1" w:rsidRDefault="002A1E02" w:rsidP="002A1E02">
      <w:pPr>
        <w:pStyle w:val="NormalWeb"/>
        <w:rPr>
          <w:rFonts w:asciiTheme="majorHAnsi" w:hAnsiTheme="majorHAnsi" w:cstheme="majorHAnsi"/>
          <w:color w:val="000000"/>
        </w:rPr>
      </w:pPr>
      <w:r w:rsidRPr="004835D1">
        <w:rPr>
          <w:rFonts w:asciiTheme="majorHAnsi" w:hAnsiTheme="majorHAnsi" w:cstheme="majorHAnsi"/>
          <w:color w:val="000000"/>
        </w:rPr>
        <w:t xml:space="preserve">This delays of the first winter at the summit later led to round-the-clock work on the summit tunnel. By the time winter snow storms came the next year, the work was all underground. The only time the snow interfered with work was when heavy storms or avalanches would close up the end of a tunnel or wipe out laborers' shanties. Though crews were prosecuting the work from four faces within the tunnel, the headquarters for this work was at the east end of Donner Pass, With winter at its height, men initially used Canadian (webbed) snow shoes to get around, later </w:t>
      </w:r>
      <w:r w:rsidRPr="004835D1">
        <w:rPr>
          <w:rFonts w:asciiTheme="majorHAnsi" w:hAnsiTheme="majorHAnsi" w:cstheme="majorHAnsi"/>
          <w:color w:val="000000"/>
        </w:rPr>
        <w:lastRenderedPageBreak/>
        <w:t>changing to the Norwegian kind--what we would know today as cross-country skis, later made famous by "Snowshoe" Thompson in delivering mail during the Sierra winters.</w:t>
      </w:r>
    </w:p>
    <w:p w:rsidR="002A1E02" w:rsidRPr="004835D1" w:rsidRDefault="00961FD9" w:rsidP="00961FD9">
      <w:pPr>
        <w:rPr>
          <w:rFonts w:asciiTheme="majorHAnsi" w:hAnsiTheme="majorHAnsi" w:cstheme="majorHAnsi"/>
          <w:sz w:val="24"/>
          <w:szCs w:val="24"/>
        </w:rPr>
      </w:pPr>
      <w:r w:rsidRPr="004835D1">
        <w:rPr>
          <w:rFonts w:asciiTheme="majorHAnsi" w:hAnsiTheme="majorHAnsi" w:cstheme="majorHAnsi"/>
          <w:sz w:val="24"/>
          <w:szCs w:val="24"/>
        </w:rPr>
        <w:t>Meanwhile a house was being built over the shaft, and the hoisting engine was put up</w:t>
      </w:r>
      <w:r w:rsidR="004835D1" w:rsidRPr="004835D1">
        <w:rPr>
          <w:rFonts w:asciiTheme="majorHAnsi" w:hAnsiTheme="majorHAnsi" w:cstheme="majorHAnsi"/>
          <w:sz w:val="24"/>
          <w:szCs w:val="24"/>
        </w:rPr>
        <w:t>, which took almost a year in itself, until December 19, 166</w:t>
      </w:r>
      <w:r w:rsidRPr="004835D1">
        <w:rPr>
          <w:rFonts w:asciiTheme="majorHAnsi" w:hAnsiTheme="majorHAnsi" w:cstheme="majorHAnsi"/>
          <w:sz w:val="24"/>
          <w:szCs w:val="24"/>
        </w:rPr>
        <w:t>. The latter consisted of an old locomotive, the Sacramento, and, by an interesting coincidence, the first engine run in the State. This was geared to a drum 6 ft. in diameter. The house was 50 ft square, containing in addition to the hoisting apparatus, forges, fuel, tamping, etc., so that when snowed in, these articles would be close at hand. The shaft was divided by planking into two compartments, each 5 ft. square ; over these were two "jiggers" or transfer tables. The buckets were first of wood, then two additional ones were made of boiler plate, 4 ft. 9 in. square by 2 ft. 6 in. high, out side dimensions, and fitted for side dumping. They were loaded at the face of the work below, run on trucks to the bottom of the shaft, hoisted and transferred to other trucks to run out on the waste bank.  Total days' work on shaft, 85 ; average progress, 0.85 ft. in 24 hours.  Nitro-glycerine had not yet been introduced ; with it the progress would probably have averaged 1.5 ft.</w:t>
      </w:r>
      <w:r w:rsidR="002A1E02" w:rsidRPr="004835D1">
        <w:rPr>
          <w:rFonts w:asciiTheme="majorHAnsi" w:hAnsiTheme="majorHAnsi" w:cstheme="majorHAnsi"/>
          <w:sz w:val="24"/>
          <w:szCs w:val="24"/>
        </w:rPr>
        <w:t xml:space="preserve"> </w:t>
      </w:r>
    </w:p>
    <w:p w:rsidR="00961FD9" w:rsidRPr="004835D1" w:rsidRDefault="00961FD9" w:rsidP="004835D1">
      <w:pPr>
        <w:pStyle w:val="NormalWeb"/>
        <w:rPr>
          <w:rFonts w:asciiTheme="majorHAnsi" w:hAnsiTheme="majorHAnsi" w:cstheme="majorHAnsi"/>
          <w:color w:val="000000"/>
        </w:rPr>
      </w:pPr>
      <w:r w:rsidRPr="004835D1">
        <w:rPr>
          <w:rFonts w:asciiTheme="majorHAnsi" w:hAnsiTheme="majorHAnsi" w:cstheme="majorHAnsi"/>
        </w:rPr>
        <w:t>During the construction of the Summit Tunnel, 500 kegs of black powder were used each day.  The granite was so hard that much of the blasting had little or no effect.  In order to blast, holes had to be drilled for the explosives.  It took three eight-hour shifts to drill twelve inches and steel drills had to be given new edges by blacksmiths every two hours.</w:t>
      </w:r>
      <w:r w:rsidR="002A1E02" w:rsidRPr="004835D1">
        <w:rPr>
          <w:rFonts w:asciiTheme="majorHAnsi" w:hAnsiTheme="majorHAnsi" w:cstheme="majorHAnsi"/>
        </w:rPr>
        <w:t xml:space="preserve"> </w:t>
      </w:r>
      <w:r w:rsidR="004835D1" w:rsidRPr="004835D1">
        <w:rPr>
          <w:rFonts w:asciiTheme="majorHAnsi" w:hAnsiTheme="majorHAnsi" w:cstheme="majorHAnsi"/>
          <w:color w:val="000000"/>
        </w:rPr>
        <w:t>Crews used some nitroglycerin on the Summit tunnel and the two tunnels to the east, but after a "disastrous explosion" Strobridge ordered a cessation to all use of the material. Interestingly, although dynamite was invented this same summer of 1866, it was never used on the initial construction of the Central Pacific.</w:t>
      </w:r>
    </w:p>
    <w:p w:rsidR="00961FD9" w:rsidRPr="004835D1" w:rsidRDefault="002A1E02" w:rsidP="004835D1">
      <w:pPr>
        <w:rPr>
          <w:rFonts w:asciiTheme="majorHAnsi" w:hAnsiTheme="majorHAnsi" w:cstheme="majorHAnsi"/>
          <w:sz w:val="24"/>
          <w:szCs w:val="24"/>
        </w:rPr>
      </w:pPr>
      <w:r w:rsidRPr="004835D1">
        <w:rPr>
          <w:rFonts w:asciiTheme="majorHAnsi" w:hAnsiTheme="majorHAnsi" w:cstheme="majorHAnsi"/>
          <w:sz w:val="24"/>
          <w:szCs w:val="24"/>
        </w:rPr>
        <w:t xml:space="preserve">In </w:t>
      </w:r>
      <w:r w:rsidR="00961FD9" w:rsidRPr="004835D1">
        <w:rPr>
          <w:rFonts w:asciiTheme="majorHAnsi" w:hAnsiTheme="majorHAnsi" w:cstheme="majorHAnsi"/>
          <w:sz w:val="24"/>
          <w:szCs w:val="24"/>
        </w:rPr>
        <w:t>1984 it measured 1,653.4 feet. All original tunnel were enlarged in the 1960's by having their ceiling raised some 2 feet, except Tunnel #6, which had it's floor lowered some 2 feet.</w:t>
      </w:r>
    </w:p>
    <w:p w:rsidR="005B5612" w:rsidRDefault="005B5612" w:rsidP="00961FD9">
      <w:pPr>
        <w:rPr>
          <w:rFonts w:ascii="Helvetica" w:hAnsi="Helvetica" w:cs="Helvetica"/>
          <w:color w:val="373737"/>
          <w:sz w:val="23"/>
          <w:szCs w:val="23"/>
          <w:shd w:val="clear" w:color="auto" w:fill="FFFFFF"/>
        </w:rPr>
      </w:pPr>
      <w:r>
        <w:rPr>
          <w:noProof/>
        </w:rPr>
        <w:drawing>
          <wp:inline distT="0" distB="0" distL="0" distR="0">
            <wp:extent cx="5943600" cy="1700553"/>
            <wp:effectExtent l="0" t="0" r="0" b="0"/>
            <wp:docPr id="82" name="Picture 82" descr="Kibbey 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bbey Fig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1700553"/>
                    </a:xfrm>
                    <a:prstGeom prst="rect">
                      <a:avLst/>
                    </a:prstGeom>
                    <a:noFill/>
                    <a:ln>
                      <a:noFill/>
                    </a:ln>
                  </pic:spPr>
                </pic:pic>
              </a:graphicData>
            </a:graphic>
          </wp:inline>
        </w:drawing>
      </w:r>
    </w:p>
    <w:p w:rsidR="002751F8" w:rsidRDefault="002751F8" w:rsidP="002751F8">
      <w:pPr>
        <w:jc w:val="center"/>
      </w:pPr>
      <w:r w:rsidRPr="00F239E6">
        <w:rPr>
          <w:noProof/>
          <w:sz w:val="16"/>
        </w:rPr>
        <w:lastRenderedPageBreak/>
        <w:drawing>
          <wp:inline distT="0" distB="0" distL="0" distR="0" wp14:anchorId="132842EB" wp14:editId="0A9BFE7A">
            <wp:extent cx="5943600" cy="4229100"/>
            <wp:effectExtent l="0" t="0" r="0" b="0"/>
            <wp:docPr id="11" name="Picture 11" descr="Summit Tunnel, Then and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mmit Tunnel, Then and Now"/>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rsidR="002751F8" w:rsidRDefault="002751F8" w:rsidP="002751F8">
      <w:pPr>
        <w:jc w:val="center"/>
      </w:pPr>
      <w:r>
        <w:rPr>
          <w:noProof/>
        </w:rPr>
        <w:drawing>
          <wp:inline distT="0" distB="0" distL="0" distR="0" wp14:anchorId="0F3F0AF2" wp14:editId="00939439">
            <wp:extent cx="5943600" cy="3811270"/>
            <wp:effectExtent l="0" t="0" r="0" b="0"/>
            <wp:docPr id="56" name="Picture 56" descr="summit_sier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ummit_sierras.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811270"/>
                    </a:xfrm>
                    <a:prstGeom prst="rect">
                      <a:avLst/>
                    </a:prstGeom>
                    <a:noFill/>
                    <a:ln>
                      <a:noFill/>
                    </a:ln>
                  </pic:spPr>
                </pic:pic>
              </a:graphicData>
            </a:graphic>
          </wp:inline>
        </w:drawing>
      </w:r>
    </w:p>
    <w:p w:rsidR="00F90B4A" w:rsidRDefault="00F90B4A" w:rsidP="00961FD9">
      <w:pPr>
        <w:rPr>
          <w:rFonts w:ascii="Helvetica" w:hAnsi="Helvetica" w:cs="Helvetica"/>
          <w:color w:val="373737"/>
          <w:sz w:val="23"/>
          <w:szCs w:val="23"/>
          <w:shd w:val="clear" w:color="auto" w:fill="FFFFFF"/>
        </w:rPr>
      </w:pPr>
      <w:r w:rsidRPr="00F90B4A">
        <w:rPr>
          <w:rFonts w:ascii="Times New Roman" w:hAnsi="Times New Roman" w:cs="Times New Roman"/>
          <w:sz w:val="24"/>
          <w:szCs w:val="24"/>
        </w:rPr>
        <w:lastRenderedPageBreak/>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4835D1">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School Rock</w:t>
      </w:r>
    </w:p>
    <w:p w:rsidR="00961FD9" w:rsidRDefault="00961FD9" w:rsidP="004835D1">
      <w:pPr>
        <w:spacing w:after="0" w:line="240" w:lineRule="auto"/>
        <w:jc w:val="center"/>
        <w:rPr>
          <w:rFonts w:ascii="Times New Roman" w:hAnsi="Times New Roman" w:cs="Times New Roman"/>
          <w:sz w:val="28"/>
          <w:szCs w:val="24"/>
        </w:rPr>
      </w:pPr>
      <w:r w:rsidRPr="00F516B5">
        <w:rPr>
          <w:rFonts w:ascii="Times New Roman" w:hAnsi="Times New Roman" w:cs="Times New Roman"/>
          <w:sz w:val="28"/>
          <w:szCs w:val="24"/>
        </w:rPr>
        <w:t>c. MP 193.9</w:t>
      </w:r>
    </w:p>
    <w:p w:rsidR="004835D1" w:rsidRDefault="004835D1" w:rsidP="004835D1">
      <w:pPr>
        <w:spacing w:after="0" w:line="240" w:lineRule="auto"/>
        <w:jc w:val="center"/>
        <w:rPr>
          <w:rFonts w:ascii="Times New Roman" w:hAnsi="Times New Roman" w:cs="Times New Roman"/>
          <w:sz w:val="28"/>
          <w:szCs w:val="24"/>
        </w:rPr>
      </w:pPr>
      <w:r>
        <w:rPr>
          <w:noProof/>
        </w:rPr>
        <w:drawing>
          <wp:inline distT="0" distB="0" distL="0" distR="0">
            <wp:extent cx="4762500" cy="3009900"/>
            <wp:effectExtent l="0" t="0" r="0" b="0"/>
            <wp:docPr id="24" name="Picture 24" descr="Schoolhouse Rock.&lt;br&gt;&#10;Photo by Blit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house Rock.&lt;br&gt;&#10;Photo by Blitz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2500" cy="3009900"/>
                    </a:xfrm>
                    <a:prstGeom prst="rect">
                      <a:avLst/>
                    </a:prstGeom>
                    <a:noFill/>
                    <a:ln>
                      <a:noFill/>
                    </a:ln>
                  </pic:spPr>
                </pic:pic>
              </a:graphicData>
            </a:graphic>
          </wp:inline>
        </w:drawing>
      </w:r>
    </w:p>
    <w:p w:rsidR="00961FD9" w:rsidRDefault="00961FD9" w:rsidP="00961FD9">
      <w:pPr>
        <w:spacing w:line="240" w:lineRule="auto"/>
        <w:jc w:val="center"/>
        <w:rPr>
          <w:rFonts w:ascii="Times New Roman" w:hAnsi="Times New Roman" w:cs="Times New Roman"/>
          <w:sz w:val="24"/>
          <w:szCs w:val="24"/>
        </w:rPr>
      </w:pPr>
      <w:r w:rsidRPr="00F516B5">
        <w:rPr>
          <w:rFonts w:ascii="Times New Roman" w:hAnsi="Times New Roman" w:cs="Times New Roman"/>
          <w:sz w:val="24"/>
          <w:szCs w:val="24"/>
        </w:rPr>
        <w:t>School Rock is a large, 2 pitch granite slab that will be on your left as you descend from Sugar Bowl and ASI or on your right as you ascend from Donner Lake. There is shoulder parking below the rock, a parking lot at the bridge 1/4 mile below. You can also hike in on the PCT from Boreal Ski Resort. </w:t>
      </w:r>
      <w:r w:rsidRPr="00F516B5">
        <w:rPr>
          <w:rFonts w:ascii="Times New Roman" w:hAnsi="Times New Roman" w:cs="Times New Roman"/>
          <w:sz w:val="24"/>
          <w:szCs w:val="24"/>
        </w:rPr>
        <w:br/>
      </w:r>
      <w:r w:rsidRPr="00F516B5">
        <w:rPr>
          <w:rFonts w:ascii="Times New Roman" w:hAnsi="Times New Roman" w:cs="Times New Roman"/>
          <w:sz w:val="24"/>
          <w:szCs w:val="24"/>
        </w:rPr>
        <w:br/>
        <w:t>The rock is bomber granite that is pretty clean and takes medium gear. Many people solo it because of the walk off and low angle. To descend, walk west (left) once you reach the top and find a gully that will take you back to the base. Real shoes or sandals are recommended.</w:t>
      </w: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4835D1" w:rsidRDefault="004835D1" w:rsidP="00961FD9">
      <w:pPr>
        <w:spacing w:line="240" w:lineRule="auto"/>
        <w:jc w:val="center"/>
        <w:rPr>
          <w:rFonts w:ascii="Times New Roman" w:hAnsi="Times New Roman" w:cs="Times New Roman"/>
          <w:sz w:val="24"/>
          <w:szCs w:val="24"/>
        </w:rPr>
      </w:pPr>
    </w:p>
    <w:p w:rsidR="00F90B4A" w:rsidRPr="00F516B5" w:rsidRDefault="00F90B4A" w:rsidP="004835D1">
      <w:pPr>
        <w:spacing w:after="0" w:line="240" w:lineRule="auto"/>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Pr="00F516B5" w:rsidRDefault="00961FD9" w:rsidP="004835D1">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Donner Summit Bridge</w:t>
      </w:r>
    </w:p>
    <w:p w:rsidR="00961FD9" w:rsidRDefault="00961FD9" w:rsidP="004835D1">
      <w:pPr>
        <w:spacing w:after="0" w:line="240" w:lineRule="auto"/>
        <w:jc w:val="center"/>
        <w:rPr>
          <w:rFonts w:ascii="Times New Roman" w:hAnsi="Times New Roman" w:cs="Times New Roman"/>
          <w:sz w:val="28"/>
          <w:szCs w:val="24"/>
        </w:rPr>
      </w:pPr>
      <w:r w:rsidRPr="00F516B5">
        <w:rPr>
          <w:rFonts w:ascii="Times New Roman" w:hAnsi="Times New Roman" w:cs="Times New Roman"/>
          <w:sz w:val="28"/>
          <w:szCs w:val="24"/>
        </w:rPr>
        <w:t>c. MP 194.0</w:t>
      </w:r>
    </w:p>
    <w:p w:rsidR="004835D1" w:rsidRPr="004835D1" w:rsidRDefault="004835D1" w:rsidP="004835D1">
      <w:pPr>
        <w:spacing w:after="0" w:line="240" w:lineRule="auto"/>
        <w:jc w:val="center"/>
        <w:rPr>
          <w:rFonts w:ascii="Times New Roman" w:hAnsi="Times New Roman" w:cs="Times New Roman"/>
          <w:i/>
          <w:sz w:val="24"/>
          <w:szCs w:val="24"/>
        </w:rPr>
      </w:pPr>
      <w:r w:rsidRPr="004835D1">
        <w:rPr>
          <w:rFonts w:ascii="Times New Roman" w:hAnsi="Times New Roman" w:cs="Times New Roman"/>
          <w:i/>
          <w:sz w:val="24"/>
          <w:szCs w:val="24"/>
        </w:rPr>
        <w:t>Dedicated to The Pioneers Who Blazed The Overland Trail These Mountains</w:t>
      </w:r>
    </w:p>
    <w:p w:rsidR="00961FD9" w:rsidRDefault="00961FD9" w:rsidP="00961FD9">
      <w:pPr>
        <w:jc w:val="center"/>
        <w:rPr>
          <w:rFonts w:ascii="Times New Roman" w:hAnsi="Times New Roman" w:cs="Times New Roman"/>
          <w:sz w:val="24"/>
          <w:szCs w:val="24"/>
        </w:rPr>
      </w:pPr>
      <w:r>
        <w:rPr>
          <w:noProof/>
        </w:rPr>
        <w:drawing>
          <wp:inline distT="0" distB="0" distL="0" distR="0" wp14:anchorId="430DE4FE" wp14:editId="0716BC51">
            <wp:extent cx="3171825" cy="2383575"/>
            <wp:effectExtent l="0" t="0" r="0" b="0"/>
            <wp:docPr id="64" name="Picture 64" descr="https://www.acm.jhu.edu/~sthurmovik/Railpics/16-05-12_DONNER_SUMMIT/Donner-Pass_Donner-Lake+Old-US40-arch-br-eb-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acm.jhu.edu/~sthurmovik/Railpics/16-05-12_DONNER_SUMMIT/Donner-Pass_Donner-Lake+Old-US40-arch-br-eb-angl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81647" cy="2390956"/>
                    </a:xfrm>
                    <a:prstGeom prst="rect">
                      <a:avLst/>
                    </a:prstGeom>
                    <a:noFill/>
                    <a:ln>
                      <a:noFill/>
                    </a:ln>
                  </pic:spPr>
                </pic:pic>
              </a:graphicData>
            </a:graphic>
          </wp:inline>
        </w:drawing>
      </w:r>
    </w:p>
    <w:p w:rsidR="00961FD9" w:rsidRDefault="00961FD9" w:rsidP="00961FD9">
      <w:pPr>
        <w:jc w:val="center"/>
        <w:rPr>
          <w:color w:val="000000"/>
          <w:sz w:val="27"/>
          <w:szCs w:val="27"/>
        </w:rPr>
      </w:pPr>
      <w:r w:rsidRPr="004835D1">
        <w:rPr>
          <w:color w:val="000000"/>
          <w:sz w:val="24"/>
          <w:szCs w:val="27"/>
        </w:rPr>
        <w:t>Before I-80, US 40 traversed the summit on a somewhat more austere alignment including this concrete arch bridge</w:t>
      </w:r>
      <w:r>
        <w:rPr>
          <w:color w:val="000000"/>
          <w:sz w:val="27"/>
          <w:szCs w:val="27"/>
        </w:rPr>
        <w:t>.</w:t>
      </w:r>
      <w:r w:rsidR="004835D1">
        <w:rPr>
          <w:color w:val="000000"/>
          <w:sz w:val="27"/>
          <w:szCs w:val="27"/>
        </w:rPr>
        <w:t xml:space="preserve"> </w:t>
      </w:r>
    </w:p>
    <w:p w:rsidR="004835D1" w:rsidRPr="004835D1" w:rsidRDefault="004835D1" w:rsidP="004835D1">
      <w:pPr>
        <w:jc w:val="center"/>
        <w:rPr>
          <w:color w:val="000000"/>
          <w:sz w:val="24"/>
          <w:szCs w:val="27"/>
        </w:rPr>
      </w:pPr>
      <w:r w:rsidRPr="004835D1">
        <w:rPr>
          <w:color w:val="000000"/>
          <w:sz w:val="24"/>
          <w:szCs w:val="27"/>
        </w:rPr>
        <w:t>This graceful bridge near the summit of Donner Pass was designed by Norman Raab. Raab is best known for the bridges he designed for the Pacific Coast Highway. Unlike those bridges, the Donner Memorial Bridge has two other features - that is rises in elevation (from east to west) and that it is curved.</w:t>
      </w:r>
      <w:r>
        <w:rPr>
          <w:color w:val="000000"/>
          <w:sz w:val="24"/>
          <w:szCs w:val="27"/>
        </w:rPr>
        <w:t xml:space="preserve"> </w:t>
      </w:r>
    </w:p>
    <w:p w:rsidR="004835D1" w:rsidRPr="004835D1" w:rsidRDefault="004835D1" w:rsidP="004835D1">
      <w:pPr>
        <w:jc w:val="center"/>
        <w:rPr>
          <w:color w:val="000000"/>
          <w:sz w:val="24"/>
          <w:szCs w:val="27"/>
        </w:rPr>
      </w:pPr>
      <w:r w:rsidRPr="004835D1">
        <w:rPr>
          <w:color w:val="000000"/>
          <w:sz w:val="24"/>
          <w:szCs w:val="27"/>
        </w:rPr>
        <w:t>The Donner Memorial Bridge opened in 1928-29 and was rehabilitated in 1996. It is 241 feet in leng</w:t>
      </w:r>
      <w:r>
        <w:rPr>
          <w:color w:val="000000"/>
          <w:sz w:val="24"/>
          <w:szCs w:val="27"/>
        </w:rPr>
        <w:t xml:space="preserve">th and has a 24 foot wide deck, constructed by the U.S. Bureau of Public Roads and the California Highway Commission. </w:t>
      </w:r>
    </w:p>
    <w:p w:rsidR="004835D1" w:rsidRDefault="004835D1" w:rsidP="004835D1">
      <w:pPr>
        <w:jc w:val="center"/>
        <w:rPr>
          <w:color w:val="000000"/>
          <w:sz w:val="24"/>
          <w:szCs w:val="27"/>
        </w:rPr>
      </w:pPr>
      <w:r w:rsidRPr="004835D1">
        <w:rPr>
          <w:color w:val="000000"/>
          <w:sz w:val="24"/>
          <w:szCs w:val="27"/>
        </w:rPr>
        <w:t>In September 2007, an amusing incident occurred at the bridge. A black bear became trapped on the underside of the bridge's arch. Fortunately, the bear was rescued.</w:t>
      </w:r>
    </w:p>
    <w:p w:rsidR="004835D1" w:rsidRDefault="004835D1" w:rsidP="004835D1">
      <w:pPr>
        <w:jc w:val="center"/>
        <w:rPr>
          <w:color w:val="000000"/>
          <w:sz w:val="24"/>
          <w:szCs w:val="27"/>
        </w:rPr>
      </w:pPr>
    </w:p>
    <w:p w:rsidR="004835D1" w:rsidRDefault="004835D1" w:rsidP="004835D1">
      <w:pPr>
        <w:jc w:val="center"/>
        <w:rPr>
          <w:color w:val="000000"/>
          <w:sz w:val="24"/>
          <w:szCs w:val="27"/>
        </w:rPr>
      </w:pPr>
    </w:p>
    <w:p w:rsidR="004835D1" w:rsidRDefault="004835D1" w:rsidP="004835D1">
      <w:pPr>
        <w:jc w:val="center"/>
        <w:rPr>
          <w:color w:val="000000"/>
          <w:sz w:val="24"/>
          <w:szCs w:val="27"/>
        </w:rPr>
      </w:pPr>
    </w:p>
    <w:p w:rsidR="004835D1" w:rsidRDefault="004835D1" w:rsidP="004835D1">
      <w:pPr>
        <w:jc w:val="center"/>
        <w:rPr>
          <w:color w:val="000000"/>
          <w:sz w:val="24"/>
          <w:szCs w:val="27"/>
        </w:rPr>
      </w:pPr>
    </w:p>
    <w:p w:rsidR="004835D1" w:rsidRDefault="004835D1" w:rsidP="004835D1">
      <w:pPr>
        <w:jc w:val="center"/>
        <w:rPr>
          <w:color w:val="000000"/>
          <w:sz w:val="24"/>
          <w:szCs w:val="27"/>
        </w:rPr>
      </w:pPr>
    </w:p>
    <w:p w:rsidR="004835D1" w:rsidRDefault="004835D1" w:rsidP="004835D1">
      <w:pPr>
        <w:jc w:val="center"/>
        <w:rPr>
          <w:color w:val="000000"/>
          <w:sz w:val="24"/>
          <w:szCs w:val="27"/>
        </w:rPr>
      </w:pPr>
    </w:p>
    <w:p w:rsidR="004835D1" w:rsidRDefault="004835D1" w:rsidP="004835D1">
      <w:pPr>
        <w:jc w:val="center"/>
        <w:rPr>
          <w:color w:val="000000"/>
          <w:sz w:val="24"/>
          <w:szCs w:val="27"/>
        </w:rPr>
      </w:pPr>
    </w:p>
    <w:p w:rsidR="004835D1" w:rsidRPr="004835D1" w:rsidRDefault="004835D1" w:rsidP="004835D1">
      <w:pPr>
        <w:jc w:val="center"/>
        <w:rPr>
          <w:color w:val="000000"/>
          <w:sz w:val="24"/>
          <w:szCs w:val="27"/>
        </w:rPr>
      </w:pP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4835D1">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Tunnel 7</w:t>
      </w:r>
    </w:p>
    <w:p w:rsidR="00961FD9" w:rsidRPr="004835D1" w:rsidRDefault="00961FD9" w:rsidP="004835D1">
      <w:pPr>
        <w:spacing w:after="0"/>
        <w:jc w:val="center"/>
        <w:rPr>
          <w:rFonts w:ascii="Times New Roman" w:hAnsi="Times New Roman" w:cs="Times New Roman"/>
          <w:sz w:val="28"/>
          <w:szCs w:val="24"/>
        </w:rPr>
      </w:pPr>
      <w:r w:rsidRPr="004835D1">
        <w:rPr>
          <w:rFonts w:ascii="Times New Roman" w:hAnsi="Times New Roman" w:cs="Times New Roman"/>
          <w:sz w:val="28"/>
          <w:szCs w:val="24"/>
        </w:rPr>
        <w:t>MP 194.1</w:t>
      </w:r>
    </w:p>
    <w:p w:rsidR="00961FD9" w:rsidRDefault="00961FD9" w:rsidP="00961FD9">
      <w:pPr>
        <w:jc w:val="center"/>
        <w:rPr>
          <w:rFonts w:ascii="Times New Roman" w:hAnsi="Times New Roman" w:cs="Times New Roman"/>
          <w:sz w:val="24"/>
          <w:szCs w:val="24"/>
        </w:rPr>
      </w:pPr>
      <w:r w:rsidRPr="00934A10">
        <w:rPr>
          <w:rFonts w:ascii="Times New Roman" w:hAnsi="Times New Roman" w:cs="Times New Roman"/>
          <w:sz w:val="24"/>
          <w:szCs w:val="24"/>
        </w:rPr>
        <w:t>Located at Mile Post 194.1, length was 100 feet, it was daylighted, and then a concrete roof was constructed, replacing the removed stone roof. It was unlined, now out of service.</w:t>
      </w:r>
    </w:p>
    <w:p w:rsidR="00961FD9" w:rsidRDefault="00961FD9" w:rsidP="00961FD9">
      <w:pPr>
        <w:jc w:val="center"/>
        <w:rPr>
          <w:rFonts w:ascii="Times New Roman" w:hAnsi="Times New Roman" w:cs="Times New Roman"/>
          <w:sz w:val="24"/>
          <w:szCs w:val="24"/>
        </w:rPr>
      </w:pPr>
      <w:r w:rsidRPr="00ED39B1">
        <w:rPr>
          <w:rFonts w:ascii="Times New Roman" w:hAnsi="Times New Roman" w:cs="Times New Roman"/>
          <w:sz w:val="24"/>
          <w:szCs w:val="24"/>
        </w:rPr>
        <w:t>This snow shed is immediately east of the Summit Tunnel and is the snow shed we're looking through in the first shot of Tunnel #6 above.  Originally a tunnel (#7), the SP removed its top at some point only to discover that it needed to be covered again to keep the tracks clear of snow.</w:t>
      </w:r>
    </w:p>
    <w:p w:rsidR="00961FD9" w:rsidRDefault="00961FD9" w:rsidP="00961FD9">
      <w:pPr>
        <w:jc w:val="center"/>
        <w:rPr>
          <w:rFonts w:ascii="Times New Roman" w:hAnsi="Times New Roman" w:cs="Times New Roman"/>
          <w:sz w:val="24"/>
          <w:szCs w:val="24"/>
        </w:rPr>
      </w:pPr>
      <w:r w:rsidRPr="00434949">
        <w:rPr>
          <w:rFonts w:ascii="Times New Roman" w:hAnsi="Times New Roman" w:cs="Times New Roman"/>
          <w:sz w:val="24"/>
          <w:szCs w:val="24"/>
        </w:rPr>
        <w:t>Below is westbound AMTRAK exiting Tunnel 7 with its new concrete cover in 1978.</w:t>
      </w:r>
    </w:p>
    <w:p w:rsidR="00961FD9" w:rsidRDefault="00961FD9" w:rsidP="00961FD9">
      <w:pPr>
        <w:jc w:val="center"/>
        <w:rPr>
          <w:rFonts w:ascii="Times New Roman" w:hAnsi="Times New Roman" w:cs="Times New Roman"/>
          <w:sz w:val="24"/>
          <w:szCs w:val="24"/>
        </w:rPr>
      </w:pPr>
      <w:r>
        <w:rPr>
          <w:noProof/>
        </w:rPr>
        <w:drawing>
          <wp:inline distT="0" distB="0" distL="0" distR="0" wp14:anchorId="0E433350" wp14:editId="43144D45">
            <wp:extent cx="4924425" cy="3856832"/>
            <wp:effectExtent l="0" t="0" r="0" b="0"/>
            <wp:docPr id="3" name="Picture 3" descr="Amtrak at Summit Track 1 i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trak at Summit Track 1 in 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26642" cy="3858568"/>
                    </a:xfrm>
                    <a:prstGeom prst="rect">
                      <a:avLst/>
                    </a:prstGeom>
                    <a:noFill/>
                    <a:ln>
                      <a:noFill/>
                    </a:ln>
                  </pic:spPr>
                </pic:pic>
              </a:graphicData>
            </a:graphic>
          </wp:inline>
        </w:drawing>
      </w:r>
    </w:p>
    <w:p w:rsidR="00001586" w:rsidRDefault="00001586" w:rsidP="00961FD9">
      <w:pPr>
        <w:jc w:val="center"/>
        <w:rPr>
          <w:rFonts w:ascii="Times New Roman" w:hAnsi="Times New Roman" w:cs="Times New Roman"/>
          <w:sz w:val="24"/>
          <w:szCs w:val="24"/>
        </w:rPr>
      </w:pPr>
    </w:p>
    <w:p w:rsidR="00001586" w:rsidRDefault="00001586" w:rsidP="00961FD9">
      <w:pPr>
        <w:jc w:val="center"/>
        <w:rPr>
          <w:rFonts w:ascii="Times New Roman" w:hAnsi="Times New Roman" w:cs="Times New Roman"/>
          <w:sz w:val="24"/>
          <w:szCs w:val="24"/>
        </w:rPr>
      </w:pPr>
    </w:p>
    <w:p w:rsidR="00001586" w:rsidRDefault="00001586" w:rsidP="00961FD9">
      <w:pPr>
        <w:jc w:val="center"/>
        <w:rPr>
          <w:rFonts w:ascii="Times New Roman" w:hAnsi="Times New Roman" w:cs="Times New Roman"/>
          <w:sz w:val="24"/>
          <w:szCs w:val="24"/>
        </w:rPr>
      </w:pPr>
    </w:p>
    <w:p w:rsidR="00001586" w:rsidRDefault="00001586" w:rsidP="00961FD9">
      <w:pPr>
        <w:jc w:val="center"/>
        <w:rPr>
          <w:rFonts w:ascii="Times New Roman" w:hAnsi="Times New Roman" w:cs="Times New Roman"/>
          <w:sz w:val="24"/>
          <w:szCs w:val="24"/>
        </w:rPr>
      </w:pPr>
    </w:p>
    <w:p w:rsidR="00001586" w:rsidRDefault="00001586" w:rsidP="00961FD9">
      <w:pPr>
        <w:jc w:val="center"/>
        <w:rPr>
          <w:rFonts w:ascii="Times New Roman" w:hAnsi="Times New Roman" w:cs="Times New Roman"/>
          <w:sz w:val="24"/>
          <w:szCs w:val="24"/>
        </w:rPr>
      </w:pPr>
    </w:p>
    <w:p w:rsidR="00001586" w:rsidRDefault="00001586" w:rsidP="00961FD9">
      <w:pPr>
        <w:jc w:val="center"/>
        <w:rPr>
          <w:rFonts w:ascii="Times New Roman" w:hAnsi="Times New Roman" w:cs="Times New Roman"/>
          <w:sz w:val="24"/>
          <w:szCs w:val="24"/>
        </w:rPr>
      </w:pPr>
    </w:p>
    <w:p w:rsidR="00001586" w:rsidRDefault="00001586" w:rsidP="00961FD9">
      <w:pPr>
        <w:jc w:val="center"/>
        <w:rPr>
          <w:rFonts w:ascii="Times New Roman" w:hAnsi="Times New Roman" w:cs="Times New Roman"/>
          <w:sz w:val="24"/>
          <w:szCs w:val="24"/>
        </w:rPr>
      </w:pP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001586">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Underpass</w:t>
      </w:r>
    </w:p>
    <w:p w:rsidR="00961FD9" w:rsidRDefault="00961FD9" w:rsidP="00001586">
      <w:pPr>
        <w:spacing w:after="0"/>
        <w:jc w:val="center"/>
        <w:rPr>
          <w:rFonts w:ascii="Times New Roman" w:hAnsi="Times New Roman" w:cs="Times New Roman"/>
          <w:sz w:val="24"/>
          <w:szCs w:val="24"/>
        </w:rPr>
      </w:pPr>
      <w:r>
        <w:rPr>
          <w:rFonts w:ascii="Times New Roman" w:hAnsi="Times New Roman" w:cs="Times New Roman"/>
          <w:sz w:val="24"/>
          <w:szCs w:val="24"/>
        </w:rPr>
        <w:t>MP 194.2</w:t>
      </w:r>
    </w:p>
    <w:p w:rsidR="00961FD9" w:rsidRDefault="00961FD9" w:rsidP="00961FD9">
      <w:pPr>
        <w:rPr>
          <w:rFonts w:ascii="Times New Roman" w:hAnsi="Times New Roman" w:cs="Times New Roman"/>
          <w:sz w:val="24"/>
          <w:szCs w:val="24"/>
        </w:rPr>
      </w:pPr>
      <w:r w:rsidRPr="00CE5F1C">
        <w:rPr>
          <w:rFonts w:ascii="Times New Roman" w:hAnsi="Times New Roman" w:cs="Times New Roman"/>
          <w:sz w:val="24"/>
          <w:szCs w:val="24"/>
        </w:rPr>
        <w:t>A view of the back of the upper Chinese wall.  You can also see the small tunnel under the rail line.  Jack Duncan, author of a book on old Highway 40, comments that the road in the underpass began use in 1914, the grade crossing prior to the underpass completion was still in use in October, 1913.  The road in 1914 was the Lincoln Highway until 1926, when it replaced by the current Donner Summit Bridge in 1926, in 1928 that new road was named Highway 40.  No railroad ever used this underpass.  G. J. Graves explains that the old highway (prior to Highway 40 and the Victory Highway) was known as the Donner Pass Road and that prior to the underpass, it ran over the grade.</w:t>
      </w:r>
    </w:p>
    <w:p w:rsidR="00961FD9" w:rsidRDefault="00961FD9" w:rsidP="00961FD9">
      <w:pPr>
        <w:jc w:val="center"/>
        <w:rPr>
          <w:rFonts w:ascii="Times New Roman" w:hAnsi="Times New Roman" w:cs="Times New Roman"/>
          <w:sz w:val="24"/>
          <w:szCs w:val="24"/>
        </w:rPr>
      </w:pPr>
      <w:r>
        <w:rPr>
          <w:noProof/>
        </w:rPr>
        <w:drawing>
          <wp:inline distT="0" distB="0" distL="0" distR="0" wp14:anchorId="7CE5154C" wp14:editId="7B6EFE84">
            <wp:extent cx="3244954" cy="2080260"/>
            <wp:effectExtent l="0" t="0" r="0" b="0"/>
            <wp:docPr id="36" name="Picture 36" descr="http://www.cprr.org/Museum/Summit_Tunnel_1999/images/I_ACCEPT_the_User_Agreement/02Chinese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prr.org/Museum/Summit_Tunnel_1999/images/I_ACCEPT_the_User_Agreement/02ChineseWal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1524" cy="2097293"/>
                    </a:xfrm>
                    <a:prstGeom prst="rect">
                      <a:avLst/>
                    </a:prstGeom>
                    <a:noFill/>
                    <a:ln>
                      <a:noFill/>
                    </a:ln>
                  </pic:spPr>
                </pic:pic>
              </a:graphicData>
            </a:graphic>
          </wp:inline>
        </w:drawing>
      </w:r>
    </w:p>
    <w:p w:rsidR="00B308D8" w:rsidRDefault="00B308D8" w:rsidP="00961FD9">
      <w:pPr>
        <w:jc w:val="center"/>
        <w:rPr>
          <w:rFonts w:ascii="Times New Roman" w:hAnsi="Times New Roman" w:cs="Times New Roman"/>
          <w:sz w:val="24"/>
          <w:szCs w:val="24"/>
        </w:rPr>
      </w:pPr>
      <w:r>
        <w:rPr>
          <w:rFonts w:ascii="Times New Roman" w:hAnsi="Times New Roman" w:cs="Times New Roman"/>
          <w:sz w:val="24"/>
          <w:szCs w:val="24"/>
        </w:rPr>
        <w:t>=====================================================================</w:t>
      </w:r>
    </w:p>
    <w:p w:rsidR="00B308D8" w:rsidRPr="00001586" w:rsidRDefault="00B308D8" w:rsidP="00001586">
      <w:pPr>
        <w:spacing w:after="0"/>
        <w:jc w:val="center"/>
        <w:rPr>
          <w:rFonts w:ascii="Times New Roman" w:hAnsi="Times New Roman" w:cs="Times New Roman"/>
          <w:b/>
          <w:sz w:val="28"/>
          <w:szCs w:val="24"/>
        </w:rPr>
      </w:pPr>
      <w:r w:rsidRPr="00001586">
        <w:rPr>
          <w:rFonts w:ascii="Times New Roman" w:hAnsi="Times New Roman" w:cs="Times New Roman"/>
          <w:b/>
          <w:sz w:val="28"/>
          <w:szCs w:val="24"/>
        </w:rPr>
        <w:t>Native American Petroglyphs</w:t>
      </w:r>
    </w:p>
    <w:p w:rsidR="00B308D8" w:rsidRDefault="00B308D8" w:rsidP="00001586">
      <w:pPr>
        <w:spacing w:after="0"/>
        <w:jc w:val="center"/>
        <w:rPr>
          <w:rFonts w:ascii="Times New Roman" w:hAnsi="Times New Roman" w:cs="Times New Roman"/>
          <w:sz w:val="28"/>
          <w:szCs w:val="24"/>
        </w:rPr>
      </w:pPr>
      <w:r w:rsidRPr="00001586">
        <w:rPr>
          <w:rFonts w:ascii="Times New Roman" w:hAnsi="Times New Roman" w:cs="Times New Roman"/>
          <w:sz w:val="28"/>
          <w:szCs w:val="24"/>
        </w:rPr>
        <w:t>c. MP 194.2</w:t>
      </w:r>
    </w:p>
    <w:p w:rsidR="00001586" w:rsidRPr="00001586" w:rsidRDefault="00001586" w:rsidP="00001586">
      <w:pPr>
        <w:spacing w:after="0"/>
        <w:jc w:val="center"/>
        <w:rPr>
          <w:rFonts w:ascii="Times New Roman" w:hAnsi="Times New Roman" w:cs="Times New Roman"/>
          <w:sz w:val="28"/>
          <w:szCs w:val="24"/>
        </w:rPr>
      </w:pPr>
      <w:r w:rsidRPr="00001586">
        <w:rPr>
          <w:noProof/>
        </w:rPr>
        <w:drawing>
          <wp:inline distT="0" distB="0" distL="0" distR="0">
            <wp:extent cx="2809875" cy="1957546"/>
            <wp:effectExtent l="0" t="0" r="0" b="5080"/>
            <wp:docPr id="41" name="Picture 41" descr="Image result for native american petroglyphs do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ative american petroglyphs donn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12102" cy="1959097"/>
                    </a:xfrm>
                    <a:prstGeom prst="rect">
                      <a:avLst/>
                    </a:prstGeom>
                    <a:noFill/>
                    <a:ln>
                      <a:noFill/>
                    </a:ln>
                  </pic:spPr>
                </pic:pic>
              </a:graphicData>
            </a:graphic>
          </wp:inline>
        </w:drawing>
      </w:r>
    </w:p>
    <w:p w:rsidR="00F90B4A" w:rsidRDefault="00B308D8" w:rsidP="00001586">
      <w:pPr>
        <w:pStyle w:val="NormalWeb"/>
        <w:spacing w:before="0" w:beforeAutospacing="0" w:after="0" w:afterAutospacing="0"/>
        <w:rPr>
          <w:rFonts w:eastAsiaTheme="minorHAnsi"/>
        </w:rPr>
      </w:pPr>
      <w:r w:rsidRPr="00001586">
        <w:t xml:space="preserve">The summit was also a significant location for Native Americans who left fascinating petroglyphs throughout the area. Some historical </w:t>
      </w:r>
      <w:hyperlink r:id="rId58" w:tgtFrame="_blank" w:history="1">
        <w:r w:rsidRPr="00001586">
          <w:rPr>
            <w:rStyle w:val="Hyperlink"/>
            <w:color w:val="auto"/>
            <w:u w:val="none"/>
          </w:rPr>
          <w:t>sources</w:t>
        </w:r>
      </w:hyperlink>
      <w:r w:rsidRPr="00001586">
        <w:t xml:space="preserve"> claim </w:t>
      </w:r>
      <w:r>
        <w:t>that, through oral traditions and archaeological findings, there’s evidence of the Washoe tribe attempting to assist the Donner Part by leaving rabbit meat and wild potatoes near the camp. One attempt at bringing a deer carcass caused the Washoe to be shot at. Another account says that members of the tribe saw the Donner Party eating human remains, which caused them to run off in fear.</w:t>
      </w:r>
    </w:p>
    <w:p w:rsidR="00001586" w:rsidRDefault="00001586" w:rsidP="00001586">
      <w:pPr>
        <w:pStyle w:val="NormalWeb"/>
        <w:spacing w:before="0" w:beforeAutospacing="0" w:after="0" w:afterAutospacing="0"/>
      </w:pPr>
    </w:p>
    <w:p w:rsidR="00961FD9" w:rsidRDefault="00001586" w:rsidP="00001586">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China</w:t>
      </w:r>
      <w:r w:rsidR="00961FD9">
        <w:rPr>
          <w:rFonts w:ascii="Times New Roman" w:hAnsi="Times New Roman" w:cs="Times New Roman"/>
          <w:b/>
          <w:sz w:val="28"/>
          <w:szCs w:val="24"/>
        </w:rPr>
        <w:t xml:space="preserve"> Wall</w:t>
      </w:r>
    </w:p>
    <w:p w:rsidR="00961FD9" w:rsidRDefault="00961FD9" w:rsidP="00001586">
      <w:pPr>
        <w:spacing w:after="0"/>
        <w:jc w:val="center"/>
        <w:rPr>
          <w:rFonts w:ascii="Times New Roman" w:hAnsi="Times New Roman" w:cs="Times New Roman"/>
          <w:sz w:val="24"/>
          <w:szCs w:val="24"/>
        </w:rPr>
      </w:pPr>
      <w:r>
        <w:rPr>
          <w:rFonts w:ascii="Times New Roman" w:hAnsi="Times New Roman" w:cs="Times New Roman"/>
          <w:sz w:val="24"/>
          <w:szCs w:val="24"/>
        </w:rPr>
        <w:t>MP 194.2</w:t>
      </w:r>
    </w:p>
    <w:p w:rsidR="008322A3" w:rsidRDefault="00961FD9" w:rsidP="00FA0540">
      <w:pPr>
        <w:jc w:val="center"/>
        <w:rPr>
          <w:rFonts w:ascii="Times New Roman" w:hAnsi="Times New Roman" w:cs="Times New Roman"/>
          <w:sz w:val="24"/>
          <w:szCs w:val="24"/>
        </w:rPr>
      </w:pPr>
      <w:r>
        <w:rPr>
          <w:noProof/>
        </w:rPr>
        <w:drawing>
          <wp:inline distT="0" distB="0" distL="0" distR="0" wp14:anchorId="6C26FC2C" wp14:editId="2EA50551">
            <wp:extent cx="5445947" cy="3419475"/>
            <wp:effectExtent l="0" t="0" r="2540" b="0"/>
            <wp:docPr id="1" name="Picture 1" descr="Snowsheds-ChinaWall-Postcard-JimWood-a-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sheds-ChinaWall-Postcard-JimWood-a-6x4x9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64249" cy="3430966"/>
                    </a:xfrm>
                    <a:prstGeom prst="rect">
                      <a:avLst/>
                    </a:prstGeom>
                    <a:noFill/>
                    <a:ln>
                      <a:noFill/>
                    </a:ln>
                  </pic:spPr>
                </pic:pic>
              </a:graphicData>
            </a:graphic>
          </wp:inline>
        </w:drawing>
      </w:r>
    </w:p>
    <w:p w:rsidR="00961FD9" w:rsidRDefault="00961FD9" w:rsidP="00961FD9">
      <w:pPr>
        <w:rPr>
          <w:rFonts w:ascii="Times New Roman" w:hAnsi="Times New Roman" w:cs="Times New Roman"/>
          <w:sz w:val="24"/>
          <w:szCs w:val="24"/>
        </w:rPr>
      </w:pPr>
      <w:r w:rsidRPr="00ED39B1">
        <w:rPr>
          <w:rFonts w:ascii="Times New Roman" w:hAnsi="Times New Roman" w:cs="Times New Roman"/>
          <w:sz w:val="24"/>
          <w:szCs w:val="24"/>
        </w:rPr>
        <w:t>The 75-foot high lower “Chinese Wall” supports the grade built to fill the ravine between Tunnels #7 and #8. You can also see the upper wall supporting the embankment above the entrance to tunnel #8. The tunnels and walls were built with Chinese labor, as was most of the CPRR.</w:t>
      </w:r>
    </w:p>
    <w:p w:rsidR="00961FD9" w:rsidRDefault="00FA0540" w:rsidP="00961FD9">
      <w:pPr>
        <w:rPr>
          <w:rFonts w:ascii="Times New Roman" w:hAnsi="Times New Roman" w:cs="Times New Roman"/>
          <w:sz w:val="24"/>
          <w:szCs w:val="24"/>
        </w:rPr>
      </w:pPr>
      <w:r>
        <w:rPr>
          <w:rFonts w:ascii="Times New Roman" w:hAnsi="Times New Roman" w:cs="Times New Roman"/>
          <w:sz w:val="24"/>
          <w:szCs w:val="24"/>
        </w:rPr>
        <w:t>Construction of the g</w:t>
      </w:r>
      <w:r w:rsidR="00D15F09" w:rsidRPr="00D15F09">
        <w:rPr>
          <w:rFonts w:ascii="Times New Roman" w:hAnsi="Times New Roman" w:cs="Times New Roman"/>
          <w:sz w:val="24"/>
          <w:szCs w:val="24"/>
        </w:rPr>
        <w:t xml:space="preserve">reat wall between Donner Summit Tunnels 7 and 8 started in 1866 and continued under a snow cavern through the winter of 1866/67 when 44 feet of snow fell. The Chinese workers carefully laid the lower courses from both sides in good weather, but the upper courses were built inside the cavern on the back of the wall making alignment of the face very difficult. </w:t>
      </w:r>
    </w:p>
    <w:p w:rsidR="00961FD9" w:rsidRDefault="00961FD9" w:rsidP="00961FD9">
      <w:pPr>
        <w:rPr>
          <w:rFonts w:ascii="Times New Roman" w:hAnsi="Times New Roman" w:cs="Times New Roman"/>
          <w:sz w:val="24"/>
          <w:szCs w:val="24"/>
        </w:rPr>
      </w:pPr>
      <w:r w:rsidRPr="00ED39B1">
        <w:rPr>
          <w:rFonts w:ascii="Times New Roman" w:hAnsi="Times New Roman" w:cs="Times New Roman"/>
          <w:sz w:val="24"/>
          <w:szCs w:val="24"/>
        </w:rPr>
        <w:t>G.J. Graves reports that he scurried all over the China Wall between Tunnel 7 and Tunnel 8, and found, with the exception of just six stones that show chisel marks, not a single stone had quarry holes nor blast holes nor any signs of being worked, concluding that these stones were just rubble from Tunnel 7, picked up by human beings and placed in a gravity wall.  He quotes Charles K. Graydon, author of "To Donner Pass from the Pacific" stating that:  "The stone retaining wall, built by Chinese railroad workers to support the SPRR (CPRR) tracks, blocks the final gap used by the emigrants to reach the summit." The emigrants he speaks of are the folks that used Donner Pass to enter California, the "summit" is Donner Summit.</w:t>
      </w:r>
    </w:p>
    <w:p w:rsidR="00FA0540" w:rsidRDefault="00FA0540" w:rsidP="00961FD9">
      <w:pPr>
        <w:rPr>
          <w:rFonts w:ascii="Times New Roman" w:hAnsi="Times New Roman" w:cs="Times New Roman"/>
          <w:sz w:val="24"/>
          <w:szCs w:val="24"/>
        </w:rPr>
      </w:pPr>
    </w:p>
    <w:p w:rsidR="00961FD9" w:rsidRDefault="00F90B4A" w:rsidP="00FA0540">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FA0540">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Tunnel 8</w:t>
      </w:r>
    </w:p>
    <w:p w:rsidR="00961FD9" w:rsidRPr="00FA0540" w:rsidRDefault="00961FD9" w:rsidP="00FA0540">
      <w:pPr>
        <w:spacing w:after="0"/>
        <w:jc w:val="center"/>
        <w:rPr>
          <w:rFonts w:ascii="Times New Roman" w:hAnsi="Times New Roman" w:cs="Times New Roman"/>
          <w:sz w:val="28"/>
          <w:szCs w:val="24"/>
        </w:rPr>
      </w:pPr>
      <w:r w:rsidRPr="00FA0540">
        <w:rPr>
          <w:rFonts w:ascii="Times New Roman" w:hAnsi="Times New Roman" w:cs="Times New Roman"/>
          <w:sz w:val="28"/>
          <w:szCs w:val="24"/>
        </w:rPr>
        <w:t>MP 194.3</w:t>
      </w:r>
    </w:p>
    <w:p w:rsidR="00961FD9" w:rsidRDefault="00FA0540" w:rsidP="00961FD9">
      <w:pPr>
        <w:jc w:val="center"/>
        <w:rPr>
          <w:rFonts w:ascii="Times New Roman" w:hAnsi="Times New Roman" w:cs="Times New Roman"/>
          <w:sz w:val="24"/>
          <w:szCs w:val="24"/>
        </w:rPr>
      </w:pPr>
      <w:r>
        <w:rPr>
          <w:rFonts w:ascii="Times New Roman" w:hAnsi="Times New Roman" w:cs="Times New Roman"/>
          <w:sz w:val="24"/>
          <w:szCs w:val="24"/>
        </w:rPr>
        <w:t>Tunnel 8 is l</w:t>
      </w:r>
      <w:r w:rsidR="00961FD9" w:rsidRPr="00934A10">
        <w:rPr>
          <w:rFonts w:ascii="Times New Roman" w:hAnsi="Times New Roman" w:cs="Times New Roman"/>
          <w:sz w:val="24"/>
          <w:szCs w:val="24"/>
        </w:rPr>
        <w:t>ocated at B</w:t>
      </w:r>
      <w:r>
        <w:rPr>
          <w:rFonts w:ascii="Times New Roman" w:hAnsi="Times New Roman" w:cs="Times New Roman"/>
          <w:sz w:val="24"/>
          <w:szCs w:val="24"/>
        </w:rPr>
        <w:t xml:space="preserve">lack Point, at Mile Post 194.3, </w:t>
      </w:r>
      <w:r w:rsidR="00961FD9" w:rsidRPr="00934A10">
        <w:rPr>
          <w:rFonts w:ascii="Times New Roman" w:hAnsi="Times New Roman" w:cs="Times New Roman"/>
          <w:sz w:val="24"/>
          <w:szCs w:val="24"/>
        </w:rPr>
        <w:t>original length was 375 feet, it measured 361 feet in 1984. Now out of service.</w:t>
      </w:r>
    </w:p>
    <w:p w:rsidR="00961FD9" w:rsidRDefault="00FA0540" w:rsidP="00961FD9">
      <w:pPr>
        <w:jc w:val="center"/>
        <w:rPr>
          <w:rFonts w:ascii="Times New Roman" w:hAnsi="Times New Roman" w:cs="Times New Roman"/>
          <w:sz w:val="24"/>
          <w:szCs w:val="24"/>
        </w:rPr>
      </w:pPr>
      <w:r>
        <w:rPr>
          <w:rFonts w:ascii="Times New Roman" w:hAnsi="Times New Roman" w:cs="Times New Roman"/>
          <w:sz w:val="24"/>
          <w:szCs w:val="24"/>
        </w:rPr>
        <w:t>“</w:t>
      </w:r>
      <w:r w:rsidR="00961FD9" w:rsidRPr="00A64710">
        <w:rPr>
          <w:rFonts w:ascii="Times New Roman" w:hAnsi="Times New Roman" w:cs="Times New Roman"/>
          <w:sz w:val="24"/>
          <w:szCs w:val="24"/>
        </w:rPr>
        <w:t xml:space="preserve">The most remarkable snow-tunnel was made to connect the two ends of tunnel 8. The spur through which this is made terminates in a vertical bluff of granite 100 ft. high. To get around it during the fall, a rope was fastened to the rocks at a point where there was a steep descent of 30 or 40 ft. During the early part of winter, a snow-drift formed on the face of this bluff, descending in a deep slope from its top to the wagon road, 200 ft. below. On this slope a trail was </w:t>
      </w:r>
      <w:r>
        <w:rPr>
          <w:rFonts w:ascii="Times New Roman" w:hAnsi="Times New Roman" w:cs="Times New Roman"/>
          <w:sz w:val="24"/>
          <w:szCs w:val="24"/>
        </w:rPr>
        <w:t>cut and used for a month or two” (</w:t>
      </w:r>
      <w:r w:rsidRPr="00FA0540">
        <w:rPr>
          <w:rFonts w:ascii="Times New Roman" w:hAnsi="Times New Roman" w:cs="Times New Roman"/>
          <w:sz w:val="24"/>
          <w:szCs w:val="24"/>
        </w:rPr>
        <w:t>Van Nostrand's Eclectic Engineering Maga</w:t>
      </w:r>
      <w:r>
        <w:rPr>
          <w:rFonts w:ascii="Times New Roman" w:hAnsi="Times New Roman" w:cs="Times New Roman"/>
          <w:sz w:val="24"/>
          <w:szCs w:val="24"/>
        </w:rPr>
        <w:t>zine, Vol. II, 1870 pp. 418-423).</w:t>
      </w:r>
    </w:p>
    <w:p w:rsidR="00FA0540" w:rsidRDefault="00961FD9" w:rsidP="00FA0540">
      <w:pPr>
        <w:jc w:val="center"/>
      </w:pPr>
      <w:r>
        <w:rPr>
          <w:noProof/>
        </w:rPr>
        <w:drawing>
          <wp:inline distT="0" distB="0" distL="0" distR="0" wp14:anchorId="1D7EDF5C" wp14:editId="274B9434">
            <wp:extent cx="4752975" cy="3263900"/>
            <wp:effectExtent l="0" t="0" r="9525" b="0"/>
            <wp:docPr id="57" name="Picture 57" descr="http://therbfamily.homestead.com/files/shed___sum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herbfamily.homestead.com/files/shed___summit.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52975" cy="3263900"/>
                    </a:xfrm>
                    <a:prstGeom prst="rect">
                      <a:avLst/>
                    </a:prstGeom>
                    <a:noFill/>
                    <a:ln>
                      <a:noFill/>
                    </a:ln>
                  </pic:spPr>
                </pic:pic>
              </a:graphicData>
            </a:graphic>
          </wp:inline>
        </w:drawing>
      </w:r>
    </w:p>
    <w:p w:rsidR="00961FD9" w:rsidRPr="00FA0540" w:rsidRDefault="00961FD9" w:rsidP="00FA0540">
      <w:pPr>
        <w:jc w:val="center"/>
        <w:rPr>
          <w:rFonts w:ascii="Times New Roman" w:hAnsi="Times New Roman" w:cs="Times New Roman"/>
          <w:sz w:val="24"/>
          <w:szCs w:val="24"/>
        </w:rPr>
      </w:pPr>
      <w:r>
        <w:t>One thing that really added to the overall mood of this tunnel was some wind chimes hanging from the top of the entrance. Not more than a hundred feet into the tunnel, a breeze set the chimes off as if it was a warning alarm not to go in.</w:t>
      </w:r>
    </w:p>
    <w:p w:rsidR="00961FD9" w:rsidRDefault="00961FD9" w:rsidP="00FA0540">
      <w:pPr>
        <w:jc w:val="center"/>
        <w:rPr>
          <w:rFonts w:eastAsia="Times New Roman"/>
        </w:rPr>
      </w:pPr>
      <w:r>
        <w:rPr>
          <w:rFonts w:eastAsia="Times New Roman"/>
          <w:noProof/>
          <w:color w:val="0000FF"/>
        </w:rPr>
        <w:drawing>
          <wp:inline distT="0" distB="0" distL="0" distR="0" wp14:anchorId="1981692F" wp14:editId="14ACDED5">
            <wp:extent cx="2610485" cy="1735970"/>
            <wp:effectExtent l="0" t="0" r="0" b="0"/>
            <wp:docPr id="66" name="Picture 66" descr="Looking out Tunnel #8 west portal - Wind Chimes">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oking out Tunnel #8 west portal - Wind Chimes">
                      <a:hlinkClick r:id="rId61"/>
                    </pic:cNvPr>
                    <pic:cNvPicPr>
                      <a:picLocks noChangeAspect="1" noChangeArrowheads="1"/>
                    </pic:cNvPicPr>
                  </pic:nvPicPr>
                  <pic:blipFill>
                    <a:blip r:link="rId62">
                      <a:extLst>
                        <a:ext uri="{28A0092B-C50C-407E-A947-70E740481C1C}">
                          <a14:useLocalDpi xmlns:a14="http://schemas.microsoft.com/office/drawing/2010/main" val="0"/>
                        </a:ext>
                      </a:extLst>
                    </a:blip>
                    <a:srcRect/>
                    <a:stretch>
                      <a:fillRect/>
                    </a:stretch>
                  </pic:blipFill>
                  <pic:spPr bwMode="auto">
                    <a:xfrm>
                      <a:off x="0" y="0"/>
                      <a:ext cx="2620653" cy="1742732"/>
                    </a:xfrm>
                    <a:prstGeom prst="rect">
                      <a:avLst/>
                    </a:prstGeom>
                    <a:noFill/>
                    <a:ln>
                      <a:noFill/>
                    </a:ln>
                  </pic:spPr>
                </pic:pic>
              </a:graphicData>
            </a:graphic>
          </wp:inline>
        </w:drawing>
      </w:r>
    </w:p>
    <w:p w:rsidR="00961FD9" w:rsidRDefault="00961FD9" w:rsidP="00961FD9">
      <w:pPr>
        <w:pStyle w:val="NormalWeb"/>
      </w:pPr>
      <w:r>
        <w:lastRenderedPageBreak/>
        <w:t xml:space="preserve">A few hundred feet further, and very loud pounding sounds could be heard coming from the roof and the walls of this tunnel. Now, there was nobody else inside or outside of the tunnels when I was there. </w:t>
      </w:r>
    </w:p>
    <w:p w:rsidR="00961FD9" w:rsidRDefault="00961FD9" w:rsidP="00961FD9">
      <w:pPr>
        <w:pStyle w:val="NormalWeb"/>
      </w:pPr>
      <w:r>
        <w:t>As mentioned, this tunnel (which is a long series of snowsheds) goes on for a few miles east along the mountains. Throughout this tunnel are many works of art and some less than exciting graffiti. Some pieces really embody talent, while other pieces are more along the lines of what my 8 year old son would do when bored.</w:t>
      </w:r>
    </w:p>
    <w:p w:rsidR="00961FD9" w:rsidRDefault="00961FD9" w:rsidP="00961FD9">
      <w:pPr>
        <w:pStyle w:val="NormalWeb"/>
      </w:pPr>
      <w:r>
        <w:t>About a ¼ of the way into the tunnel, there are “slits” that allow in sunlight. These slits, and rays of light, add to the overall ambience of the tunnel.</w:t>
      </w:r>
    </w:p>
    <w:p w:rsidR="00961FD9" w:rsidRDefault="00961FD9" w:rsidP="00961FD9">
      <w:pPr>
        <w:pStyle w:val="NormalWeb"/>
      </w:pPr>
      <w:r>
        <w:t>Further down, there was a sheet of ice covering the ground and a large amount of running water. I highly recommend that you bring a good pair of hiking shoes that are either waterproof or a pair that you don’t mind getting wet. Additionally, bring a change of socks. Some portions of the tunnel had freezing water up to my ankles.</w:t>
      </w:r>
    </w:p>
    <w:p w:rsidR="00961FD9" w:rsidRDefault="00961FD9" w:rsidP="00961FD9">
      <w:pPr>
        <w:pStyle w:val="NormalWeb"/>
      </w:pPr>
      <w:r>
        <w:t>There are a few large openings in this tunnel on the North side of the walls. It’s like someone rolled open a large garage door. During my trip, there was at least 5 feet of snow surrounding the North side of the tunnel. However, there was enough space to stand outside of these large openings and experience some spectacular views of the region.</w:t>
      </w:r>
    </w:p>
    <w:p w:rsidR="00FA0540" w:rsidRDefault="00961FD9" w:rsidP="00FA0540">
      <w:pPr>
        <w:jc w:val="center"/>
      </w:pPr>
      <w:r>
        <w:rPr>
          <w:rFonts w:eastAsia="Times New Roman"/>
          <w:noProof/>
          <w:color w:val="0000FF"/>
        </w:rPr>
        <w:drawing>
          <wp:inline distT="0" distB="0" distL="0" distR="0" wp14:anchorId="46ED520B" wp14:editId="19714079">
            <wp:extent cx="1400175" cy="2108489"/>
            <wp:effectExtent l="0" t="0" r="0" b="6350"/>
            <wp:docPr id="67" name="Picture 67" descr="Large opening in Tunnel #8">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rge opening in Tunnel #8">
                      <a:hlinkClick r:id="rId63"/>
                    </pic:cNvPr>
                    <pic:cNvPicPr>
                      <a:picLocks noChangeAspect="1" noChangeArrowheads="1"/>
                    </pic:cNvPicPr>
                  </pic:nvPicPr>
                  <pic:blipFill>
                    <a:blip r:link="rId64">
                      <a:extLst>
                        <a:ext uri="{28A0092B-C50C-407E-A947-70E740481C1C}">
                          <a14:useLocalDpi xmlns:a14="http://schemas.microsoft.com/office/drawing/2010/main" val="0"/>
                        </a:ext>
                      </a:extLst>
                    </a:blip>
                    <a:srcRect/>
                    <a:stretch>
                      <a:fillRect/>
                    </a:stretch>
                  </pic:blipFill>
                  <pic:spPr bwMode="auto">
                    <a:xfrm>
                      <a:off x="0" y="0"/>
                      <a:ext cx="1417633" cy="2134779"/>
                    </a:xfrm>
                    <a:prstGeom prst="rect">
                      <a:avLst/>
                    </a:prstGeom>
                    <a:noFill/>
                    <a:ln>
                      <a:noFill/>
                    </a:ln>
                  </pic:spPr>
                </pic:pic>
              </a:graphicData>
            </a:graphic>
          </wp:inline>
        </w:drawing>
      </w:r>
    </w:p>
    <w:p w:rsidR="00961FD9" w:rsidRPr="00FA0540" w:rsidRDefault="00961FD9" w:rsidP="00FA0540">
      <w:pPr>
        <w:jc w:val="center"/>
        <w:rPr>
          <w:rFonts w:eastAsia="Times New Roman"/>
        </w:rPr>
      </w:pPr>
      <w:r>
        <w:t>By this point in the tunnel, you will notice that the temperature drops significantly. Some estimate at least a 20 degree difference. It’s a good idea to bring a jacket or thicker sweater to stay warm. Perhaps a waterproof jacket since you will experience water leaks in the ceiling.</w:t>
      </w:r>
    </w:p>
    <w:p w:rsidR="00961FD9" w:rsidRDefault="00961FD9" w:rsidP="00FA0540">
      <w:pPr>
        <w:jc w:val="center"/>
        <w:rPr>
          <w:rFonts w:eastAsia="Times New Roman"/>
        </w:rPr>
      </w:pPr>
      <w:r>
        <w:rPr>
          <w:rFonts w:eastAsia="Times New Roman"/>
          <w:noProof/>
          <w:color w:val="0000FF"/>
        </w:rPr>
        <w:lastRenderedPageBreak/>
        <w:drawing>
          <wp:inline distT="0" distB="0" distL="0" distR="0" wp14:anchorId="28C31895" wp14:editId="5F92CF90">
            <wp:extent cx="3359623" cy="2234146"/>
            <wp:effectExtent l="0" t="0" r="0" b="0"/>
            <wp:docPr id="68" name="Picture 68" descr="Another section of slits in Tunnel #8">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nother section of slits in Tunnel #8">
                      <a:hlinkClick r:id="rId65"/>
                    </pic:cNvPr>
                    <pic:cNvPicPr>
                      <a:picLocks noChangeAspect="1" noChangeArrowheads="1"/>
                    </pic:cNvPicPr>
                  </pic:nvPicPr>
                  <pic:blipFill>
                    <a:blip r:link="rId66">
                      <a:extLst>
                        <a:ext uri="{28A0092B-C50C-407E-A947-70E740481C1C}">
                          <a14:useLocalDpi xmlns:a14="http://schemas.microsoft.com/office/drawing/2010/main" val="0"/>
                        </a:ext>
                      </a:extLst>
                    </a:blip>
                    <a:srcRect/>
                    <a:stretch>
                      <a:fillRect/>
                    </a:stretch>
                  </pic:blipFill>
                  <pic:spPr bwMode="auto">
                    <a:xfrm>
                      <a:off x="0" y="0"/>
                      <a:ext cx="3370329" cy="2241265"/>
                    </a:xfrm>
                    <a:prstGeom prst="rect">
                      <a:avLst/>
                    </a:prstGeom>
                    <a:noFill/>
                    <a:ln>
                      <a:noFill/>
                    </a:ln>
                  </pic:spPr>
                </pic:pic>
              </a:graphicData>
            </a:graphic>
          </wp:inline>
        </w:drawing>
      </w:r>
    </w:p>
    <w:p w:rsidR="00961FD9" w:rsidRDefault="00961FD9" w:rsidP="00FA0540">
      <w:pPr>
        <w:pStyle w:val="wp-caption-text"/>
        <w:jc w:val="center"/>
      </w:pPr>
      <w:r>
        <w:t>Another section of slits in Tunnel #8</w:t>
      </w:r>
    </w:p>
    <w:p w:rsidR="00961FD9" w:rsidRDefault="00961FD9" w:rsidP="00FA0540">
      <w:pPr>
        <w:pStyle w:val="NormalWeb"/>
        <w:jc w:val="center"/>
      </w:pPr>
      <w:r>
        <w:t>After a good 30 to 45 minutes of walking at a cautious and observant pace, you will reach a giant opening. I’m unsure if this opening meant the end of Tunnel #8 and the beginning of Tunnel #9 or if it was just a large opening and Tunnel #8 continues on. Regardless, this is where I stopped. I estimate it being about 1 mile down from the west portal entrance of Tunnel #8. In this large opening was several feet of snow. It was unclear as to how deep the snow went and if it was safe to enter the next opening.</w:t>
      </w:r>
    </w:p>
    <w:p w:rsidR="00961FD9" w:rsidRDefault="00961FD9" w:rsidP="00FA0540">
      <w:pPr>
        <w:jc w:val="center"/>
        <w:rPr>
          <w:rFonts w:eastAsia="Times New Roman"/>
        </w:rPr>
      </w:pPr>
      <w:r>
        <w:rPr>
          <w:rFonts w:eastAsia="Times New Roman"/>
          <w:noProof/>
          <w:color w:val="0000FF"/>
        </w:rPr>
        <w:drawing>
          <wp:inline distT="0" distB="0" distL="0" distR="0" wp14:anchorId="1E31B370" wp14:editId="73BD8748">
            <wp:extent cx="3419475" cy="2273947"/>
            <wp:effectExtent l="0" t="0" r="0" b="0"/>
            <wp:docPr id="69" name="Picture 69" descr="Tunnel #8 exit ">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unnel #8 exit ">
                      <a:hlinkClick r:id="rId67"/>
                    </pic:cNvPr>
                    <pic:cNvPicPr>
                      <a:picLocks noChangeAspect="1" noChangeArrowheads="1"/>
                    </pic:cNvPicPr>
                  </pic:nvPicPr>
                  <pic:blipFill>
                    <a:blip r:link="rId68">
                      <a:extLst>
                        <a:ext uri="{28A0092B-C50C-407E-A947-70E740481C1C}">
                          <a14:useLocalDpi xmlns:a14="http://schemas.microsoft.com/office/drawing/2010/main" val="0"/>
                        </a:ext>
                      </a:extLst>
                    </a:blip>
                    <a:srcRect/>
                    <a:stretch>
                      <a:fillRect/>
                    </a:stretch>
                  </pic:blipFill>
                  <pic:spPr bwMode="auto">
                    <a:xfrm>
                      <a:off x="0" y="0"/>
                      <a:ext cx="3434171" cy="2283720"/>
                    </a:xfrm>
                    <a:prstGeom prst="rect">
                      <a:avLst/>
                    </a:prstGeom>
                    <a:noFill/>
                    <a:ln>
                      <a:noFill/>
                    </a:ln>
                  </pic:spPr>
                </pic:pic>
              </a:graphicData>
            </a:graphic>
          </wp:inline>
        </w:drawing>
      </w:r>
    </w:p>
    <w:p w:rsidR="00961FD9" w:rsidRDefault="00961FD9" w:rsidP="00FA0540">
      <w:pPr>
        <w:pStyle w:val="wp-caption-text"/>
        <w:jc w:val="center"/>
      </w:pPr>
      <w:r>
        <w:t>Tunnel #8 exit</w:t>
      </w:r>
    </w:p>
    <w:p w:rsidR="00FA0540" w:rsidRDefault="00FA0540" w:rsidP="00FA0540">
      <w:pPr>
        <w:pStyle w:val="wp-caption-text"/>
        <w:jc w:val="center"/>
      </w:pPr>
    </w:p>
    <w:p w:rsidR="00FA0540" w:rsidRDefault="00FA0540" w:rsidP="00FA0540">
      <w:pPr>
        <w:pStyle w:val="wp-caption-text"/>
      </w:pPr>
    </w:p>
    <w:p w:rsidR="00FA0540" w:rsidRDefault="00FA0540" w:rsidP="00FA0540">
      <w:pPr>
        <w:pStyle w:val="wp-caption-text"/>
        <w:jc w:val="center"/>
      </w:pPr>
    </w:p>
    <w:p w:rsidR="00961FD9"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Pr="00101207" w:rsidRDefault="00961FD9" w:rsidP="00FA0540">
      <w:pPr>
        <w:spacing w:after="0"/>
        <w:jc w:val="center"/>
        <w:rPr>
          <w:rFonts w:ascii="Times New Roman" w:hAnsi="Times New Roman" w:cs="Times New Roman"/>
          <w:b/>
          <w:sz w:val="28"/>
          <w:szCs w:val="24"/>
        </w:rPr>
      </w:pPr>
      <w:r w:rsidRPr="00101207">
        <w:rPr>
          <w:rFonts w:ascii="Times New Roman" w:hAnsi="Times New Roman" w:cs="Times New Roman"/>
          <w:b/>
          <w:sz w:val="28"/>
          <w:szCs w:val="24"/>
        </w:rPr>
        <w:lastRenderedPageBreak/>
        <w:t>Snowsheds</w:t>
      </w:r>
    </w:p>
    <w:p w:rsidR="00961FD9" w:rsidRPr="00FA0540" w:rsidRDefault="00961FD9" w:rsidP="00FA0540">
      <w:pPr>
        <w:spacing w:after="0"/>
        <w:jc w:val="center"/>
        <w:rPr>
          <w:rFonts w:ascii="Times New Roman" w:hAnsi="Times New Roman" w:cs="Times New Roman"/>
          <w:sz w:val="28"/>
          <w:szCs w:val="24"/>
        </w:rPr>
      </w:pPr>
      <w:r w:rsidRPr="00FA0540">
        <w:rPr>
          <w:rFonts w:ascii="Times New Roman" w:hAnsi="Times New Roman" w:cs="Times New Roman"/>
          <w:sz w:val="28"/>
          <w:szCs w:val="24"/>
        </w:rPr>
        <w:t>MP 194.5</w:t>
      </w:r>
    </w:p>
    <w:p w:rsidR="00961FD9" w:rsidRDefault="00961FD9" w:rsidP="00961FD9">
      <w:pPr>
        <w:jc w:val="center"/>
        <w:rPr>
          <w:rFonts w:ascii="Times New Roman" w:hAnsi="Times New Roman" w:cs="Times New Roman"/>
          <w:sz w:val="24"/>
          <w:szCs w:val="24"/>
        </w:rPr>
      </w:pPr>
      <w:r w:rsidRPr="00101207">
        <w:rPr>
          <w:rFonts w:ascii="Times New Roman" w:hAnsi="Times New Roman" w:cs="Times New Roman"/>
          <w:sz w:val="24"/>
          <w:szCs w:val="24"/>
        </w:rPr>
        <w:t>East of Tunnel 8 the snowshed continues on until the alignment disappears from sight. It is not surprising that UP would want to rid themselves of the maintenance headache, but since the Donner Pass route was single tracked congestion ha</w:t>
      </w:r>
      <w:r w:rsidR="00FA0540">
        <w:rPr>
          <w:rFonts w:ascii="Times New Roman" w:hAnsi="Times New Roman" w:cs="Times New Roman"/>
          <w:sz w:val="24"/>
          <w:szCs w:val="24"/>
        </w:rPr>
        <w:t>s</w:t>
      </w:r>
      <w:r w:rsidRPr="00101207">
        <w:rPr>
          <w:rFonts w:ascii="Times New Roman" w:hAnsi="Times New Roman" w:cs="Times New Roman"/>
          <w:sz w:val="24"/>
          <w:szCs w:val="24"/>
        </w:rPr>
        <w:t xml:space="preserve"> remained a problem.</w:t>
      </w:r>
    </w:p>
    <w:p w:rsidR="00D15F09" w:rsidRDefault="00D15F09" w:rsidP="00961FD9">
      <w:pPr>
        <w:jc w:val="center"/>
        <w:rPr>
          <w:rFonts w:ascii="Times New Roman" w:hAnsi="Times New Roman" w:cs="Times New Roman"/>
          <w:sz w:val="24"/>
          <w:szCs w:val="24"/>
        </w:rPr>
      </w:pPr>
      <w:r w:rsidRPr="00D15F09">
        <w:rPr>
          <w:rFonts w:ascii="Times New Roman" w:hAnsi="Times New Roman" w:cs="Times New Roman"/>
          <w:sz w:val="24"/>
          <w:szCs w:val="24"/>
        </w:rPr>
        <w:t>In addition to the main problem of snow, the sheds protect</w:t>
      </w:r>
      <w:r>
        <w:rPr>
          <w:rFonts w:ascii="Times New Roman" w:hAnsi="Times New Roman" w:cs="Times New Roman"/>
          <w:sz w:val="24"/>
          <w:szCs w:val="24"/>
        </w:rPr>
        <w:t>ed</w:t>
      </w:r>
      <w:r w:rsidRPr="00D15F09">
        <w:rPr>
          <w:rFonts w:ascii="Times New Roman" w:hAnsi="Times New Roman" w:cs="Times New Roman"/>
          <w:sz w:val="24"/>
          <w:szCs w:val="24"/>
        </w:rPr>
        <w:t xml:space="preserve"> the rails from rocks falling from the cliffs above. In 1990, a stone was seen (about half the size of an automobile) which had fallen through the modern concrete roof of the snowshed between tunnels 8 and 9 below Donner Peak. The maintenance supervisor who was driving the high railer (a pickup that can run on rails) didn't seem at all surprised and merely observed that the rock wasn't touching the track and probably weighed no more than two or three tons.</w:t>
      </w:r>
    </w:p>
    <w:p w:rsidR="00961FD9" w:rsidRDefault="00961FD9" w:rsidP="00961FD9">
      <w:pPr>
        <w:jc w:val="center"/>
        <w:rPr>
          <w:rFonts w:ascii="Times New Roman" w:hAnsi="Times New Roman" w:cs="Times New Roman"/>
          <w:sz w:val="24"/>
          <w:szCs w:val="24"/>
        </w:rPr>
      </w:pPr>
      <w:r>
        <w:rPr>
          <w:noProof/>
        </w:rPr>
        <w:drawing>
          <wp:inline distT="0" distB="0" distL="0" distR="0" wp14:anchorId="48FBCCD1" wp14:editId="7EED4AE9">
            <wp:extent cx="5238750" cy="3482790"/>
            <wp:effectExtent l="0" t="0" r="0" b="3810"/>
            <wp:docPr id="47" name="Picture 47" descr="https://i0.wp.com/www.curbsideclassic.com/wp-content/uploads/2016/12/05-TrainTunnelSierra.jpg?resize=600%2C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0.wp.com/www.curbsideclassic.com/wp-content/uploads/2016/12/05-TrainTunnelSierra.jpg?resize=600%2C39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3272" cy="3485796"/>
                    </a:xfrm>
                    <a:prstGeom prst="rect">
                      <a:avLst/>
                    </a:prstGeom>
                    <a:noFill/>
                    <a:ln>
                      <a:noFill/>
                    </a:ln>
                  </pic:spPr>
                </pic:pic>
              </a:graphicData>
            </a:graphic>
          </wp:inline>
        </w:drawing>
      </w:r>
    </w:p>
    <w:p w:rsidR="00020D3B" w:rsidRDefault="00020D3B" w:rsidP="00961FD9">
      <w:pPr>
        <w:jc w:val="center"/>
        <w:rPr>
          <w:rFonts w:ascii="Times New Roman" w:hAnsi="Times New Roman" w:cs="Times New Roman"/>
          <w:sz w:val="24"/>
          <w:szCs w:val="24"/>
        </w:rPr>
      </w:pPr>
      <w:r>
        <w:rPr>
          <w:noProof/>
        </w:rPr>
        <w:drawing>
          <wp:inline distT="0" distB="0" distL="0" distR="0">
            <wp:extent cx="3124200" cy="2006980"/>
            <wp:effectExtent l="0" t="0" r="0" b="0"/>
            <wp:docPr id="96" name="Picture 96" descr="lightfoot-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ghtfoot-3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32211" cy="2012126"/>
                    </a:xfrm>
                    <a:prstGeom prst="rect">
                      <a:avLst/>
                    </a:prstGeom>
                    <a:noFill/>
                    <a:ln>
                      <a:noFill/>
                    </a:ln>
                  </pic:spPr>
                </pic:pic>
              </a:graphicData>
            </a:graphic>
          </wp:inline>
        </w:drawing>
      </w:r>
    </w:p>
    <w:p w:rsidR="00961FD9"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lastRenderedPageBreak/>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FA0540">
      <w:pPr>
        <w:spacing w:after="0"/>
        <w:jc w:val="center"/>
        <w:rPr>
          <w:rFonts w:ascii="Times New Roman" w:hAnsi="Times New Roman" w:cs="Times New Roman"/>
          <w:b/>
          <w:sz w:val="28"/>
          <w:szCs w:val="24"/>
        </w:rPr>
      </w:pPr>
      <w:r>
        <w:rPr>
          <w:rFonts w:ascii="Times New Roman" w:hAnsi="Times New Roman" w:cs="Times New Roman"/>
          <w:b/>
          <w:sz w:val="28"/>
          <w:szCs w:val="24"/>
        </w:rPr>
        <w:t>Tunnel 9</w:t>
      </w:r>
    </w:p>
    <w:p w:rsidR="00961FD9" w:rsidRPr="00FA0540" w:rsidRDefault="00961FD9" w:rsidP="00FA0540">
      <w:pPr>
        <w:spacing w:after="0"/>
        <w:jc w:val="center"/>
        <w:rPr>
          <w:rFonts w:ascii="Times New Roman" w:hAnsi="Times New Roman" w:cs="Times New Roman"/>
          <w:sz w:val="28"/>
          <w:szCs w:val="24"/>
        </w:rPr>
      </w:pPr>
      <w:r w:rsidRPr="00FA0540">
        <w:rPr>
          <w:rFonts w:ascii="Times New Roman" w:hAnsi="Times New Roman" w:cs="Times New Roman"/>
          <w:sz w:val="28"/>
          <w:szCs w:val="24"/>
        </w:rPr>
        <w:t>MP 194.9</w:t>
      </w:r>
    </w:p>
    <w:p w:rsidR="00961FD9" w:rsidRDefault="00961FD9" w:rsidP="00961FD9">
      <w:pPr>
        <w:jc w:val="center"/>
        <w:rPr>
          <w:rFonts w:ascii="Times New Roman" w:hAnsi="Times New Roman" w:cs="Times New Roman"/>
          <w:sz w:val="24"/>
          <w:szCs w:val="24"/>
        </w:rPr>
      </w:pPr>
      <w:r w:rsidRPr="00934A10">
        <w:rPr>
          <w:rFonts w:ascii="Times New Roman" w:hAnsi="Times New Roman" w:cs="Times New Roman"/>
          <w:sz w:val="24"/>
          <w:szCs w:val="24"/>
        </w:rPr>
        <w:t>Located at Mile Post 194.9, original length was 216 feet, in 1984 it measured 205 feet. Now out of service.</w:t>
      </w:r>
    </w:p>
    <w:p w:rsidR="004F1525" w:rsidRDefault="00F90B4A" w:rsidP="0063542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11371A">
      <w:pPr>
        <w:spacing w:after="0"/>
        <w:jc w:val="center"/>
        <w:rPr>
          <w:rFonts w:ascii="Times New Roman" w:hAnsi="Times New Roman" w:cs="Times New Roman"/>
          <w:b/>
          <w:sz w:val="28"/>
          <w:szCs w:val="24"/>
        </w:rPr>
      </w:pPr>
      <w:r>
        <w:rPr>
          <w:rFonts w:ascii="Times New Roman" w:hAnsi="Times New Roman" w:cs="Times New Roman"/>
          <w:b/>
          <w:sz w:val="28"/>
          <w:szCs w:val="24"/>
        </w:rPr>
        <w:t>Tunnel 10</w:t>
      </w:r>
    </w:p>
    <w:p w:rsidR="00961FD9" w:rsidRDefault="00961FD9" w:rsidP="0011371A">
      <w:pPr>
        <w:spacing w:after="0"/>
        <w:jc w:val="center"/>
        <w:rPr>
          <w:rFonts w:ascii="Times New Roman" w:hAnsi="Times New Roman" w:cs="Times New Roman"/>
          <w:sz w:val="24"/>
          <w:szCs w:val="24"/>
        </w:rPr>
      </w:pPr>
      <w:r>
        <w:rPr>
          <w:rFonts w:ascii="Times New Roman" w:hAnsi="Times New Roman" w:cs="Times New Roman"/>
          <w:sz w:val="24"/>
          <w:szCs w:val="24"/>
        </w:rPr>
        <w:t>MP 195.1</w:t>
      </w:r>
    </w:p>
    <w:p w:rsidR="00961FD9" w:rsidRDefault="00961FD9" w:rsidP="00961FD9">
      <w:pPr>
        <w:jc w:val="center"/>
        <w:rPr>
          <w:rFonts w:ascii="Times New Roman" w:hAnsi="Times New Roman" w:cs="Times New Roman"/>
          <w:sz w:val="24"/>
          <w:szCs w:val="24"/>
        </w:rPr>
      </w:pPr>
      <w:r w:rsidRPr="00934A10">
        <w:rPr>
          <w:rFonts w:ascii="Times New Roman" w:hAnsi="Times New Roman" w:cs="Times New Roman"/>
          <w:sz w:val="24"/>
          <w:szCs w:val="24"/>
        </w:rPr>
        <w:t>Located at Cement Ridge, at Mile Post 195.1, original length was 509 feet. Now out of service.</w:t>
      </w: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11371A">
      <w:pPr>
        <w:spacing w:after="0"/>
        <w:jc w:val="center"/>
        <w:rPr>
          <w:rFonts w:ascii="Times New Roman" w:hAnsi="Times New Roman" w:cs="Times New Roman"/>
          <w:b/>
          <w:sz w:val="28"/>
          <w:szCs w:val="24"/>
        </w:rPr>
      </w:pPr>
      <w:r>
        <w:rPr>
          <w:rFonts w:ascii="Times New Roman" w:hAnsi="Times New Roman" w:cs="Times New Roman"/>
          <w:b/>
          <w:sz w:val="28"/>
          <w:szCs w:val="24"/>
        </w:rPr>
        <w:t>Tunnel 11</w:t>
      </w:r>
    </w:p>
    <w:p w:rsidR="00961FD9" w:rsidRDefault="00961FD9" w:rsidP="0011371A">
      <w:pPr>
        <w:spacing w:after="0"/>
        <w:jc w:val="center"/>
        <w:rPr>
          <w:rFonts w:ascii="Times New Roman" w:hAnsi="Times New Roman" w:cs="Times New Roman"/>
          <w:sz w:val="24"/>
          <w:szCs w:val="24"/>
        </w:rPr>
      </w:pPr>
      <w:r>
        <w:rPr>
          <w:rFonts w:ascii="Times New Roman" w:hAnsi="Times New Roman" w:cs="Times New Roman"/>
          <w:sz w:val="24"/>
          <w:szCs w:val="24"/>
        </w:rPr>
        <w:t>MP 195.4</w:t>
      </w:r>
    </w:p>
    <w:p w:rsidR="00961FD9" w:rsidRDefault="00961FD9" w:rsidP="00961FD9">
      <w:pPr>
        <w:jc w:val="center"/>
        <w:rPr>
          <w:rFonts w:ascii="Times New Roman" w:hAnsi="Times New Roman" w:cs="Times New Roman"/>
          <w:sz w:val="24"/>
          <w:szCs w:val="24"/>
        </w:rPr>
      </w:pPr>
      <w:r w:rsidRPr="00934A10">
        <w:rPr>
          <w:rFonts w:ascii="Times New Roman" w:hAnsi="Times New Roman" w:cs="Times New Roman"/>
          <w:sz w:val="24"/>
          <w:szCs w:val="24"/>
        </w:rPr>
        <w:t>At Spur, Mile Post 195.4, original length was 577 feet, now out of service.</w:t>
      </w: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11371A">
      <w:pPr>
        <w:spacing w:after="0"/>
        <w:jc w:val="center"/>
        <w:rPr>
          <w:rFonts w:ascii="Times New Roman" w:hAnsi="Times New Roman" w:cs="Times New Roman"/>
          <w:b/>
          <w:sz w:val="28"/>
          <w:szCs w:val="24"/>
        </w:rPr>
      </w:pPr>
      <w:r>
        <w:rPr>
          <w:rFonts w:ascii="Times New Roman" w:hAnsi="Times New Roman" w:cs="Times New Roman"/>
          <w:b/>
          <w:sz w:val="28"/>
          <w:szCs w:val="24"/>
        </w:rPr>
        <w:t>Tunnel 12</w:t>
      </w:r>
    </w:p>
    <w:p w:rsidR="00961FD9" w:rsidRDefault="00961FD9" w:rsidP="0011371A">
      <w:pPr>
        <w:spacing w:after="0"/>
        <w:jc w:val="center"/>
        <w:rPr>
          <w:rFonts w:ascii="Times New Roman" w:hAnsi="Times New Roman" w:cs="Times New Roman"/>
          <w:sz w:val="24"/>
          <w:szCs w:val="24"/>
        </w:rPr>
      </w:pPr>
      <w:r>
        <w:rPr>
          <w:rFonts w:ascii="Times New Roman" w:hAnsi="Times New Roman" w:cs="Times New Roman"/>
          <w:sz w:val="24"/>
          <w:szCs w:val="24"/>
        </w:rPr>
        <w:t>MP 195.7</w:t>
      </w:r>
    </w:p>
    <w:p w:rsidR="00961FD9" w:rsidRDefault="00961FD9" w:rsidP="00961FD9">
      <w:pPr>
        <w:jc w:val="center"/>
        <w:rPr>
          <w:rFonts w:ascii="Times New Roman" w:hAnsi="Times New Roman" w:cs="Times New Roman"/>
          <w:sz w:val="24"/>
          <w:szCs w:val="24"/>
        </w:rPr>
      </w:pPr>
      <w:r w:rsidRPr="00934A10">
        <w:rPr>
          <w:rFonts w:ascii="Times New Roman" w:hAnsi="Times New Roman" w:cs="Times New Roman"/>
          <w:sz w:val="24"/>
          <w:szCs w:val="24"/>
        </w:rPr>
        <w:t>At Spur, Mile Post 195.7, original length was 342 feet, in 1984 it measured 328.50 feet. Out of service.</w:t>
      </w: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635429">
      <w:pPr>
        <w:rPr>
          <w:rFonts w:ascii="Times New Roman" w:hAnsi="Times New Roman" w:cs="Times New Roman"/>
          <w:sz w:val="24"/>
          <w:szCs w:val="24"/>
        </w:rPr>
      </w:pPr>
      <w:r>
        <w:rPr>
          <w:rFonts w:ascii="Times New Roman" w:hAnsi="Times New Roman" w:cs="Times New Roman"/>
          <w:sz w:val="24"/>
          <w:szCs w:val="24"/>
        </w:rPr>
        <w:t>=====================================================================</w:t>
      </w:r>
    </w:p>
    <w:p w:rsidR="0011371A" w:rsidRPr="000945C5" w:rsidRDefault="0011371A" w:rsidP="0011371A">
      <w:pPr>
        <w:spacing w:after="0"/>
        <w:jc w:val="center"/>
        <w:rPr>
          <w:rFonts w:ascii="Times New Roman" w:hAnsi="Times New Roman" w:cs="Times New Roman"/>
          <w:b/>
          <w:sz w:val="28"/>
          <w:szCs w:val="24"/>
        </w:rPr>
      </w:pPr>
      <w:r w:rsidRPr="000945C5">
        <w:rPr>
          <w:rFonts w:ascii="Times New Roman" w:hAnsi="Times New Roman" w:cs="Times New Roman"/>
          <w:b/>
          <w:sz w:val="28"/>
          <w:szCs w:val="24"/>
        </w:rPr>
        <w:lastRenderedPageBreak/>
        <w:t>Lake</w:t>
      </w:r>
      <w:r>
        <w:rPr>
          <w:rFonts w:ascii="Times New Roman" w:hAnsi="Times New Roman" w:cs="Times New Roman"/>
          <w:b/>
          <w:sz w:val="28"/>
          <w:szCs w:val="24"/>
        </w:rPr>
        <w:t xml:space="preserve"> V</w:t>
      </w:r>
      <w:r w:rsidRPr="000945C5">
        <w:rPr>
          <w:rFonts w:ascii="Times New Roman" w:hAnsi="Times New Roman" w:cs="Times New Roman"/>
          <w:b/>
          <w:sz w:val="28"/>
          <w:szCs w:val="24"/>
        </w:rPr>
        <w:t>iew</w:t>
      </w:r>
    </w:p>
    <w:p w:rsidR="0011371A" w:rsidRDefault="0011371A" w:rsidP="0011371A">
      <w:pPr>
        <w:spacing w:after="0"/>
        <w:jc w:val="center"/>
        <w:rPr>
          <w:rFonts w:ascii="Times New Roman" w:hAnsi="Times New Roman" w:cs="Times New Roman"/>
          <w:sz w:val="24"/>
          <w:szCs w:val="24"/>
        </w:rPr>
      </w:pPr>
      <w:r>
        <w:rPr>
          <w:rFonts w:ascii="Times New Roman" w:hAnsi="Times New Roman" w:cs="Times New Roman"/>
          <w:sz w:val="24"/>
          <w:szCs w:val="24"/>
        </w:rPr>
        <w:t>MP 195</w:t>
      </w:r>
    </w:p>
    <w:p w:rsidR="0011371A" w:rsidRPr="0011371A" w:rsidRDefault="0011371A" w:rsidP="0011371A">
      <w:pPr>
        <w:spacing w:after="0"/>
        <w:jc w:val="center"/>
        <w:rPr>
          <w:rFonts w:ascii="Times New Roman" w:hAnsi="Times New Roman" w:cs="Times New Roman"/>
          <w:i/>
          <w:sz w:val="24"/>
          <w:szCs w:val="24"/>
        </w:rPr>
      </w:pPr>
      <w:r w:rsidRPr="00FA0540">
        <w:rPr>
          <w:rFonts w:ascii="Times New Roman" w:hAnsi="Times New Roman" w:cs="Times New Roman"/>
          <w:i/>
          <w:sz w:val="24"/>
          <w:szCs w:val="24"/>
        </w:rPr>
        <w:t>Formerly:</w:t>
      </w:r>
      <w:r>
        <w:rPr>
          <w:rFonts w:ascii="Times New Roman" w:hAnsi="Times New Roman" w:cs="Times New Roman"/>
          <w:i/>
          <w:sz w:val="24"/>
          <w:szCs w:val="24"/>
        </w:rPr>
        <w:t xml:space="preserve"> Donner, (Originally) Lake View</w:t>
      </w:r>
    </w:p>
    <w:p w:rsidR="0011371A" w:rsidRPr="0011371A" w:rsidRDefault="0011371A" w:rsidP="0011371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9F91F2" wp14:editId="4BAEF7DC">
            <wp:extent cx="4200525" cy="298101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04982" cy="2984181"/>
                    </a:xfrm>
                    <a:prstGeom prst="rect">
                      <a:avLst/>
                    </a:prstGeom>
                    <a:noFill/>
                    <a:ln>
                      <a:noFill/>
                    </a:ln>
                  </pic:spPr>
                </pic:pic>
              </a:graphicData>
            </a:graphic>
          </wp:inline>
        </w:drawing>
      </w:r>
    </w:p>
    <w:p w:rsidR="0011371A" w:rsidRPr="0011371A" w:rsidRDefault="0011371A" w:rsidP="0011371A">
      <w:pPr>
        <w:jc w:val="center"/>
        <w:rPr>
          <w:rFonts w:ascii="Times New Roman" w:hAnsi="Times New Roman" w:cs="Times New Roman"/>
          <w:sz w:val="24"/>
          <w:szCs w:val="24"/>
        </w:rPr>
      </w:pPr>
      <w:r>
        <w:rPr>
          <w:color w:val="000000"/>
          <w:szCs w:val="27"/>
        </w:rPr>
        <w:t>“</w:t>
      </w:r>
      <w:r w:rsidRPr="004F1525">
        <w:rPr>
          <w:color w:val="000000"/>
          <w:szCs w:val="27"/>
        </w:rPr>
        <w:t>ON LEAVING THE Summit tunnel the steam is almost shut off, and the train glides gently and smoothly down the Eastern slope. On emerging from the tunnel the line bears to the right, skirting the terraced slope of Donner Mountain, and in a few moments bringing into view a scene, the beauty of which is almost beyond description. A thousand feet beneath us, on our left hand, lies Donner Lake, hemmed in by mighty hills on every side. Immediately below us is a small area of level plain, dotted with buildings, which seem in the distance, no larger than tiny models of Swiss cottages sold for mantel ornaments. The level sheet of water lies beyond, reflecting in its unruffled surface the huge trees which cover the mountain sides down to its very brink, and through the pure air white columns of steam arise, from a dozen busy saw mills, buried in the dense forest far away. Here and there upon the lake a little boat is seen, but these small craft are almost lost in the extent of the view, and appear no larger than chips, floating lazily. The road here is cut out of the mountain side, and it has been necessary to tunnel the hill extensively. Between the Summit and Coldstream we pass seven tunnels, the shortest of which is 100 feet, and the longest 863 feet in extent. We are descending at the rate of ninety feet the mile, at this time. Now we pass around the mountain, and run along the length of Donner Lake, still far above it. On our right hand the hill rises abruptly, the unmelted snows showing near and clear along its sides. Beautiful cascades leap and dash from the summit, flinging their spray almost into the windows of the cars as we glide past them. At times we come upon the remnants of a great drift, in some hollow below the road. In one place the remains of an avalanche may still be seen. A huge mass of snow, many feet in thickness, buried under a superincumbent stratum of earth and trees. Protected thus from the sun's heat, it has not melted, nor will it melt, but there remain until next winter's snow arrive, to refresh and restore its purity. On the lower side of the hill we pass many huts and shanties; rude structures, built of boughs and fern branches, and loosely covered in with thin boards. These are the camps of the loggers and working parties, who swarm along this portion of the road, and whose axes are busy from dawn to sunset, cutting ties for the line that is rushing eastward far in advance. Still descending, we pass Coldstream, 6,260 feet above the sea, and presently arrive at Truckee on the river of that name, at the foot of Donner Valley, 119 miles from Sacramento, and 5,860 feet high.</w:t>
      </w:r>
    </w:p>
    <w:p w:rsidR="00887A9C" w:rsidRDefault="00887A9C" w:rsidP="00887A9C">
      <w:pPr>
        <w:jc w:val="center"/>
        <w:rPr>
          <w:rFonts w:ascii="Times New Roman" w:hAnsi="Times New Roman" w:cs="Times New Roman"/>
          <w:sz w:val="24"/>
          <w:szCs w:val="24"/>
        </w:rPr>
      </w:pPr>
      <w:r>
        <w:rPr>
          <w:noProof/>
        </w:rPr>
        <w:lastRenderedPageBreak/>
        <w:drawing>
          <wp:inline distT="0" distB="0" distL="0" distR="0" wp14:anchorId="279D492E" wp14:editId="580D2281">
            <wp:extent cx="4572000" cy="2888721"/>
            <wp:effectExtent l="0" t="0" r="0" b="6985"/>
            <wp:docPr id="6" name="Picture 6" descr="http://www.psrhs.org/wp-content/uploads/2016/06/AndoverSnowSheds-Postcard-JimWood-a6x3x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srhs.org/wp-content/uploads/2016/06/AndoverSnowSheds-Postcard-JimWood-a6x3x9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6824" cy="2891769"/>
                    </a:xfrm>
                    <a:prstGeom prst="rect">
                      <a:avLst/>
                    </a:prstGeom>
                    <a:noFill/>
                    <a:ln>
                      <a:noFill/>
                    </a:ln>
                  </pic:spPr>
                </pic:pic>
              </a:graphicData>
            </a:graphic>
          </wp:inline>
        </w:drawing>
      </w:r>
    </w:p>
    <w:p w:rsidR="00887A9C" w:rsidRDefault="00887A9C" w:rsidP="00887A9C">
      <w:pPr>
        <w:jc w:val="center"/>
      </w:pPr>
      <w:r>
        <w:t>Telescoping Snowsheds: The snowsheds could act as chimneys with the drafts spreading fire with tremendous speed. To give the fire trains time to get to the fires before miles of sheds were destroyed telescoping snowsheds were developed. The picture above is a postcard from 1910 showing a telescoping snowshed near Lakeview, just a bit east of Donner Summit.</w:t>
      </w:r>
    </w:p>
    <w:p w:rsidR="00887A9C" w:rsidRDefault="00887A9C" w:rsidP="00887A9C">
      <w:pPr>
        <w:jc w:val="center"/>
      </w:pPr>
      <w:r w:rsidRPr="00887A9C">
        <w:rPr>
          <w:sz w:val="24"/>
        </w:rPr>
        <w:t>=========================================</w:t>
      </w:r>
      <w:r>
        <w:rPr>
          <w:sz w:val="24"/>
        </w:rPr>
        <w:t>==========================</w:t>
      </w:r>
      <w:r w:rsidRPr="00887A9C">
        <w:rPr>
          <w:sz w:val="24"/>
        </w:rPr>
        <w:t>==</w:t>
      </w:r>
    </w:p>
    <w:p w:rsidR="00961FD9" w:rsidRPr="000564AB" w:rsidRDefault="00961FD9" w:rsidP="0011371A">
      <w:pPr>
        <w:spacing w:after="0"/>
        <w:jc w:val="center"/>
        <w:rPr>
          <w:rFonts w:ascii="Times New Roman" w:hAnsi="Times New Roman" w:cs="Times New Roman"/>
          <w:b/>
          <w:sz w:val="28"/>
          <w:szCs w:val="24"/>
        </w:rPr>
      </w:pPr>
      <w:r w:rsidRPr="000564AB">
        <w:rPr>
          <w:rFonts w:ascii="Times New Roman" w:hAnsi="Times New Roman" w:cs="Times New Roman"/>
          <w:b/>
          <w:sz w:val="28"/>
          <w:szCs w:val="24"/>
        </w:rPr>
        <w:t>Eder</w:t>
      </w:r>
    </w:p>
    <w:p w:rsidR="00961FD9" w:rsidRDefault="0011371A" w:rsidP="0011371A">
      <w:pPr>
        <w:spacing w:after="0"/>
        <w:jc w:val="center"/>
        <w:rPr>
          <w:rFonts w:ascii="Times New Roman" w:hAnsi="Times New Roman" w:cs="Times New Roman"/>
          <w:sz w:val="28"/>
          <w:szCs w:val="24"/>
        </w:rPr>
      </w:pPr>
      <w:r>
        <w:rPr>
          <w:rFonts w:ascii="Times New Roman" w:hAnsi="Times New Roman" w:cs="Times New Roman"/>
          <w:sz w:val="28"/>
          <w:szCs w:val="24"/>
        </w:rPr>
        <w:t>MP 196.7</w:t>
      </w:r>
    </w:p>
    <w:p w:rsidR="0011371A" w:rsidRDefault="0011371A" w:rsidP="0011371A">
      <w:pPr>
        <w:spacing w:after="0"/>
        <w:jc w:val="center"/>
        <w:rPr>
          <w:rFonts w:ascii="Times New Roman" w:hAnsi="Times New Roman" w:cs="Times New Roman"/>
          <w:sz w:val="24"/>
          <w:szCs w:val="24"/>
        </w:rPr>
      </w:pPr>
      <w:r w:rsidRPr="0011371A">
        <w:rPr>
          <w:rFonts w:ascii="Times New Roman" w:hAnsi="Times New Roman" w:cs="Times New Roman"/>
          <w:sz w:val="24"/>
          <w:szCs w:val="24"/>
        </w:rPr>
        <w:t>... The story of the abandonment of Track #1 between Norden (MP 194.7) and Eder (MP 196.7) is a sad one. According to retired SP valuation engineer Lynn Farrar, by far the leading expert on these matters, the decision to remove the original CPRR line through summit tunnels (#6 to #12) and snowsheds to the crossovers at Eder was made at the "urging" of a man named Moyers who had been recruited by Southern Pacific Transportation Company from the Illinois Central. Mr. Moyers apparently believed that the relative paucity of traffic over Donner summit compared to the very high cost of upkeep of the sheds and tunnels (especially during the winter months) on Track #1 in that area (which was the original CPRR line built in the 1860's) made this stretch too expensive to operate efficiently. It was he who called the shot to remove this section of track as well as the second track in Nevada between Parran and Rose Creek (roughly Lovelock to Winnemucca.) The thought was to use the removed material for second track purposes on the Sunset Route between Los Angeles to El Paso, something followed up by the UP after their takeover of the SP in September, 1996. (Mr. Farrar retired from the SP in 1985 but continued consulting for SPT until the UP take over and then helped the UP during the transition period setting up their financial breakdown of the acquisition price.)</w:t>
      </w:r>
    </w:p>
    <w:p w:rsidR="0011371A" w:rsidRDefault="0011371A" w:rsidP="0011371A">
      <w:pPr>
        <w:spacing w:after="0"/>
        <w:jc w:val="center"/>
        <w:rPr>
          <w:rFonts w:ascii="Times New Roman" w:hAnsi="Times New Roman" w:cs="Times New Roman"/>
          <w:sz w:val="24"/>
          <w:szCs w:val="24"/>
        </w:rPr>
      </w:pPr>
    </w:p>
    <w:p w:rsidR="0011371A" w:rsidRDefault="0011371A" w:rsidP="0011371A">
      <w:pPr>
        <w:spacing w:after="0"/>
        <w:jc w:val="center"/>
        <w:rPr>
          <w:rFonts w:ascii="Times New Roman" w:hAnsi="Times New Roman" w:cs="Times New Roman"/>
          <w:sz w:val="24"/>
          <w:szCs w:val="24"/>
        </w:rPr>
      </w:pPr>
    </w:p>
    <w:p w:rsidR="00887A9C" w:rsidRPr="0011371A" w:rsidRDefault="00887A9C" w:rsidP="00887A9C">
      <w:pPr>
        <w:spacing w:after="0"/>
        <w:rPr>
          <w:rFonts w:ascii="Times New Roman" w:hAnsi="Times New Roman" w:cs="Times New Roman"/>
          <w:sz w:val="24"/>
          <w:szCs w:val="24"/>
        </w:rPr>
      </w:pPr>
    </w:p>
    <w:p w:rsidR="00961FD9" w:rsidRDefault="00961FD9" w:rsidP="00961FD9">
      <w:pPr>
        <w:jc w:val="center"/>
        <w:rPr>
          <w:rFonts w:ascii="Times New Roman" w:hAnsi="Times New Roman" w:cs="Times New Roman"/>
          <w:b/>
          <w:sz w:val="36"/>
          <w:szCs w:val="36"/>
        </w:rPr>
      </w:pPr>
      <w:r w:rsidRPr="00B74AA8">
        <w:rPr>
          <w:rFonts w:ascii="Times New Roman" w:hAnsi="Times New Roman" w:cs="Times New Roman"/>
          <w:b/>
          <w:sz w:val="36"/>
          <w:szCs w:val="36"/>
        </w:rPr>
        <w:t>Above: Old route over Summit - Track One</w:t>
      </w:r>
    </w:p>
    <w:p w:rsidR="00961FD9" w:rsidRPr="00B74AA8" w:rsidRDefault="00961FD9" w:rsidP="0011371A">
      <w:pPr>
        <w:spacing w:after="0"/>
        <w:jc w:val="center"/>
        <w:rPr>
          <w:rFonts w:ascii="Times New Roman" w:hAnsi="Times New Roman" w:cs="Times New Roman"/>
          <w:b/>
          <w:sz w:val="36"/>
          <w:szCs w:val="36"/>
        </w:rPr>
      </w:pPr>
      <w:r>
        <w:rPr>
          <w:rFonts w:ascii="Times New Roman" w:hAnsi="Times New Roman" w:cs="Times New Roman"/>
          <w:b/>
          <w:sz w:val="36"/>
          <w:szCs w:val="36"/>
        </w:rPr>
        <w:lastRenderedPageBreak/>
        <w:t>____________________________________________________</w:t>
      </w:r>
    </w:p>
    <w:p w:rsidR="00961FD9" w:rsidRDefault="00961FD9" w:rsidP="00961FD9">
      <w:pPr>
        <w:jc w:val="center"/>
        <w:rPr>
          <w:rStyle w:val="Heading1Char"/>
          <w:b/>
          <w:sz w:val="36"/>
          <w:szCs w:val="36"/>
        </w:rPr>
      </w:pPr>
      <w:r w:rsidRPr="00B74AA8">
        <w:rPr>
          <w:rFonts w:ascii="Times New Roman" w:hAnsi="Times New Roman" w:cs="Times New Roman"/>
          <w:b/>
          <w:sz w:val="36"/>
          <w:szCs w:val="36"/>
        </w:rPr>
        <w:t xml:space="preserve">Below: </w:t>
      </w:r>
      <w:r w:rsidRPr="00B74AA8">
        <w:rPr>
          <w:rStyle w:val="Heading1Char"/>
          <w:b/>
          <w:sz w:val="36"/>
          <w:szCs w:val="36"/>
        </w:rPr>
        <w:t>New Route over Summit – Track Two</w:t>
      </w:r>
    </w:p>
    <w:p w:rsidR="0011371A" w:rsidRPr="0011371A" w:rsidRDefault="0011371A" w:rsidP="00961FD9">
      <w:pPr>
        <w:jc w:val="center"/>
        <w:rPr>
          <w:rFonts w:ascii="Times New Roman" w:hAnsi="Times New Roman" w:cs="Times New Roman"/>
          <w:sz w:val="28"/>
          <w:szCs w:val="36"/>
        </w:rPr>
      </w:pPr>
      <w:r>
        <w:rPr>
          <w:rStyle w:val="Heading1Char"/>
          <w:sz w:val="28"/>
          <w:szCs w:val="36"/>
        </w:rPr>
        <w:t>==========</w:t>
      </w:r>
      <w:r w:rsidRPr="0011371A">
        <w:rPr>
          <w:rStyle w:val="Heading1Char"/>
          <w:sz w:val="28"/>
          <w:szCs w:val="36"/>
        </w:rPr>
        <w:t>=================================================</w:t>
      </w:r>
    </w:p>
    <w:p w:rsidR="00961FD9" w:rsidRPr="00923D44" w:rsidRDefault="00961FD9" w:rsidP="0011371A">
      <w:pPr>
        <w:spacing w:after="0"/>
        <w:jc w:val="center"/>
        <w:rPr>
          <w:rFonts w:ascii="Times New Roman" w:hAnsi="Times New Roman" w:cs="Times New Roman"/>
          <w:b/>
          <w:sz w:val="28"/>
          <w:szCs w:val="24"/>
        </w:rPr>
      </w:pPr>
      <w:r w:rsidRPr="00923D44">
        <w:rPr>
          <w:rFonts w:ascii="Times New Roman" w:hAnsi="Times New Roman" w:cs="Times New Roman"/>
          <w:b/>
          <w:sz w:val="28"/>
          <w:szCs w:val="24"/>
        </w:rPr>
        <w:t xml:space="preserve"> Summit</w:t>
      </w:r>
    </w:p>
    <w:p w:rsidR="00961FD9" w:rsidRPr="00923D44" w:rsidRDefault="00961FD9" w:rsidP="0011371A">
      <w:pPr>
        <w:spacing w:after="0"/>
        <w:jc w:val="center"/>
        <w:rPr>
          <w:rFonts w:ascii="Times New Roman" w:hAnsi="Times New Roman" w:cs="Times New Roman"/>
          <w:sz w:val="28"/>
          <w:szCs w:val="24"/>
        </w:rPr>
      </w:pPr>
      <w:r w:rsidRPr="00923D44">
        <w:rPr>
          <w:rFonts w:ascii="Times New Roman" w:hAnsi="Times New Roman" w:cs="Times New Roman"/>
          <w:sz w:val="28"/>
          <w:szCs w:val="24"/>
        </w:rPr>
        <w:t>MP 192.24</w:t>
      </w:r>
    </w:p>
    <w:p w:rsidR="004566E2" w:rsidRDefault="00961FD9" w:rsidP="004566E2">
      <w:pPr>
        <w:jc w:val="center"/>
        <w:rPr>
          <w:rFonts w:ascii="Times New Roman" w:hAnsi="Times New Roman" w:cs="Times New Roman"/>
          <w:sz w:val="24"/>
          <w:szCs w:val="24"/>
        </w:rPr>
      </w:pPr>
      <w:r>
        <w:rPr>
          <w:rFonts w:ascii="Times New Roman" w:hAnsi="Times New Roman" w:cs="Times New Roman"/>
          <w:sz w:val="24"/>
          <w:szCs w:val="24"/>
        </w:rPr>
        <w:t>U.P.R.R. Box at Old Donner Summit</w:t>
      </w:r>
    </w:p>
    <w:p w:rsidR="004566E2" w:rsidRDefault="004566E2" w:rsidP="004566E2">
      <w:pPr>
        <w:pStyle w:val="NormalWeb"/>
        <w:spacing w:before="0" w:beforeAutospacing="0" w:after="0" w:afterAutospacing="0"/>
        <w:rPr>
          <w:rFonts w:eastAsiaTheme="minorEastAsia"/>
        </w:rPr>
      </w:pPr>
      <w:r>
        <w:t>Donner Summit also represents one man’s dream to conquer the Sierras by train. For roughly 8 years, Theodore Judah put his heart and soul into finding a path over the Sierras to create the country’s first transcontinental railroad. Where many before him had failed or avoided the Sierras at all cost, Judah became obsessed with conquering them and believed his destiny lied in this quest. His contemporaries mocked him and called him “Crazy Judah.” His friends and family grew tired of his constant talk about this venture. Despite all the physical and literal granite walls blocking his every step, Judah never gave up.</w:t>
      </w:r>
    </w:p>
    <w:p w:rsidR="004566E2" w:rsidRDefault="004566E2" w:rsidP="004566E2">
      <w:pPr>
        <w:pStyle w:val="NormalWeb"/>
      </w:pPr>
      <w:r>
        <w:t>Near Donner Pass is Mt. Judah, a mountain peak named appropriately after Theodore Judah for his unending quest to conquer the Sierras and his vision that changed America.</w:t>
      </w: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4566E2" w:rsidRDefault="004566E2" w:rsidP="004566E2">
      <w:pPr>
        <w:rPr>
          <w:rFonts w:ascii="Times New Roman" w:hAnsi="Times New Roman" w:cs="Times New Roman"/>
          <w:sz w:val="24"/>
          <w:szCs w:val="24"/>
        </w:rPr>
      </w:pPr>
      <w:r>
        <w:rPr>
          <w:rFonts w:ascii="Times New Roman" w:hAnsi="Times New Roman" w:cs="Times New Roman"/>
          <w:sz w:val="24"/>
          <w:szCs w:val="24"/>
        </w:rPr>
        <w:t>192.24</w:t>
      </w:r>
      <w:r>
        <w:rPr>
          <w:rFonts w:ascii="Times New Roman" w:hAnsi="Times New Roman" w:cs="Times New Roman"/>
          <w:sz w:val="24"/>
          <w:szCs w:val="24"/>
        </w:rPr>
        <w:tab/>
      </w:r>
      <w:r>
        <w:rPr>
          <w:rFonts w:ascii="Times New Roman" w:hAnsi="Times New Roman" w:cs="Times New Roman"/>
          <w:sz w:val="24"/>
          <w:szCs w:val="24"/>
        </w:rPr>
        <w:tab/>
        <w:t xml:space="preserve">Old Donner Pass </w:t>
      </w:r>
      <w:r w:rsidR="0052477D">
        <w:rPr>
          <w:rFonts w:ascii="Times New Roman" w:hAnsi="Times New Roman" w:cs="Times New Roman"/>
          <w:sz w:val="24"/>
          <w:szCs w:val="24"/>
        </w:rPr>
        <w:t xml:space="preserve"> </w:t>
      </w:r>
      <w:r>
        <w:rPr>
          <w:rFonts w:ascii="Times New Roman" w:hAnsi="Times New Roman" w:cs="Times New Roman"/>
          <w:sz w:val="24"/>
          <w:szCs w:val="24"/>
        </w:rPr>
        <w:t>Road Crossing</w:t>
      </w:r>
    </w:p>
    <w:p w:rsidR="004566E2" w:rsidRPr="004566E2" w:rsidRDefault="004566E2" w:rsidP="004566E2">
      <w:pPr>
        <w:rPr>
          <w:rFonts w:ascii="Times New Roman" w:hAnsi="Times New Roman" w:cs="Times New Roman"/>
          <w:b/>
          <w:i/>
          <w:sz w:val="24"/>
          <w:szCs w:val="24"/>
          <w:u w:val="single"/>
        </w:rPr>
      </w:pPr>
      <w:r w:rsidRPr="004566E2">
        <w:rPr>
          <w:rFonts w:ascii="Times New Roman" w:hAnsi="Times New Roman" w:cs="Times New Roman"/>
          <w:b/>
          <w:i/>
          <w:sz w:val="24"/>
          <w:szCs w:val="24"/>
          <w:u w:val="single"/>
        </w:rPr>
        <w:t>Listen for Conductor to caution passengers regarding safety while in the Big Hole</w:t>
      </w:r>
    </w:p>
    <w:p w:rsidR="004566E2" w:rsidRDefault="004566E2" w:rsidP="004566E2">
      <w:pPr>
        <w:rPr>
          <w:rFonts w:ascii="Times New Roman" w:hAnsi="Times New Roman" w:cs="Times New Roman"/>
          <w:sz w:val="24"/>
          <w:szCs w:val="24"/>
        </w:rPr>
      </w:pPr>
      <w:r>
        <w:rPr>
          <w:rFonts w:ascii="Times New Roman" w:hAnsi="Times New Roman" w:cs="Times New Roman"/>
          <w:sz w:val="24"/>
          <w:szCs w:val="24"/>
        </w:rPr>
        <w:t>=====================================================================</w:t>
      </w:r>
    </w:p>
    <w:p w:rsidR="0011371A" w:rsidRDefault="0011371A" w:rsidP="00961FD9">
      <w:pPr>
        <w:jc w:val="center"/>
        <w:rPr>
          <w:rFonts w:ascii="Times New Roman" w:hAnsi="Times New Roman" w:cs="Times New Roman"/>
          <w:sz w:val="24"/>
          <w:szCs w:val="24"/>
        </w:rPr>
      </w:pPr>
    </w:p>
    <w:p w:rsidR="0011371A" w:rsidRDefault="004566E2" w:rsidP="00961FD9">
      <w:pPr>
        <w:jc w:val="center"/>
        <w:rPr>
          <w:rFonts w:ascii="Times New Roman" w:hAnsi="Times New Roman" w:cs="Times New Roman"/>
          <w:b/>
          <w:sz w:val="24"/>
          <w:szCs w:val="24"/>
        </w:rPr>
      </w:pPr>
      <w:r w:rsidRPr="004566E2">
        <w:rPr>
          <w:rFonts w:ascii="Times New Roman" w:hAnsi="Times New Roman" w:cs="Times New Roman"/>
          <w:b/>
          <w:sz w:val="24"/>
          <w:szCs w:val="24"/>
        </w:rPr>
        <w:t>We will soon be passing under the ski lift of the Sugar Bowl Ski Resort. Sugar Bowl, constructed in the late 1930s, was the first ski resort in this part of the Sierra, and he first to have chair lifts.</w:t>
      </w:r>
    </w:p>
    <w:p w:rsidR="004566E2" w:rsidRDefault="004566E2" w:rsidP="00961FD9">
      <w:pPr>
        <w:jc w:val="center"/>
        <w:rPr>
          <w:rFonts w:ascii="Times New Roman" w:hAnsi="Times New Roman" w:cs="Times New Roman"/>
          <w:b/>
          <w:sz w:val="24"/>
          <w:szCs w:val="24"/>
        </w:rPr>
      </w:pPr>
      <w:r>
        <w:rPr>
          <w:rFonts w:ascii="Times New Roman" w:hAnsi="Times New Roman" w:cs="Times New Roman"/>
          <w:b/>
          <w:sz w:val="24"/>
          <w:szCs w:val="24"/>
        </w:rPr>
        <w:t>Amtrak Interpretive Guide</w:t>
      </w:r>
    </w:p>
    <w:p w:rsidR="004566E2" w:rsidRPr="004566E2" w:rsidRDefault="004566E2" w:rsidP="00961FD9">
      <w:pPr>
        <w:jc w:val="center"/>
        <w:rPr>
          <w:rFonts w:ascii="Times New Roman" w:hAnsi="Times New Roman" w:cs="Times New Roman"/>
          <w:sz w:val="24"/>
          <w:szCs w:val="24"/>
        </w:rPr>
      </w:pPr>
      <w:r>
        <w:rPr>
          <w:rFonts w:ascii="Times New Roman" w:hAnsi="Times New Roman" w:cs="Times New Roman"/>
          <w:sz w:val="24"/>
          <w:szCs w:val="24"/>
        </w:rPr>
        <w:t>=====================================================================</w:t>
      </w:r>
    </w:p>
    <w:p w:rsidR="004566E2" w:rsidRDefault="004566E2" w:rsidP="004566E2">
      <w:pPr>
        <w:rPr>
          <w:rFonts w:ascii="Times New Roman" w:hAnsi="Times New Roman" w:cs="Times New Roman"/>
          <w:sz w:val="24"/>
          <w:szCs w:val="24"/>
        </w:rPr>
      </w:pPr>
      <w:r>
        <w:rPr>
          <w:rFonts w:ascii="Times New Roman" w:hAnsi="Times New Roman" w:cs="Times New Roman"/>
          <w:noProof/>
          <w:sz w:val="24"/>
          <w:szCs w:val="24"/>
        </w:rPr>
        <w:t>192.50</w:t>
      </w:r>
      <w:r>
        <w:rPr>
          <w:rFonts w:ascii="Times New Roman" w:hAnsi="Times New Roman" w:cs="Times New Roman"/>
          <w:noProof/>
          <w:sz w:val="24"/>
          <w:szCs w:val="24"/>
        </w:rPr>
        <w:tab/>
      </w:r>
      <w:r>
        <w:rPr>
          <w:rFonts w:ascii="Times New Roman" w:hAnsi="Times New Roman" w:cs="Times New Roman"/>
          <w:noProof/>
          <w:sz w:val="24"/>
          <w:szCs w:val="24"/>
        </w:rPr>
        <w:tab/>
        <w:t>CP RV 192 East Norden (Crossover)</w:t>
      </w: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961FD9">
      <w:pPr>
        <w:jc w:val="center"/>
        <w:rPr>
          <w:rFonts w:ascii="Times New Roman" w:hAnsi="Times New Roman" w:cs="Times New Roman"/>
          <w:sz w:val="24"/>
          <w:szCs w:val="24"/>
        </w:rPr>
      </w:pPr>
    </w:p>
    <w:p w:rsidR="0011371A" w:rsidRDefault="0011371A" w:rsidP="004566E2">
      <w:pPr>
        <w:rPr>
          <w:rFonts w:ascii="Times New Roman" w:hAnsi="Times New Roman" w:cs="Times New Roman"/>
          <w:sz w:val="24"/>
          <w:szCs w:val="24"/>
        </w:rPr>
      </w:pPr>
    </w:p>
    <w:p w:rsidR="004566E2" w:rsidRDefault="004566E2" w:rsidP="004566E2">
      <w:pPr>
        <w:rPr>
          <w:rFonts w:ascii="Times New Roman" w:hAnsi="Times New Roman" w:cs="Times New Roman"/>
          <w:sz w:val="24"/>
          <w:szCs w:val="24"/>
        </w:rPr>
      </w:pPr>
    </w:p>
    <w:p w:rsidR="00961FD9" w:rsidRDefault="00961FD9" w:rsidP="0011371A">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Tunnel 41</w:t>
      </w:r>
    </w:p>
    <w:p w:rsidR="00961FD9" w:rsidRPr="0011371A" w:rsidRDefault="00961FD9" w:rsidP="0011371A">
      <w:pPr>
        <w:spacing w:after="0"/>
        <w:jc w:val="center"/>
        <w:rPr>
          <w:rFonts w:ascii="Times New Roman" w:hAnsi="Times New Roman" w:cs="Times New Roman"/>
          <w:sz w:val="28"/>
          <w:szCs w:val="24"/>
        </w:rPr>
      </w:pPr>
      <w:r w:rsidRPr="0011371A">
        <w:rPr>
          <w:rFonts w:ascii="Times New Roman" w:hAnsi="Times New Roman" w:cs="Times New Roman"/>
          <w:sz w:val="28"/>
          <w:szCs w:val="24"/>
        </w:rPr>
        <w:t xml:space="preserve">MP </w:t>
      </w:r>
      <w:r w:rsidR="004566E2">
        <w:rPr>
          <w:rFonts w:ascii="Times New Roman" w:hAnsi="Times New Roman" w:cs="Times New Roman"/>
          <w:sz w:val="28"/>
          <w:szCs w:val="24"/>
        </w:rPr>
        <w:t>192.60-194.55</w:t>
      </w:r>
    </w:p>
    <w:p w:rsidR="004566E2" w:rsidRDefault="0011371A" w:rsidP="004566E2">
      <w:pPr>
        <w:spacing w:after="0"/>
        <w:jc w:val="center"/>
        <w:rPr>
          <w:rFonts w:ascii="Times New Roman" w:hAnsi="Times New Roman" w:cs="Times New Roman"/>
          <w:i/>
          <w:sz w:val="24"/>
          <w:szCs w:val="24"/>
        </w:rPr>
      </w:pPr>
      <w:r w:rsidRPr="0011371A">
        <w:rPr>
          <w:rFonts w:ascii="Times New Roman" w:hAnsi="Times New Roman" w:cs="Times New Roman"/>
          <w:i/>
          <w:sz w:val="24"/>
          <w:szCs w:val="24"/>
        </w:rPr>
        <w:t>The Big Hole</w:t>
      </w:r>
    </w:p>
    <w:p w:rsidR="003317F8" w:rsidRDefault="003317F8" w:rsidP="003317F8">
      <w:pPr>
        <w:spacing w:after="0"/>
        <w:jc w:val="center"/>
        <w:rPr>
          <w:rFonts w:ascii="Times New Roman" w:hAnsi="Times New Roman" w:cs="Times New Roman"/>
          <w:sz w:val="24"/>
          <w:szCs w:val="24"/>
        </w:rPr>
      </w:pPr>
      <w:r>
        <w:rPr>
          <w:noProof/>
        </w:rPr>
        <w:drawing>
          <wp:inline distT="0" distB="0" distL="0" distR="0">
            <wp:extent cx="4648200" cy="2924710"/>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57761" cy="2930726"/>
                    </a:xfrm>
                    <a:prstGeom prst="rect">
                      <a:avLst/>
                    </a:prstGeom>
                    <a:noFill/>
                    <a:ln>
                      <a:noFill/>
                    </a:ln>
                  </pic:spPr>
                </pic:pic>
              </a:graphicData>
            </a:graphic>
          </wp:inline>
        </w:drawing>
      </w:r>
    </w:p>
    <w:p w:rsidR="00961FD9" w:rsidRDefault="004566E2" w:rsidP="003317F8">
      <w:pPr>
        <w:spacing w:after="0"/>
        <w:rPr>
          <w:rFonts w:ascii="Times New Roman" w:hAnsi="Times New Roman" w:cs="Times New Roman"/>
          <w:sz w:val="24"/>
          <w:szCs w:val="24"/>
        </w:rPr>
      </w:pPr>
      <w:r>
        <w:rPr>
          <w:rFonts w:ascii="Times New Roman" w:hAnsi="Times New Roman" w:cs="Times New Roman"/>
          <w:sz w:val="24"/>
          <w:szCs w:val="24"/>
        </w:rPr>
        <w:t xml:space="preserve">Increased rail traffic led the Southern Pacific to build a new line between 1913 and 1924; we are riding on that line now. [This would be a section built in 1924-1925.] This new line included a 10,325.66 foot long tunnel, Tunnel 41, but commonly known as the “Big Hole.” In the tunnel, </w:t>
      </w:r>
      <w:r w:rsidR="00961FD9" w:rsidRPr="006976C0">
        <w:rPr>
          <w:rFonts w:ascii="Times New Roman" w:hAnsi="Times New Roman" w:cs="Times New Roman"/>
          <w:sz w:val="24"/>
          <w:szCs w:val="24"/>
        </w:rPr>
        <w:t xml:space="preserve">6,171.66 feet is concrete lined, and 4,154 is unlined. </w:t>
      </w:r>
      <w:r>
        <w:rPr>
          <w:rFonts w:ascii="Times New Roman" w:hAnsi="Times New Roman" w:cs="Times New Roman"/>
          <w:sz w:val="24"/>
          <w:szCs w:val="24"/>
        </w:rPr>
        <w:t xml:space="preserve"> </w:t>
      </w:r>
      <w:r w:rsidR="00961FD9" w:rsidRPr="006976C0">
        <w:rPr>
          <w:rFonts w:ascii="Times New Roman" w:hAnsi="Times New Roman" w:cs="Times New Roman"/>
          <w:sz w:val="24"/>
          <w:szCs w:val="24"/>
        </w:rPr>
        <w:t>This Tunnel is now used in place of the Tunnels and Snow Sheds visible from I-80 between Truckee and the Summit.</w:t>
      </w:r>
    </w:p>
    <w:p w:rsidR="003317F8" w:rsidRDefault="003317F8" w:rsidP="004566E2">
      <w:pPr>
        <w:spacing w:after="0"/>
        <w:rPr>
          <w:rFonts w:ascii="Times New Roman" w:hAnsi="Times New Roman" w:cs="Times New Roman"/>
          <w:sz w:val="24"/>
          <w:szCs w:val="24"/>
        </w:rPr>
      </w:pPr>
    </w:p>
    <w:p w:rsidR="003317F8" w:rsidRDefault="003317F8" w:rsidP="004566E2">
      <w:pPr>
        <w:spacing w:after="0"/>
        <w:rPr>
          <w:rFonts w:ascii="Times New Roman" w:hAnsi="Times New Roman" w:cs="Times New Roman"/>
          <w:sz w:val="24"/>
          <w:szCs w:val="24"/>
        </w:rPr>
      </w:pPr>
      <w:r>
        <w:rPr>
          <w:rFonts w:ascii="Times New Roman" w:hAnsi="Times New Roman" w:cs="Times New Roman"/>
          <w:sz w:val="24"/>
          <w:szCs w:val="24"/>
        </w:rPr>
        <w:t>Tunnel 41 complemented and eventually replaced the original route through the summit, ho</w:t>
      </w:r>
      <w:r w:rsidRPr="003317F8">
        <w:rPr>
          <w:rFonts w:ascii="Times New Roman" w:hAnsi="Times New Roman" w:cs="Times New Roman"/>
          <w:sz w:val="24"/>
          <w:szCs w:val="24"/>
        </w:rPr>
        <w:t>wever, there seems to be a poetic justice with having the current track run through Mt. Judah as if it was a final tribute to Theodore Judah.</w:t>
      </w:r>
    </w:p>
    <w:p w:rsidR="003317F8" w:rsidRDefault="003317F8" w:rsidP="004566E2">
      <w:pPr>
        <w:spacing w:after="0"/>
        <w:rPr>
          <w:rFonts w:ascii="Times New Roman" w:hAnsi="Times New Roman" w:cs="Times New Roman"/>
          <w:sz w:val="24"/>
          <w:szCs w:val="24"/>
        </w:rPr>
      </w:pPr>
    </w:p>
    <w:p w:rsidR="003317F8" w:rsidRDefault="003317F8" w:rsidP="004566E2">
      <w:pPr>
        <w:spacing w:after="0"/>
        <w:rPr>
          <w:rFonts w:ascii="Times New Roman" w:hAnsi="Times New Roman" w:cs="Times New Roman"/>
          <w:sz w:val="24"/>
          <w:szCs w:val="24"/>
        </w:rPr>
      </w:pPr>
      <w:r>
        <w:rPr>
          <w:rFonts w:ascii="Times New Roman" w:hAnsi="Times New Roman" w:cs="Times New Roman"/>
          <w:sz w:val="24"/>
          <w:szCs w:val="24"/>
        </w:rPr>
        <w:t>There are stories about many of the tunnels on the western portion of the first Transcontinental Railroad, and Tunnel 41 is no exception. A black bear decided that this tunnel was the perfect place for hibernation, so it sauntered into the east end of the tunnel. An engineer on a waiting freight train observed this. He knew that the “City of San Francisco” passenger train was due from the west any minute and he notified the dispatcher at Norden so that the crew of the passenger train could be altered. Not even 100 yards into the tunnel, the lights of the train shone brightly on the bear, but the bear did not stir. The engineer frantically blew his horn and the startled bear jumped up and started running. But soon, the bear slowed down and again dropped to the tracks and fell asleep. The engineer repeated the blaring of his horn and the bear took off running. This was repeated until the bear was safely shooed out of the east end of the tunnel. – Amtrak Interpretive Guide</w:t>
      </w:r>
    </w:p>
    <w:p w:rsidR="004566E2" w:rsidRDefault="004566E2" w:rsidP="004566E2">
      <w:pPr>
        <w:spacing w:after="0"/>
        <w:rPr>
          <w:rFonts w:ascii="Times New Roman" w:hAnsi="Times New Roman" w:cs="Times New Roman"/>
          <w:sz w:val="24"/>
          <w:szCs w:val="24"/>
        </w:rPr>
      </w:pPr>
    </w:p>
    <w:p w:rsidR="00961FD9" w:rsidRDefault="00F90B4A" w:rsidP="003317F8">
      <w:pP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52477D" w:rsidRPr="00A64710" w:rsidRDefault="0052477D" w:rsidP="003317F8">
      <w:pPr>
        <w:rPr>
          <w:rFonts w:ascii="Times New Roman" w:hAnsi="Times New Roman" w:cs="Times New Roman"/>
          <w:sz w:val="24"/>
          <w:szCs w:val="24"/>
        </w:rPr>
      </w:pPr>
    </w:p>
    <w:p w:rsidR="0052477D" w:rsidRDefault="0052477D" w:rsidP="0052477D">
      <w:pPr>
        <w:spacing w:after="0"/>
        <w:jc w:val="center"/>
        <w:rPr>
          <w:rFonts w:ascii="Times New Roman" w:hAnsi="Times New Roman" w:cs="Times New Roman"/>
          <w:sz w:val="24"/>
          <w:szCs w:val="24"/>
        </w:rPr>
      </w:pPr>
      <w:r w:rsidRPr="0052477D">
        <w:rPr>
          <w:rFonts w:ascii="Times New Roman" w:hAnsi="Times New Roman" w:cs="Times New Roman"/>
          <w:sz w:val="24"/>
          <w:szCs w:val="24"/>
        </w:rPr>
        <w:lastRenderedPageBreak/>
        <w:t>=====================================================================</w:t>
      </w:r>
    </w:p>
    <w:p w:rsidR="0052477D" w:rsidRDefault="0052477D" w:rsidP="0052477D">
      <w:pPr>
        <w:spacing w:after="0"/>
        <w:rPr>
          <w:rFonts w:ascii="Times New Roman" w:hAnsi="Times New Roman" w:cs="Times New Roman"/>
          <w:sz w:val="24"/>
          <w:szCs w:val="24"/>
        </w:rPr>
      </w:pPr>
      <w:r>
        <w:rPr>
          <w:rFonts w:ascii="Times New Roman" w:hAnsi="Times New Roman" w:cs="Times New Roman"/>
          <w:sz w:val="24"/>
          <w:szCs w:val="24"/>
        </w:rPr>
        <w:t>195.20</w:t>
      </w:r>
      <w:r>
        <w:rPr>
          <w:rFonts w:ascii="Times New Roman" w:hAnsi="Times New Roman" w:cs="Times New Roman"/>
          <w:sz w:val="24"/>
          <w:szCs w:val="24"/>
        </w:rPr>
        <w:tab/>
      </w:r>
      <w:r>
        <w:rPr>
          <w:rFonts w:ascii="Times New Roman" w:hAnsi="Times New Roman" w:cs="Times New Roman"/>
          <w:sz w:val="24"/>
          <w:szCs w:val="24"/>
        </w:rPr>
        <w:tab/>
        <w:t>East Portal – Amtrak Narration begins about two minutes after exiting Tnl. 41</w:t>
      </w:r>
    </w:p>
    <w:p w:rsidR="0052477D" w:rsidRDefault="0052477D" w:rsidP="0052477D">
      <w:pPr>
        <w:spacing w:after="0"/>
        <w:rPr>
          <w:rFonts w:ascii="Times New Roman" w:hAnsi="Times New Roman" w:cs="Times New Roman"/>
          <w:sz w:val="24"/>
          <w:szCs w:val="24"/>
        </w:rPr>
      </w:pPr>
      <w:r>
        <w:rPr>
          <w:rFonts w:ascii="Times New Roman" w:hAnsi="Times New Roman" w:cs="Times New Roman"/>
          <w:sz w:val="24"/>
          <w:szCs w:val="24"/>
        </w:rPr>
        <w:t>195.60</w:t>
      </w:r>
      <w:r>
        <w:rPr>
          <w:rFonts w:ascii="Times New Roman" w:hAnsi="Times New Roman" w:cs="Times New Roman"/>
          <w:sz w:val="24"/>
          <w:szCs w:val="24"/>
        </w:rPr>
        <w:tab/>
      </w:r>
      <w:r>
        <w:rPr>
          <w:rFonts w:ascii="Times New Roman" w:hAnsi="Times New Roman" w:cs="Times New Roman"/>
          <w:sz w:val="24"/>
          <w:szCs w:val="24"/>
        </w:rPr>
        <w:tab/>
        <w:t>Signal Bridge</w:t>
      </w:r>
    </w:p>
    <w:p w:rsidR="0052477D" w:rsidRPr="0052477D" w:rsidRDefault="0052477D" w:rsidP="0052477D">
      <w:pPr>
        <w:spacing w:after="0"/>
        <w:rPr>
          <w:rFonts w:ascii="Times New Roman" w:hAnsi="Times New Roman" w:cs="Times New Roman"/>
          <w:sz w:val="24"/>
          <w:szCs w:val="24"/>
        </w:rPr>
      </w:pPr>
      <w:r>
        <w:rPr>
          <w:rFonts w:ascii="Times New Roman" w:hAnsi="Times New Roman" w:cs="Times New Roman"/>
          <w:sz w:val="24"/>
          <w:szCs w:val="24"/>
        </w:rPr>
        <w:t>=====================================================================</w:t>
      </w:r>
    </w:p>
    <w:p w:rsidR="00961FD9" w:rsidRDefault="00961FD9" w:rsidP="0052477D">
      <w:pPr>
        <w:spacing w:after="0"/>
        <w:jc w:val="center"/>
        <w:rPr>
          <w:rFonts w:ascii="Times New Roman" w:hAnsi="Times New Roman" w:cs="Times New Roman"/>
          <w:b/>
          <w:sz w:val="28"/>
          <w:szCs w:val="24"/>
        </w:rPr>
      </w:pPr>
      <w:r>
        <w:rPr>
          <w:rFonts w:ascii="Times New Roman" w:hAnsi="Times New Roman" w:cs="Times New Roman"/>
          <w:b/>
          <w:sz w:val="28"/>
          <w:szCs w:val="24"/>
        </w:rPr>
        <w:t>Eder</w:t>
      </w:r>
    </w:p>
    <w:p w:rsidR="00961FD9" w:rsidRPr="000B2E83" w:rsidRDefault="00961FD9" w:rsidP="0052477D">
      <w:pPr>
        <w:spacing w:after="0"/>
        <w:jc w:val="center"/>
        <w:rPr>
          <w:rFonts w:ascii="Times New Roman" w:hAnsi="Times New Roman" w:cs="Times New Roman"/>
          <w:sz w:val="28"/>
          <w:szCs w:val="24"/>
        </w:rPr>
      </w:pPr>
      <w:r w:rsidRPr="000B2E83">
        <w:rPr>
          <w:rFonts w:ascii="Times New Roman" w:hAnsi="Times New Roman" w:cs="Times New Roman"/>
          <w:sz w:val="28"/>
          <w:szCs w:val="24"/>
        </w:rPr>
        <w:t>MP 195.6</w:t>
      </w:r>
    </w:p>
    <w:p w:rsidR="00230277" w:rsidRDefault="00961FD9" w:rsidP="00230277">
      <w:pPr>
        <w:spacing w:after="0"/>
        <w:jc w:val="center"/>
        <w:rPr>
          <w:rFonts w:ascii="Times New Roman" w:hAnsi="Times New Roman" w:cs="Times New Roman"/>
          <w:sz w:val="24"/>
          <w:szCs w:val="24"/>
        </w:rPr>
      </w:pPr>
      <w:r w:rsidRPr="001D2A81">
        <w:rPr>
          <w:rFonts w:ascii="Times New Roman" w:hAnsi="Times New Roman" w:cs="Times New Roman"/>
          <w:noProof/>
          <w:sz w:val="24"/>
          <w:szCs w:val="24"/>
        </w:rPr>
        <w:drawing>
          <wp:anchor distT="0" distB="0" distL="114300" distR="114300" simplePos="0" relativeHeight="251659264" behindDoc="1" locked="0" layoutInCell="1" allowOverlap="1" wp14:anchorId="7A00B96A" wp14:editId="08D62114">
            <wp:simplePos x="0" y="0"/>
            <wp:positionH relativeFrom="margin">
              <wp:align>right</wp:align>
            </wp:positionH>
            <wp:positionV relativeFrom="paragraph">
              <wp:posOffset>5715</wp:posOffset>
            </wp:positionV>
            <wp:extent cx="2635885" cy="1656715"/>
            <wp:effectExtent l="0" t="0" r="0" b="635"/>
            <wp:wrapTight wrapText="bothSides">
              <wp:wrapPolygon edited="0">
                <wp:start x="0" y="0"/>
                <wp:lineTo x="0" y="21360"/>
                <wp:lineTo x="21387" y="21360"/>
                <wp:lineTo x="2138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35885" cy="1656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30277" w:rsidRPr="0011371A">
        <w:rPr>
          <w:rFonts w:ascii="Times New Roman" w:hAnsi="Times New Roman" w:cs="Times New Roman"/>
          <w:sz w:val="24"/>
          <w:szCs w:val="24"/>
        </w:rPr>
        <w:t>... The story of the abandonment of Track #1 between Norden (MP 194.7) and Eder (MP 196.7) is a sad one. According to retired SP valuation engineer Lynn Farrar, by far the leading expert on these matters, the decision to remove the original CPRR line through summit tunnels (#6 to #12) and snowsheds to the crossovers at Eder was made at the "urging" of a man named Moyers who had been recruited by Southern Pacific Transportation Company from the Illinois Central. Mr. Moyers apparently believed that the relative paucity of traffic over Donner summit compared to the very high cost of upkeep of the sheds and tunnels (especially during the winter months) on Track #1 in that area (which was the original CPRR line built in the 1860's) made this stretch too expensive to operate efficiently. It was he who called the shot to remove this section of track as well as the second track in Nevada between Parran and Rose Creek (roughly Lovelock to Winnemucca.) The thought was to use the removed material for second track purposes on the Sunset Route between Los Angeles to El Paso, something followed up by the UP after their takeover of the SP in September, 1996. (Mr. Farrar retired from the SP in 1985 but continued consulting for SPT until the UP take over and then helped the UP during the transition period setting up their financial breakdown of the acquisition price.)</w:t>
      </w:r>
    </w:p>
    <w:p w:rsidR="00F06849" w:rsidRDefault="00F06849" w:rsidP="00961FD9">
      <w:pPr>
        <w:spacing w:after="0" w:line="240" w:lineRule="auto"/>
        <w:rPr>
          <w:rFonts w:ascii="Times New Roman" w:hAnsi="Times New Roman" w:cs="Times New Roman"/>
          <w:sz w:val="24"/>
          <w:szCs w:val="24"/>
        </w:rPr>
      </w:pPr>
    </w:p>
    <w:p w:rsidR="00961FD9" w:rsidRPr="001D2A81" w:rsidRDefault="00961FD9" w:rsidP="00961FD9">
      <w:pPr>
        <w:spacing w:after="0" w:line="240" w:lineRule="auto"/>
        <w:rPr>
          <w:rFonts w:ascii="Times New Roman" w:hAnsi="Times New Roman" w:cs="Times New Roman"/>
          <w:sz w:val="24"/>
          <w:szCs w:val="24"/>
        </w:rPr>
      </w:pPr>
      <w:r>
        <w:rPr>
          <w:rFonts w:ascii="Times New Roman" w:hAnsi="Times New Roman" w:cs="Times New Roman"/>
          <w:sz w:val="24"/>
          <w:szCs w:val="24"/>
        </w:rPr>
        <w:t>Twenty two were injured when a snowslide struck the side of a train at Eder on January 15, 1936</w:t>
      </w:r>
    </w:p>
    <w:p w:rsidR="00961FD9"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F06849" w:rsidRDefault="00F06849" w:rsidP="00961FD9">
      <w:pPr>
        <w:jc w:val="center"/>
        <w:rPr>
          <w:rFonts w:ascii="Times New Roman" w:hAnsi="Times New Roman" w:cs="Times New Roman"/>
          <w:sz w:val="24"/>
          <w:szCs w:val="24"/>
        </w:rPr>
      </w:pPr>
      <w:r>
        <w:rPr>
          <w:rFonts w:ascii="Times New Roman" w:hAnsi="Times New Roman" w:cs="Times New Roman"/>
          <w:sz w:val="24"/>
          <w:szCs w:val="24"/>
        </w:rPr>
        <w:t>On the left side of the train and below is a lake formed by glaciers during the last Ice Age. We know it today as Donner Lake.</w:t>
      </w:r>
    </w:p>
    <w:p w:rsidR="00F06849" w:rsidRDefault="00F06849" w:rsidP="00961FD9">
      <w:pPr>
        <w:jc w:val="center"/>
        <w:rPr>
          <w:rFonts w:ascii="Times New Roman" w:hAnsi="Times New Roman" w:cs="Times New Roman"/>
          <w:sz w:val="24"/>
          <w:szCs w:val="24"/>
        </w:rPr>
      </w:pPr>
      <w:r>
        <w:rPr>
          <w:rFonts w:ascii="Times New Roman" w:hAnsi="Times New Roman" w:cs="Times New Roman"/>
          <w:sz w:val="24"/>
          <w:szCs w:val="24"/>
        </w:rPr>
        <w:t>On October 31, 1846, early and heavy snows near the east end of the lake halted an emigrant party led by George Donner and James F. Reed.</w:t>
      </w:r>
    </w:p>
    <w:p w:rsidR="00F06849" w:rsidRDefault="00F06849" w:rsidP="00F06849">
      <w:pPr>
        <w:jc w:val="center"/>
        <w:rPr>
          <w:rFonts w:ascii="Times New Roman" w:hAnsi="Times New Roman" w:cs="Times New Roman"/>
          <w:sz w:val="24"/>
          <w:szCs w:val="24"/>
        </w:rPr>
      </w:pPr>
      <w:r>
        <w:rPr>
          <w:rFonts w:ascii="Times New Roman" w:hAnsi="Times New Roman" w:cs="Times New Roman"/>
          <w:sz w:val="24"/>
          <w:szCs w:val="24"/>
        </w:rPr>
        <w:t>While most of the people remained trapped at the lake, several struggled through the snow to obtain help at Sutter’s Fort in Sacramento. As a result, the survivors were rescued five months later after suffering great hardships. Unfortunately, only 47 of the 89 Illinois settlers survived. Of those who did survive, around half had resorted to cannibalism.</w:t>
      </w:r>
    </w:p>
    <w:p w:rsidR="00F06849" w:rsidRDefault="00F06849" w:rsidP="00F06849">
      <w:pPr>
        <w:jc w:val="center"/>
        <w:rPr>
          <w:rFonts w:ascii="Times New Roman" w:hAnsi="Times New Roman" w:cs="Times New Roman"/>
          <w:sz w:val="24"/>
          <w:szCs w:val="24"/>
        </w:rPr>
      </w:pPr>
      <w:r>
        <w:rPr>
          <w:rFonts w:ascii="Times New Roman" w:hAnsi="Times New Roman" w:cs="Times New Roman"/>
          <w:sz w:val="24"/>
          <w:szCs w:val="24"/>
        </w:rPr>
        <w:t xml:space="preserve">The story of the Donner Party, as well as other information about the history of the region and the railroad, can be found at Donner </w:t>
      </w:r>
      <w:r w:rsidR="00230277">
        <w:rPr>
          <w:rFonts w:ascii="Times New Roman" w:hAnsi="Times New Roman" w:cs="Times New Roman"/>
          <w:sz w:val="24"/>
          <w:szCs w:val="24"/>
        </w:rPr>
        <w:t>Memorial</w:t>
      </w:r>
      <w:r>
        <w:rPr>
          <w:rFonts w:ascii="Times New Roman" w:hAnsi="Times New Roman" w:cs="Times New Roman"/>
          <w:sz w:val="24"/>
          <w:szCs w:val="24"/>
        </w:rPr>
        <w:t xml:space="preserve"> State Park. The park, located at the east end of the lake, features a museum – open year round – and a campground open during the </w:t>
      </w:r>
      <w:r w:rsidR="00230277">
        <w:rPr>
          <w:rFonts w:ascii="Times New Roman" w:hAnsi="Times New Roman" w:cs="Times New Roman"/>
          <w:sz w:val="24"/>
          <w:szCs w:val="24"/>
        </w:rPr>
        <w:t>spring and summer.</w:t>
      </w:r>
    </w:p>
    <w:p w:rsidR="007431FE" w:rsidRDefault="007431FE" w:rsidP="007431FE">
      <w:pPr>
        <w:spacing w:after="0"/>
        <w:rPr>
          <w:rFonts w:ascii="Times New Roman" w:hAnsi="Times New Roman" w:cs="Times New Roman"/>
          <w:sz w:val="24"/>
          <w:szCs w:val="24"/>
        </w:rPr>
      </w:pPr>
      <w:r>
        <w:rPr>
          <w:rFonts w:ascii="Times New Roman" w:hAnsi="Times New Roman" w:cs="Times New Roman"/>
          <w:sz w:val="24"/>
          <w:szCs w:val="24"/>
        </w:rPr>
        <w:lastRenderedPageBreak/>
        <w:t>=====================================================================</w:t>
      </w:r>
    </w:p>
    <w:p w:rsidR="007431FE" w:rsidRDefault="007431FE" w:rsidP="007431FE">
      <w:pPr>
        <w:spacing w:after="0"/>
        <w:rPr>
          <w:rFonts w:ascii="Times New Roman" w:hAnsi="Times New Roman" w:cs="Times New Roman"/>
          <w:sz w:val="24"/>
          <w:szCs w:val="24"/>
        </w:rPr>
      </w:pPr>
      <w:r>
        <w:rPr>
          <w:rFonts w:ascii="Times New Roman" w:hAnsi="Times New Roman" w:cs="Times New Roman"/>
          <w:sz w:val="24"/>
          <w:szCs w:val="24"/>
        </w:rPr>
        <w:t>196.00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7431FE" w:rsidRDefault="007431FE" w:rsidP="007431FE">
      <w:pPr>
        <w:spacing w:after="0"/>
        <w:rPr>
          <w:rFonts w:ascii="Times New Roman" w:hAnsi="Times New Roman" w:cs="Times New Roman"/>
          <w:sz w:val="24"/>
          <w:szCs w:val="24"/>
        </w:rPr>
      </w:pPr>
      <w:r>
        <w:rPr>
          <w:rFonts w:ascii="Times New Roman" w:hAnsi="Times New Roman" w:cs="Times New Roman"/>
          <w:sz w:val="24"/>
          <w:szCs w:val="24"/>
        </w:rPr>
        <w:t>196.10</w:t>
      </w:r>
      <w:r>
        <w:rPr>
          <w:rFonts w:ascii="Times New Roman" w:hAnsi="Times New Roman" w:cs="Times New Roman"/>
          <w:sz w:val="24"/>
          <w:szCs w:val="24"/>
        </w:rPr>
        <w:tab/>
      </w:r>
      <w:r>
        <w:rPr>
          <w:rFonts w:ascii="Times New Roman" w:hAnsi="Times New Roman" w:cs="Times New Roman"/>
          <w:sz w:val="24"/>
          <w:szCs w:val="24"/>
        </w:rPr>
        <w:tab/>
        <w:t>Signal Bridge</w:t>
      </w: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0B2E83" w:rsidRDefault="000B2E83" w:rsidP="007431FE">
      <w:pPr>
        <w:spacing w:after="0"/>
        <w:rPr>
          <w:rFonts w:ascii="Times New Roman" w:hAnsi="Times New Roman" w:cs="Times New Roman"/>
          <w:sz w:val="24"/>
          <w:szCs w:val="24"/>
        </w:rPr>
      </w:pPr>
    </w:p>
    <w:p w:rsidR="00230277" w:rsidRPr="00C606CF" w:rsidRDefault="00230277" w:rsidP="008E654F">
      <w:pPr>
        <w:jc w:val="center"/>
        <w:rPr>
          <w:rFonts w:ascii="Times New Roman" w:hAnsi="Times New Roman" w:cs="Times New Roman"/>
          <w:sz w:val="24"/>
          <w:szCs w:val="24"/>
        </w:rPr>
      </w:pPr>
      <w:r>
        <w:rPr>
          <w:rFonts w:ascii="Times New Roman" w:hAnsi="Times New Roman" w:cs="Times New Roman"/>
          <w:sz w:val="24"/>
          <w:szCs w:val="24"/>
        </w:rPr>
        <w:t>=====================================================================</w:t>
      </w:r>
    </w:p>
    <w:p w:rsidR="00961FD9" w:rsidRDefault="00961FD9" w:rsidP="008E654F">
      <w:pPr>
        <w:spacing w:after="0"/>
        <w:jc w:val="center"/>
        <w:rPr>
          <w:rFonts w:ascii="Times New Roman" w:hAnsi="Times New Roman" w:cs="Times New Roman"/>
          <w:b/>
          <w:sz w:val="28"/>
          <w:szCs w:val="24"/>
        </w:rPr>
      </w:pPr>
      <w:r>
        <w:rPr>
          <w:rFonts w:ascii="Times New Roman" w:hAnsi="Times New Roman" w:cs="Times New Roman"/>
          <w:b/>
          <w:sz w:val="28"/>
          <w:szCs w:val="24"/>
        </w:rPr>
        <w:lastRenderedPageBreak/>
        <w:t>Shed 47</w:t>
      </w:r>
    </w:p>
    <w:p w:rsidR="00961FD9" w:rsidRPr="000B2E83" w:rsidRDefault="00961FD9" w:rsidP="008E654F">
      <w:pPr>
        <w:spacing w:after="0"/>
        <w:jc w:val="center"/>
        <w:rPr>
          <w:rFonts w:ascii="Times New Roman" w:hAnsi="Times New Roman" w:cs="Times New Roman"/>
          <w:sz w:val="28"/>
          <w:szCs w:val="24"/>
        </w:rPr>
      </w:pPr>
      <w:r w:rsidRPr="000B2E83">
        <w:rPr>
          <w:rFonts w:ascii="Times New Roman" w:hAnsi="Times New Roman" w:cs="Times New Roman"/>
          <w:sz w:val="28"/>
          <w:szCs w:val="24"/>
        </w:rPr>
        <w:t>MP 196.6</w:t>
      </w:r>
    </w:p>
    <w:p w:rsidR="007431FE" w:rsidRDefault="007431FE" w:rsidP="008E654F">
      <w:pPr>
        <w:spacing w:after="0"/>
        <w:jc w:val="center"/>
        <w:rPr>
          <w:rFonts w:ascii="Times New Roman" w:hAnsi="Times New Roman" w:cs="Times New Roman"/>
          <w:sz w:val="24"/>
          <w:szCs w:val="24"/>
        </w:rPr>
      </w:pPr>
      <w:r>
        <w:rPr>
          <w:rFonts w:ascii="Times New Roman" w:hAnsi="Times New Roman" w:cs="Times New Roman"/>
          <w:sz w:val="24"/>
          <w:szCs w:val="24"/>
        </w:rPr>
        <w:t>Crossover, CP RV 196</w:t>
      </w:r>
    </w:p>
    <w:p w:rsidR="008E654F" w:rsidRDefault="008E654F" w:rsidP="00961FD9">
      <w:pPr>
        <w:jc w:val="center"/>
        <w:rPr>
          <w:rFonts w:ascii="Times New Roman" w:hAnsi="Times New Roman" w:cs="Times New Roman"/>
          <w:sz w:val="24"/>
          <w:szCs w:val="24"/>
        </w:rPr>
      </w:pPr>
      <w:r w:rsidRPr="008E654F">
        <w:rPr>
          <w:rFonts w:ascii="Times New Roman" w:hAnsi="Times New Roman" w:cs="Times New Roman"/>
          <w:sz w:val="24"/>
          <w:szCs w:val="24"/>
        </w:rPr>
        <w:t xml:space="preserve">Shed 47 is located on UP's Donner Pass line above Donner Lake. Inside the cover of the shed, heading westbound the track goes from double track to single track. In SP days Shed 47 was just west of MP 199. Under UP control, the shed is just west of MP 197. Oddly, both milepost markers are still in place. </w:t>
      </w:r>
    </w:p>
    <w:p w:rsidR="00230277" w:rsidRDefault="00230277" w:rsidP="008E654F">
      <w:pPr>
        <w:jc w:val="center"/>
        <w:rPr>
          <w:rFonts w:ascii="Times New Roman" w:hAnsi="Times New Roman" w:cs="Times New Roman"/>
          <w:sz w:val="24"/>
          <w:szCs w:val="24"/>
        </w:rPr>
      </w:pPr>
      <w:r>
        <w:rPr>
          <w:noProof/>
        </w:rPr>
        <w:drawing>
          <wp:inline distT="0" distB="0" distL="0" distR="0">
            <wp:extent cx="3600450" cy="2677836"/>
            <wp:effectExtent l="0" t="0" r="0" b="8255"/>
            <wp:docPr id="23" name="Picture 23" descr="Image result for she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hed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33771" cy="2702618"/>
                    </a:xfrm>
                    <a:prstGeom prst="rect">
                      <a:avLst/>
                    </a:prstGeom>
                    <a:noFill/>
                    <a:ln>
                      <a:noFill/>
                    </a:ln>
                  </pic:spPr>
                </pic:pic>
              </a:graphicData>
            </a:graphic>
          </wp:inline>
        </w:drawing>
      </w:r>
    </w:p>
    <w:p w:rsidR="007431FE" w:rsidRDefault="007431FE" w:rsidP="008E654F">
      <w:pPr>
        <w:jc w:val="center"/>
        <w:rPr>
          <w:rFonts w:ascii="Times New Roman" w:hAnsi="Times New Roman" w:cs="Times New Roman"/>
          <w:sz w:val="24"/>
          <w:szCs w:val="24"/>
        </w:rPr>
      </w:pPr>
      <w:r>
        <w:rPr>
          <w:rFonts w:ascii="Times New Roman" w:hAnsi="Times New Roman" w:cs="Times New Roman"/>
          <w:sz w:val="24"/>
          <w:szCs w:val="24"/>
        </w:rPr>
        <w:t>=====================================================================</w:t>
      </w:r>
    </w:p>
    <w:p w:rsidR="00887A9C" w:rsidRDefault="007431FE" w:rsidP="007431FE">
      <w:pPr>
        <w:rPr>
          <w:rFonts w:ascii="Times New Roman" w:hAnsi="Times New Roman" w:cs="Times New Roman"/>
          <w:sz w:val="24"/>
          <w:szCs w:val="24"/>
        </w:rPr>
      </w:pPr>
      <w:r>
        <w:rPr>
          <w:rFonts w:ascii="Times New Roman" w:hAnsi="Times New Roman" w:cs="Times New Roman"/>
          <w:sz w:val="24"/>
          <w:szCs w:val="24"/>
        </w:rPr>
        <w:t xml:space="preserve">197.00 </w:t>
      </w:r>
      <w:r>
        <w:rPr>
          <w:rFonts w:ascii="Times New Roman" w:hAnsi="Times New Roman" w:cs="Times New Roman"/>
          <w:sz w:val="24"/>
          <w:szCs w:val="24"/>
        </w:rPr>
        <w:tab/>
        <w:t>Milepost Sign (on right)</w:t>
      </w:r>
    </w:p>
    <w:p w:rsidR="000B2E83" w:rsidRDefault="000B2E83" w:rsidP="007431FE">
      <w:pPr>
        <w:rPr>
          <w:rFonts w:ascii="Times New Roman" w:hAnsi="Times New Roman" w:cs="Times New Roman"/>
          <w:sz w:val="24"/>
          <w:szCs w:val="24"/>
        </w:rPr>
      </w:pPr>
      <w:r>
        <w:rPr>
          <w:rFonts w:ascii="Times New Roman" w:hAnsi="Times New Roman" w:cs="Times New Roman"/>
          <w:sz w:val="24"/>
          <w:szCs w:val="24"/>
        </w:rPr>
        <w:t>As you enjoy the view of Donner Lake, the town of Truckee is just three and a half miles away, as the crow flies. To get there, using a direct, route, the tracks would need to descend 600 feet of an unmanageably steep grade producing the world’s longest roller coaster ride.</w:t>
      </w:r>
    </w:p>
    <w:p w:rsidR="000B2E83" w:rsidRDefault="000B2E83" w:rsidP="007431FE">
      <w:pPr>
        <w:rPr>
          <w:rFonts w:ascii="Times New Roman" w:hAnsi="Times New Roman" w:cs="Times New Roman"/>
          <w:sz w:val="24"/>
          <w:szCs w:val="24"/>
        </w:rPr>
      </w:pPr>
      <w:r>
        <w:rPr>
          <w:rFonts w:ascii="Times New Roman" w:hAnsi="Times New Roman" w:cs="Times New Roman"/>
          <w:sz w:val="24"/>
          <w:szCs w:val="24"/>
        </w:rPr>
        <w:t>Theodore Judah, the civil engineer who surveyed the western end of the Transcontinental Railroad, solve this problem by designing a huge S-curve. This curve provided additional track mileage, allowing for a safe and gradual descent into Truckee.</w:t>
      </w:r>
    </w:p>
    <w:p w:rsidR="000B2E83" w:rsidRDefault="000B2E83" w:rsidP="007431FE">
      <w:pPr>
        <w:rPr>
          <w:rFonts w:ascii="Times New Roman" w:hAnsi="Times New Roman" w:cs="Times New Roman"/>
          <w:sz w:val="24"/>
          <w:szCs w:val="24"/>
        </w:rPr>
      </w:pPr>
      <w:r>
        <w:rPr>
          <w:rFonts w:ascii="Times New Roman" w:hAnsi="Times New Roman" w:cs="Times New Roman"/>
          <w:sz w:val="24"/>
          <w:szCs w:val="24"/>
        </w:rPr>
        <w:t>In a moment we will enter a tunnel, the first portion of the S-curve. While in the tunnel we will change directions by making a sharp turn to the right and exit the tunnel traveling in a westward direction. The rails will gradually descend down the side of Coldstream Canyon. They will then complete the S-curve by crossing the floor of the canyon on a horseshoe curve. Our train will again be traveling eastbound as we continue on our way to Truckee.</w:t>
      </w:r>
    </w:p>
    <w:p w:rsidR="000B2E83" w:rsidRDefault="000B2E83" w:rsidP="007431FE">
      <w:pPr>
        <w:rPr>
          <w:rFonts w:ascii="Times New Roman" w:hAnsi="Times New Roman" w:cs="Times New Roman"/>
          <w:sz w:val="24"/>
          <w:szCs w:val="24"/>
        </w:rPr>
      </w:pPr>
      <w:r>
        <w:rPr>
          <w:rFonts w:ascii="Times New Roman" w:hAnsi="Times New Roman" w:cs="Times New Roman"/>
          <w:sz w:val="24"/>
          <w:szCs w:val="24"/>
        </w:rPr>
        <w:t>As we exit the tunnel, look across the valley to the left of the train and down below, you will see the track we will be running on in just a few minutes. –Amtrak Interpretive Guide</w:t>
      </w:r>
    </w:p>
    <w:p w:rsidR="00887A9C" w:rsidRDefault="00887A9C" w:rsidP="007431FE">
      <w:pPr>
        <w:rPr>
          <w:rFonts w:ascii="Times New Roman" w:hAnsi="Times New Roman" w:cs="Times New Roman"/>
          <w:sz w:val="24"/>
          <w:szCs w:val="24"/>
        </w:rPr>
      </w:pPr>
    </w:p>
    <w:p w:rsidR="000B2E83" w:rsidRDefault="000B2E83" w:rsidP="00961FD9">
      <w:pPr>
        <w:jc w:val="center"/>
        <w:rPr>
          <w:rFonts w:ascii="Times New Roman" w:hAnsi="Times New Roman" w:cs="Times New Roman"/>
          <w:sz w:val="24"/>
          <w:szCs w:val="24"/>
        </w:rPr>
      </w:pPr>
    </w:p>
    <w:p w:rsidR="00961FD9"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lastRenderedPageBreak/>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887A9C">
      <w:pPr>
        <w:spacing w:after="0"/>
        <w:jc w:val="center"/>
        <w:rPr>
          <w:rFonts w:ascii="Times New Roman" w:hAnsi="Times New Roman" w:cs="Times New Roman"/>
          <w:b/>
          <w:sz w:val="28"/>
          <w:szCs w:val="24"/>
        </w:rPr>
      </w:pPr>
      <w:r>
        <w:rPr>
          <w:rFonts w:ascii="Times New Roman" w:hAnsi="Times New Roman" w:cs="Times New Roman"/>
          <w:b/>
          <w:sz w:val="28"/>
          <w:szCs w:val="24"/>
        </w:rPr>
        <w:t>Tunnel 13 (Track 2)</w:t>
      </w:r>
    </w:p>
    <w:p w:rsidR="00961FD9" w:rsidRPr="000B2E83" w:rsidRDefault="007431FE" w:rsidP="00887A9C">
      <w:pPr>
        <w:spacing w:after="0"/>
        <w:jc w:val="center"/>
        <w:rPr>
          <w:rFonts w:ascii="Times New Roman" w:hAnsi="Times New Roman" w:cs="Times New Roman"/>
          <w:sz w:val="28"/>
          <w:szCs w:val="24"/>
        </w:rPr>
      </w:pPr>
      <w:r w:rsidRPr="000B2E83">
        <w:rPr>
          <w:rFonts w:ascii="Times New Roman" w:hAnsi="Times New Roman" w:cs="Times New Roman"/>
          <w:sz w:val="28"/>
          <w:szCs w:val="24"/>
        </w:rPr>
        <w:t>MP 197.9</w:t>
      </w:r>
    </w:p>
    <w:p w:rsidR="00961FD9" w:rsidRDefault="00961FD9" w:rsidP="00961FD9">
      <w:pPr>
        <w:jc w:val="center"/>
        <w:rPr>
          <w:rFonts w:ascii="Times New Roman" w:hAnsi="Times New Roman" w:cs="Times New Roman"/>
          <w:sz w:val="24"/>
          <w:szCs w:val="24"/>
        </w:rPr>
      </w:pPr>
      <w:r w:rsidRPr="00934A10">
        <w:rPr>
          <w:rFonts w:ascii="Times New Roman" w:hAnsi="Times New Roman" w:cs="Times New Roman"/>
          <w:sz w:val="24"/>
          <w:szCs w:val="24"/>
        </w:rPr>
        <w:t>At Lakeridge (Andover), Mile Post 200.1. Original length 870 feet, in 1984 it measured 865.8 feet.</w:t>
      </w: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887A9C">
      <w:pPr>
        <w:spacing w:after="0"/>
        <w:jc w:val="center"/>
        <w:rPr>
          <w:rFonts w:ascii="Times New Roman" w:hAnsi="Times New Roman" w:cs="Times New Roman"/>
          <w:b/>
          <w:sz w:val="28"/>
          <w:szCs w:val="24"/>
        </w:rPr>
      </w:pPr>
      <w:r>
        <w:rPr>
          <w:rFonts w:ascii="Times New Roman" w:hAnsi="Times New Roman" w:cs="Times New Roman"/>
          <w:b/>
          <w:sz w:val="28"/>
          <w:szCs w:val="24"/>
        </w:rPr>
        <w:t>Tunnel 42 (Track 1)</w:t>
      </w:r>
    </w:p>
    <w:p w:rsidR="00961FD9" w:rsidRPr="000B2E83" w:rsidRDefault="007431FE" w:rsidP="00887A9C">
      <w:pPr>
        <w:spacing w:after="0"/>
        <w:jc w:val="center"/>
        <w:rPr>
          <w:rFonts w:ascii="Times New Roman" w:hAnsi="Times New Roman" w:cs="Times New Roman"/>
          <w:sz w:val="28"/>
          <w:szCs w:val="24"/>
        </w:rPr>
      </w:pPr>
      <w:r w:rsidRPr="000B2E83">
        <w:rPr>
          <w:rFonts w:ascii="Times New Roman" w:hAnsi="Times New Roman" w:cs="Times New Roman"/>
          <w:sz w:val="28"/>
          <w:szCs w:val="24"/>
        </w:rPr>
        <w:t>MP 197.9</w:t>
      </w:r>
    </w:p>
    <w:p w:rsidR="00961FD9" w:rsidRDefault="00961FD9" w:rsidP="00961FD9">
      <w:pPr>
        <w:jc w:val="center"/>
        <w:rPr>
          <w:rFonts w:ascii="Times New Roman" w:hAnsi="Times New Roman" w:cs="Times New Roman"/>
          <w:sz w:val="24"/>
          <w:szCs w:val="24"/>
        </w:rPr>
      </w:pPr>
      <w:r w:rsidRPr="006976C0">
        <w:rPr>
          <w:rFonts w:ascii="Times New Roman" w:hAnsi="Times New Roman" w:cs="Times New Roman"/>
          <w:sz w:val="24"/>
          <w:szCs w:val="24"/>
        </w:rPr>
        <w:t>At Mile Post 200.1 on the 1924/1925 double tracking near Andover. Length is 892.83 feet, concrete lined.</w:t>
      </w:r>
    </w:p>
    <w:p w:rsidR="00F90B4A" w:rsidRDefault="00F90B4A" w:rsidP="004F27F0">
      <w:pPr>
        <w:spacing w:after="0"/>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887A9C" w:rsidRDefault="00887A9C" w:rsidP="004F27F0">
      <w:pPr>
        <w:spacing w:after="0"/>
        <w:rPr>
          <w:rFonts w:ascii="Times New Roman" w:hAnsi="Times New Roman" w:cs="Times New Roman"/>
          <w:sz w:val="24"/>
          <w:szCs w:val="24"/>
        </w:rPr>
      </w:pPr>
      <w:r>
        <w:rPr>
          <w:rFonts w:ascii="Times New Roman" w:hAnsi="Times New Roman" w:cs="Times New Roman"/>
          <w:sz w:val="24"/>
          <w:szCs w:val="24"/>
        </w:rPr>
        <w:t>198.00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887A9C" w:rsidRDefault="00887A9C" w:rsidP="004F27F0">
      <w:pPr>
        <w:spacing w:after="0"/>
        <w:rPr>
          <w:rFonts w:ascii="Times New Roman" w:hAnsi="Times New Roman" w:cs="Times New Roman"/>
          <w:sz w:val="24"/>
          <w:szCs w:val="24"/>
        </w:rPr>
      </w:pPr>
      <w:r>
        <w:rPr>
          <w:rFonts w:ascii="Times New Roman" w:hAnsi="Times New Roman" w:cs="Times New Roman"/>
          <w:sz w:val="24"/>
          <w:szCs w:val="24"/>
        </w:rPr>
        <w:t>198.30</w:t>
      </w:r>
      <w:r>
        <w:rPr>
          <w:rFonts w:ascii="Times New Roman" w:hAnsi="Times New Roman" w:cs="Times New Roman"/>
          <w:sz w:val="24"/>
          <w:szCs w:val="24"/>
        </w:rPr>
        <w:tab/>
      </w:r>
      <w:r>
        <w:rPr>
          <w:rFonts w:ascii="Times New Roman" w:hAnsi="Times New Roman" w:cs="Times New Roman"/>
          <w:sz w:val="24"/>
          <w:szCs w:val="24"/>
        </w:rPr>
        <w:tab/>
        <w:t>Andover Signal Bridge</w:t>
      </w:r>
    </w:p>
    <w:p w:rsidR="00887A9C" w:rsidRDefault="00887A9C" w:rsidP="00887A9C">
      <w:pPr>
        <w:rPr>
          <w:rFonts w:ascii="Times New Roman" w:hAnsi="Times New Roman" w:cs="Times New Roman"/>
          <w:sz w:val="24"/>
          <w:szCs w:val="24"/>
        </w:rPr>
      </w:pPr>
      <w:r>
        <w:rPr>
          <w:rFonts w:ascii="Times New Roman" w:hAnsi="Times New Roman" w:cs="Times New Roman"/>
          <w:sz w:val="24"/>
          <w:szCs w:val="24"/>
        </w:rPr>
        <w:t>=====================================================================</w:t>
      </w:r>
    </w:p>
    <w:p w:rsidR="00961FD9" w:rsidRDefault="00961FD9" w:rsidP="00887A9C">
      <w:pPr>
        <w:spacing w:after="0"/>
        <w:jc w:val="center"/>
        <w:rPr>
          <w:rFonts w:ascii="Times New Roman" w:hAnsi="Times New Roman" w:cs="Times New Roman"/>
          <w:b/>
          <w:sz w:val="28"/>
          <w:szCs w:val="24"/>
        </w:rPr>
      </w:pPr>
      <w:r>
        <w:rPr>
          <w:rFonts w:ascii="Times New Roman" w:hAnsi="Times New Roman" w:cs="Times New Roman"/>
          <w:b/>
          <w:sz w:val="28"/>
          <w:szCs w:val="24"/>
        </w:rPr>
        <w:t>Andover</w:t>
      </w:r>
    </w:p>
    <w:p w:rsidR="00961FD9" w:rsidRPr="000B2E83" w:rsidRDefault="00887A9C" w:rsidP="00887A9C">
      <w:pPr>
        <w:spacing w:after="0"/>
        <w:jc w:val="center"/>
        <w:rPr>
          <w:rFonts w:ascii="Times New Roman" w:hAnsi="Times New Roman" w:cs="Times New Roman"/>
          <w:sz w:val="28"/>
          <w:szCs w:val="24"/>
        </w:rPr>
      </w:pPr>
      <w:r w:rsidRPr="000B2E83">
        <w:rPr>
          <w:rFonts w:ascii="Times New Roman" w:hAnsi="Times New Roman" w:cs="Times New Roman"/>
          <w:sz w:val="28"/>
          <w:szCs w:val="24"/>
        </w:rPr>
        <w:t>MP 198.32</w:t>
      </w:r>
    </w:p>
    <w:p w:rsidR="00961FD9" w:rsidRPr="00887A9C" w:rsidRDefault="00961FD9" w:rsidP="00961FD9">
      <w:pPr>
        <w:jc w:val="center"/>
        <w:rPr>
          <w:rFonts w:asciiTheme="majorHAnsi" w:hAnsiTheme="majorHAnsi" w:cstheme="majorHAnsi"/>
          <w:sz w:val="24"/>
          <w:szCs w:val="23"/>
          <w:shd w:val="clear" w:color="auto" w:fill="FFFFFF"/>
        </w:rPr>
      </w:pPr>
      <w:r w:rsidRPr="00887A9C">
        <w:rPr>
          <w:rFonts w:asciiTheme="majorHAnsi" w:hAnsiTheme="majorHAnsi" w:cstheme="majorHAnsi"/>
          <w:sz w:val="24"/>
          <w:szCs w:val="23"/>
          <w:shd w:val="clear" w:color="auto" w:fill="FFFFFF"/>
        </w:rPr>
        <w:t xml:space="preserve">As eastbound trains exited Tunnel 13 on Donner’s east slope, they entered the snowshed-covered station at Andover.  </w:t>
      </w:r>
      <w:r w:rsidR="00887A9C" w:rsidRPr="00887A9C">
        <w:rPr>
          <w:rFonts w:asciiTheme="majorHAnsi" w:hAnsiTheme="majorHAnsi" w:cstheme="majorHAnsi"/>
          <w:sz w:val="24"/>
          <w:szCs w:val="23"/>
          <w:shd w:val="clear" w:color="auto" w:fill="FFFFFF"/>
        </w:rPr>
        <w:t xml:space="preserve">Andover was named by a railroad official for his hometown of Andover, Massachusetts. </w:t>
      </w:r>
      <w:r w:rsidRPr="00887A9C">
        <w:rPr>
          <w:rFonts w:asciiTheme="majorHAnsi" w:hAnsiTheme="majorHAnsi" w:cstheme="majorHAnsi"/>
          <w:sz w:val="24"/>
          <w:szCs w:val="23"/>
          <w:shd w:val="clear" w:color="auto" w:fill="FFFFFF"/>
        </w:rPr>
        <w:t>In the distance the tracks dropped into Coldstream Canyon to Horseshoe Curve, then on to Truckee.  This area is now double track with no remnants of the Andover station or sheds.</w:t>
      </w:r>
      <w:r w:rsidR="00887A9C" w:rsidRPr="00887A9C">
        <w:rPr>
          <w:rFonts w:asciiTheme="majorHAnsi" w:hAnsiTheme="majorHAnsi" w:cstheme="majorHAnsi"/>
          <w:sz w:val="24"/>
          <w:szCs w:val="23"/>
          <w:shd w:val="clear" w:color="auto" w:fill="FFFFFF"/>
        </w:rPr>
        <w:t xml:space="preserve"> </w:t>
      </w:r>
    </w:p>
    <w:p w:rsidR="00F90B4A" w:rsidRDefault="00F90B4A" w:rsidP="000B2E83">
      <w:pPr>
        <w:spacing w:after="0"/>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0B2E83" w:rsidRDefault="000B2E83" w:rsidP="000B2E83">
      <w:pPr>
        <w:spacing w:after="0"/>
        <w:rPr>
          <w:rFonts w:ascii="Times New Roman" w:hAnsi="Times New Roman" w:cs="Times New Roman"/>
          <w:sz w:val="24"/>
          <w:szCs w:val="24"/>
        </w:rPr>
      </w:pPr>
      <w:r>
        <w:rPr>
          <w:rFonts w:ascii="Times New Roman" w:hAnsi="Times New Roman" w:cs="Times New Roman"/>
          <w:sz w:val="24"/>
          <w:szCs w:val="24"/>
        </w:rPr>
        <w:t>199.00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0B2E83" w:rsidRDefault="000B2E83" w:rsidP="000B2E83">
      <w:pPr>
        <w:spacing w:after="0"/>
        <w:rPr>
          <w:rFonts w:ascii="Times New Roman" w:hAnsi="Times New Roman" w:cs="Times New Roman"/>
          <w:sz w:val="24"/>
          <w:szCs w:val="24"/>
        </w:rPr>
      </w:pPr>
      <w:r>
        <w:rPr>
          <w:rFonts w:ascii="Times New Roman" w:hAnsi="Times New Roman" w:cs="Times New Roman"/>
          <w:sz w:val="24"/>
          <w:szCs w:val="24"/>
        </w:rPr>
        <w:t>199.20</w:t>
      </w:r>
      <w:r>
        <w:rPr>
          <w:rFonts w:ascii="Times New Roman" w:hAnsi="Times New Roman" w:cs="Times New Roman"/>
          <w:sz w:val="24"/>
          <w:szCs w:val="24"/>
        </w:rPr>
        <w:tab/>
      </w:r>
      <w:r>
        <w:rPr>
          <w:rFonts w:ascii="Times New Roman" w:hAnsi="Times New Roman" w:cs="Times New Roman"/>
          <w:sz w:val="24"/>
          <w:szCs w:val="24"/>
        </w:rPr>
        <w:tab/>
        <w:t>Aluminum Signal Bridge</w:t>
      </w:r>
    </w:p>
    <w:p w:rsidR="000B2E83" w:rsidRDefault="000B2E83" w:rsidP="000B2E83">
      <w:pPr>
        <w:spacing w:after="0"/>
        <w:rPr>
          <w:rFonts w:ascii="Times New Roman" w:hAnsi="Times New Roman" w:cs="Times New Roman"/>
          <w:sz w:val="24"/>
          <w:szCs w:val="24"/>
        </w:rPr>
      </w:pPr>
      <w:r>
        <w:rPr>
          <w:rFonts w:ascii="Times New Roman" w:hAnsi="Times New Roman" w:cs="Times New Roman"/>
          <w:sz w:val="24"/>
          <w:szCs w:val="24"/>
        </w:rPr>
        <w:t>200.00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0B2E83" w:rsidRDefault="000B2E83" w:rsidP="000B2E83">
      <w:pPr>
        <w:spacing w:after="0"/>
        <w:rPr>
          <w:rFonts w:ascii="Times New Roman" w:hAnsi="Times New Roman" w:cs="Times New Roman"/>
          <w:sz w:val="24"/>
          <w:szCs w:val="24"/>
        </w:rPr>
      </w:pPr>
      <w:r>
        <w:rPr>
          <w:rFonts w:ascii="Times New Roman" w:hAnsi="Times New Roman" w:cs="Times New Roman"/>
          <w:sz w:val="24"/>
          <w:szCs w:val="24"/>
        </w:rPr>
        <w:t>200.25</w:t>
      </w:r>
      <w:r>
        <w:rPr>
          <w:rFonts w:ascii="Times New Roman" w:hAnsi="Times New Roman" w:cs="Times New Roman"/>
          <w:sz w:val="24"/>
          <w:szCs w:val="24"/>
        </w:rPr>
        <w:tab/>
      </w:r>
      <w:r>
        <w:rPr>
          <w:rFonts w:ascii="Times New Roman" w:hAnsi="Times New Roman" w:cs="Times New Roman"/>
          <w:sz w:val="24"/>
          <w:szCs w:val="24"/>
        </w:rPr>
        <w:tab/>
        <w:t>Forest Service Road Crossing</w:t>
      </w:r>
    </w:p>
    <w:p w:rsidR="000B2E83" w:rsidRDefault="000B2E83" w:rsidP="000B2E83">
      <w:pPr>
        <w:spacing w:after="0"/>
        <w:rPr>
          <w:rFonts w:ascii="Times New Roman" w:hAnsi="Times New Roman" w:cs="Times New Roman"/>
          <w:b/>
          <w:sz w:val="24"/>
          <w:szCs w:val="24"/>
        </w:rPr>
      </w:pPr>
      <w:r>
        <w:rPr>
          <w:rFonts w:ascii="Times New Roman" w:hAnsi="Times New Roman" w:cs="Times New Roman"/>
          <w:sz w:val="24"/>
          <w:szCs w:val="24"/>
        </w:rPr>
        <w:t>200.3</w:t>
      </w:r>
      <w:r>
        <w:rPr>
          <w:rFonts w:ascii="Times New Roman" w:hAnsi="Times New Roman" w:cs="Times New Roman"/>
          <w:sz w:val="24"/>
          <w:szCs w:val="24"/>
        </w:rPr>
        <w:tab/>
      </w:r>
      <w:r>
        <w:rPr>
          <w:rFonts w:ascii="Times New Roman" w:hAnsi="Times New Roman" w:cs="Times New Roman"/>
          <w:sz w:val="24"/>
          <w:szCs w:val="24"/>
        </w:rPr>
        <w:tab/>
      </w:r>
      <w:r w:rsidRPr="000B2E83">
        <w:rPr>
          <w:rFonts w:ascii="Times New Roman" w:hAnsi="Times New Roman" w:cs="Times New Roman"/>
          <w:b/>
          <w:sz w:val="24"/>
          <w:szCs w:val="24"/>
        </w:rPr>
        <w:t>Strongs</w:t>
      </w:r>
    </w:p>
    <w:p w:rsidR="007B23A7" w:rsidRDefault="007B23A7" w:rsidP="000B2E83">
      <w:pPr>
        <w:spacing w:after="0"/>
        <w:rPr>
          <w:rFonts w:ascii="Times New Roman" w:hAnsi="Times New Roman" w:cs="Times New Roman"/>
          <w:sz w:val="24"/>
          <w:szCs w:val="24"/>
        </w:rPr>
      </w:pPr>
      <w:r w:rsidRPr="007B23A7">
        <w:rPr>
          <w:rFonts w:ascii="Times New Roman" w:hAnsi="Times New Roman" w:cs="Times New Roman"/>
          <w:sz w:val="24"/>
          <w:szCs w:val="24"/>
        </w:rPr>
        <w:t>200.47</w:t>
      </w:r>
      <w:r w:rsidRPr="007B23A7">
        <w:rPr>
          <w:rFonts w:ascii="Times New Roman" w:hAnsi="Times New Roman" w:cs="Times New Roman"/>
          <w:sz w:val="24"/>
          <w:szCs w:val="24"/>
        </w:rPr>
        <w:tab/>
      </w:r>
      <w:r>
        <w:rPr>
          <w:rFonts w:ascii="Times New Roman" w:hAnsi="Times New Roman" w:cs="Times New Roman"/>
          <w:b/>
          <w:sz w:val="24"/>
          <w:szCs w:val="24"/>
        </w:rPr>
        <w:tab/>
        <w:t>Cold Stream (Formerly Kneeland’s)</w:t>
      </w: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B23A7" w:rsidRDefault="007B23A7" w:rsidP="00961FD9">
      <w:pPr>
        <w:jc w:val="center"/>
        <w:rPr>
          <w:rFonts w:ascii="Times New Roman" w:hAnsi="Times New Roman" w:cs="Times New Roman"/>
          <w:sz w:val="24"/>
          <w:szCs w:val="24"/>
        </w:rPr>
      </w:pPr>
    </w:p>
    <w:p w:rsidR="007B23A7" w:rsidRDefault="007B23A7" w:rsidP="00961FD9">
      <w:pPr>
        <w:jc w:val="center"/>
        <w:rPr>
          <w:rFonts w:ascii="Times New Roman" w:hAnsi="Times New Roman" w:cs="Times New Roman"/>
          <w:sz w:val="24"/>
          <w:szCs w:val="24"/>
        </w:rPr>
      </w:pPr>
    </w:p>
    <w:p w:rsidR="007B23A7" w:rsidRDefault="007B23A7" w:rsidP="00961FD9">
      <w:pPr>
        <w:jc w:val="center"/>
        <w:rPr>
          <w:rFonts w:ascii="Times New Roman" w:hAnsi="Times New Roman" w:cs="Times New Roman"/>
          <w:sz w:val="24"/>
          <w:szCs w:val="24"/>
        </w:rPr>
      </w:pPr>
    </w:p>
    <w:p w:rsidR="007B23A7" w:rsidRDefault="007B23A7" w:rsidP="00961FD9">
      <w:pPr>
        <w:jc w:val="center"/>
        <w:rPr>
          <w:rFonts w:ascii="Times New Roman" w:hAnsi="Times New Roman" w:cs="Times New Roman"/>
          <w:sz w:val="24"/>
          <w:szCs w:val="24"/>
        </w:rPr>
      </w:pPr>
    </w:p>
    <w:p w:rsidR="004F27F0" w:rsidRDefault="004F27F0" w:rsidP="00961FD9">
      <w:pPr>
        <w:jc w:val="center"/>
        <w:rPr>
          <w:rFonts w:ascii="Times New Roman" w:hAnsi="Times New Roman" w:cs="Times New Roman"/>
          <w:sz w:val="24"/>
          <w:szCs w:val="24"/>
        </w:rPr>
      </w:pPr>
    </w:p>
    <w:p w:rsidR="007B23A7" w:rsidRDefault="007B23A7" w:rsidP="00961FD9">
      <w:pPr>
        <w:jc w:val="center"/>
        <w:rPr>
          <w:rFonts w:ascii="Times New Roman" w:hAnsi="Times New Roman" w:cs="Times New Roman"/>
          <w:sz w:val="24"/>
          <w:szCs w:val="24"/>
        </w:rPr>
      </w:pPr>
    </w:p>
    <w:p w:rsidR="007B23A7" w:rsidRPr="007B23A7" w:rsidRDefault="007B23A7" w:rsidP="007B23A7">
      <w:pPr>
        <w:spacing w:after="0"/>
        <w:jc w:val="center"/>
        <w:rPr>
          <w:rFonts w:ascii="Times New Roman" w:hAnsi="Times New Roman" w:cs="Times New Roman"/>
          <w:b/>
          <w:sz w:val="28"/>
          <w:szCs w:val="24"/>
        </w:rPr>
      </w:pPr>
      <w:r w:rsidRPr="007B23A7">
        <w:rPr>
          <w:rFonts w:ascii="Times New Roman" w:hAnsi="Times New Roman" w:cs="Times New Roman"/>
          <w:b/>
          <w:sz w:val="28"/>
          <w:szCs w:val="24"/>
        </w:rPr>
        <w:lastRenderedPageBreak/>
        <w:t>Stanford’s Curve</w:t>
      </w:r>
    </w:p>
    <w:p w:rsidR="007B23A7" w:rsidRDefault="007B23A7" w:rsidP="007B23A7">
      <w:pPr>
        <w:spacing w:after="0"/>
        <w:jc w:val="center"/>
        <w:rPr>
          <w:rFonts w:ascii="Times New Roman" w:hAnsi="Times New Roman" w:cs="Times New Roman"/>
          <w:sz w:val="24"/>
          <w:szCs w:val="24"/>
        </w:rPr>
      </w:pPr>
      <w:r w:rsidRPr="007B23A7">
        <w:rPr>
          <w:rFonts w:ascii="Times New Roman" w:hAnsi="Times New Roman" w:cs="Times New Roman"/>
          <w:sz w:val="28"/>
          <w:szCs w:val="24"/>
        </w:rPr>
        <w:t>MP 201.00</w:t>
      </w:r>
      <w:r>
        <w:rPr>
          <w:rFonts w:ascii="Times New Roman" w:hAnsi="Times New Roman" w:cs="Times New Roman"/>
          <w:sz w:val="24"/>
          <w:szCs w:val="24"/>
        </w:rPr>
        <w:br/>
        <w:t>Milepost Sign on right</w:t>
      </w:r>
    </w:p>
    <w:p w:rsidR="007B23A7" w:rsidRDefault="007B23A7" w:rsidP="007B23A7">
      <w:pPr>
        <w:spacing w:after="0" w:line="240" w:lineRule="auto"/>
        <w:rPr>
          <w:rFonts w:ascii="Verdana" w:hAnsi="Verdana"/>
          <w:color w:val="313131"/>
          <w:sz w:val="21"/>
          <w:szCs w:val="21"/>
        </w:rPr>
      </w:pPr>
      <w:r>
        <w:rPr>
          <w:rFonts w:ascii="Times New Roman" w:hAnsi="Times New Roman" w:cs="Times New Roman"/>
          <w:sz w:val="24"/>
          <w:szCs w:val="24"/>
        </w:rPr>
        <w:t>This horseshoe curve across the valley is called “Stanford’s Curve,” named for Governor Leland Stanford, one of “The Big Four” businessmen who built the Central Pacific Railroad and, together by his wife, founded Stanford University in Palo Alto, California. By looking out the left side of the train, this curve provided the opportunity to view most of Amtrak’s California Zephyr.</w:t>
      </w:r>
      <w:r w:rsidRPr="007B23A7">
        <w:rPr>
          <w:rFonts w:ascii="Verdana" w:hAnsi="Verdana"/>
          <w:color w:val="313131"/>
          <w:sz w:val="21"/>
          <w:szCs w:val="21"/>
        </w:rPr>
        <w:t xml:space="preserve"> </w:t>
      </w:r>
    </w:p>
    <w:p w:rsidR="007B23A7" w:rsidRPr="007B23A7" w:rsidRDefault="007B23A7" w:rsidP="007B23A7">
      <w:pPr>
        <w:spacing w:after="0" w:line="240" w:lineRule="auto"/>
        <w:rPr>
          <w:rFonts w:asciiTheme="majorHAnsi" w:hAnsiTheme="majorHAnsi" w:cstheme="majorHAnsi"/>
          <w:sz w:val="24"/>
          <w:szCs w:val="24"/>
        </w:rPr>
      </w:pPr>
    </w:p>
    <w:p w:rsidR="007B23A7" w:rsidRDefault="007B23A7" w:rsidP="007B23A7">
      <w:pPr>
        <w:spacing w:after="0" w:line="240" w:lineRule="auto"/>
        <w:rPr>
          <w:rFonts w:asciiTheme="majorHAnsi" w:hAnsiTheme="majorHAnsi" w:cstheme="majorHAnsi"/>
          <w:sz w:val="24"/>
          <w:szCs w:val="24"/>
        </w:rPr>
      </w:pPr>
      <w:r w:rsidRPr="007B23A7">
        <w:rPr>
          <w:rFonts w:asciiTheme="majorHAnsi" w:hAnsiTheme="majorHAnsi" w:cstheme="majorHAnsi"/>
          <w:sz w:val="24"/>
          <w:szCs w:val="24"/>
        </w:rPr>
        <w:t>Curve no. 385 a 9 deg and 50 minute curve between MP 202.25-202.65. Referred to by railroaders as Cold Stream Curve.</w:t>
      </w:r>
    </w:p>
    <w:p w:rsidR="007B23A7" w:rsidRPr="007B23A7" w:rsidRDefault="007B23A7" w:rsidP="007B23A7">
      <w:pPr>
        <w:spacing w:after="0" w:line="240" w:lineRule="auto"/>
        <w:rPr>
          <w:rFonts w:asciiTheme="majorHAnsi" w:hAnsiTheme="majorHAnsi" w:cstheme="majorHAnsi"/>
          <w:sz w:val="24"/>
          <w:szCs w:val="24"/>
        </w:rPr>
      </w:pPr>
    </w:p>
    <w:p w:rsidR="007B23A7" w:rsidRDefault="007B23A7" w:rsidP="007B23A7">
      <w:pPr>
        <w:spacing w:after="0" w:line="240" w:lineRule="auto"/>
        <w:jc w:val="center"/>
        <w:rPr>
          <w:rFonts w:asciiTheme="majorHAnsi" w:hAnsiTheme="majorHAnsi" w:cstheme="majorHAnsi"/>
          <w:sz w:val="24"/>
          <w:szCs w:val="24"/>
        </w:rPr>
      </w:pPr>
      <w:r w:rsidRPr="007B23A7">
        <w:rPr>
          <w:rFonts w:asciiTheme="majorHAnsi" w:hAnsiTheme="majorHAnsi" w:cstheme="majorHAnsi"/>
          <w:noProof/>
          <w:sz w:val="24"/>
          <w:szCs w:val="24"/>
        </w:rPr>
        <w:drawing>
          <wp:inline distT="0" distB="0" distL="0" distR="0" wp14:anchorId="2A41EDE8" wp14:editId="3E50A31D">
            <wp:extent cx="4466393" cy="2752725"/>
            <wp:effectExtent l="0" t="0" r="0" b="0"/>
            <wp:docPr id="7" name="Picture 7" descr="Coldstream-Postcard-6x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dstream-Postcard-6x4-9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72980" cy="2756784"/>
                    </a:xfrm>
                    <a:prstGeom prst="rect">
                      <a:avLst/>
                    </a:prstGeom>
                    <a:noFill/>
                    <a:ln>
                      <a:noFill/>
                    </a:ln>
                  </pic:spPr>
                </pic:pic>
              </a:graphicData>
            </a:graphic>
          </wp:inline>
        </w:drawing>
      </w:r>
    </w:p>
    <w:p w:rsidR="007B23A7" w:rsidRPr="007B23A7" w:rsidRDefault="007B23A7" w:rsidP="007B23A7">
      <w:pPr>
        <w:spacing w:after="0" w:line="240" w:lineRule="auto"/>
        <w:jc w:val="center"/>
        <w:rPr>
          <w:rFonts w:asciiTheme="majorHAnsi" w:hAnsiTheme="majorHAnsi" w:cstheme="majorHAnsi"/>
          <w:sz w:val="24"/>
          <w:szCs w:val="24"/>
        </w:rPr>
      </w:pPr>
    </w:p>
    <w:p w:rsidR="007B23A7" w:rsidRDefault="007B23A7" w:rsidP="007B23A7">
      <w:pPr>
        <w:spacing w:after="0" w:line="240" w:lineRule="auto"/>
        <w:rPr>
          <w:rFonts w:asciiTheme="majorHAnsi" w:hAnsiTheme="majorHAnsi" w:cstheme="majorHAnsi"/>
          <w:sz w:val="24"/>
          <w:szCs w:val="24"/>
          <w:shd w:val="clear" w:color="auto" w:fill="FFFFFF"/>
        </w:rPr>
      </w:pPr>
      <w:r w:rsidRPr="007B23A7">
        <w:rPr>
          <w:rFonts w:asciiTheme="majorHAnsi" w:hAnsiTheme="majorHAnsi" w:cstheme="majorHAnsi"/>
          <w:sz w:val="24"/>
          <w:szCs w:val="24"/>
          <w:shd w:val="clear" w:color="auto" w:fill="FFFFFF"/>
        </w:rPr>
        <w:t>In days before arrival of the railroad, some immigrant wagon trains followed a route up Coldstream Canyon to a crossing of the Sierra south of Donner Pass.</w:t>
      </w:r>
    </w:p>
    <w:p w:rsidR="007B23A7" w:rsidRDefault="007B23A7" w:rsidP="007B23A7">
      <w:pPr>
        <w:spacing w:after="0" w:line="240" w:lineRule="auto"/>
        <w:jc w:val="center"/>
        <w:rPr>
          <w:rFonts w:ascii="Times New Roman" w:hAnsi="Times New Roman" w:cs="Times New Roman"/>
          <w:sz w:val="24"/>
          <w:szCs w:val="24"/>
        </w:rPr>
      </w:pPr>
      <w:r>
        <w:rPr>
          <w:noProof/>
        </w:rPr>
        <w:drawing>
          <wp:inline distT="0" distB="0" distL="0" distR="0" wp14:anchorId="0B4C167B" wp14:editId="0107129A">
            <wp:extent cx="2838450" cy="1992786"/>
            <wp:effectExtent l="0" t="0" r="0" b="7620"/>
            <wp:docPr id="62" name="Picture 62" descr="TRN-D091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N-D0911_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0392" cy="2001170"/>
                    </a:xfrm>
                    <a:prstGeom prst="rect">
                      <a:avLst/>
                    </a:prstGeom>
                    <a:noFill/>
                    <a:ln>
                      <a:noFill/>
                    </a:ln>
                  </pic:spPr>
                </pic:pic>
              </a:graphicData>
            </a:graphic>
          </wp:inline>
        </w:drawing>
      </w:r>
    </w:p>
    <w:p w:rsidR="007B23A7" w:rsidRDefault="007B23A7" w:rsidP="007B23A7">
      <w:pPr>
        <w:spacing w:after="0" w:line="240" w:lineRule="auto"/>
        <w:rPr>
          <w:rFonts w:ascii="Times New Roman" w:hAnsi="Times New Roman" w:cs="Times New Roman"/>
          <w:sz w:val="24"/>
          <w:szCs w:val="24"/>
        </w:rPr>
      </w:pPr>
      <w:r w:rsidRPr="00101207">
        <w:rPr>
          <w:rFonts w:ascii="Times New Roman" w:hAnsi="Times New Roman" w:cs="Times New Roman"/>
          <w:sz w:val="24"/>
          <w:szCs w:val="24"/>
        </w:rPr>
        <w:t>Its distinctive blunt-end observation car bringing up the rear, SP train 101, the City of San Francisco, climbs through Cold Spring Canyon toward Donner summit and Norden in August 1962. Note SP’s distinctive full-length dome-lounge at the center of the train.</w:t>
      </w:r>
      <w:r>
        <w:rPr>
          <w:rFonts w:ascii="Times New Roman" w:hAnsi="Times New Roman" w:cs="Times New Roman"/>
          <w:sz w:val="24"/>
          <w:szCs w:val="24"/>
        </w:rPr>
        <w:t xml:space="preserve"> Richard Steinheimer, photographer.</w:t>
      </w:r>
    </w:p>
    <w:p w:rsidR="00F90B4A" w:rsidRDefault="00F90B4A" w:rsidP="00961FD9">
      <w:pPr>
        <w:jc w:val="center"/>
        <w:rPr>
          <w:rFonts w:ascii="Times New Roman" w:hAnsi="Times New Roman" w:cs="Times New Roman"/>
          <w:sz w:val="24"/>
          <w:szCs w:val="24"/>
        </w:rPr>
      </w:pPr>
      <w:r w:rsidRPr="00F90B4A">
        <w:rPr>
          <w:rFonts w:ascii="Times New Roman" w:hAnsi="Times New Roman" w:cs="Times New Roman"/>
          <w:sz w:val="24"/>
          <w:szCs w:val="24"/>
        </w:rPr>
        <w:lastRenderedPageBreak/>
        <w:t>=======================================</w:t>
      </w:r>
      <w:r>
        <w:rPr>
          <w:rFonts w:ascii="Times New Roman" w:hAnsi="Times New Roman" w:cs="Times New Roman"/>
          <w:sz w:val="24"/>
          <w:szCs w:val="24"/>
        </w:rPr>
        <w:t>========</w:t>
      </w:r>
      <w:r w:rsidRPr="00F90B4A">
        <w:rPr>
          <w:rFonts w:ascii="Times New Roman" w:hAnsi="Times New Roman" w:cs="Times New Roman"/>
          <w:sz w:val="24"/>
          <w:szCs w:val="24"/>
        </w:rPr>
        <w:t>======================</w:t>
      </w:r>
    </w:p>
    <w:p w:rsidR="00961FD9" w:rsidRDefault="00961FD9" w:rsidP="007B23A7">
      <w:pPr>
        <w:spacing w:after="0"/>
        <w:rPr>
          <w:rFonts w:ascii="Times New Roman" w:hAnsi="Times New Roman" w:cs="Times New Roman"/>
          <w:sz w:val="24"/>
          <w:szCs w:val="24"/>
        </w:rPr>
      </w:pPr>
      <w:r>
        <w:rPr>
          <w:rFonts w:ascii="Times New Roman" w:hAnsi="Times New Roman" w:cs="Times New Roman"/>
          <w:sz w:val="24"/>
          <w:szCs w:val="24"/>
        </w:rPr>
        <w:t>201</w:t>
      </w:r>
      <w:r w:rsidR="007B23A7">
        <w:rPr>
          <w:rFonts w:ascii="Times New Roman" w:hAnsi="Times New Roman" w:cs="Times New Roman"/>
          <w:sz w:val="24"/>
          <w:szCs w:val="24"/>
        </w:rPr>
        <w:t>.</w:t>
      </w:r>
      <w:r w:rsidR="007B23A7">
        <w:rPr>
          <w:rFonts w:ascii="Times New Roman" w:hAnsi="Times New Roman" w:cs="Times New Roman"/>
          <w:sz w:val="24"/>
          <w:szCs w:val="24"/>
        </w:rPr>
        <w:tab/>
      </w:r>
      <w:r w:rsidR="007B23A7">
        <w:rPr>
          <w:rFonts w:ascii="Times New Roman" w:hAnsi="Times New Roman" w:cs="Times New Roman"/>
          <w:sz w:val="24"/>
          <w:szCs w:val="24"/>
        </w:rPr>
        <w:tab/>
        <w:t>Cold Stream Wood Shed</w:t>
      </w:r>
    </w:p>
    <w:p w:rsidR="00F90B4A" w:rsidRPr="00C606CF" w:rsidRDefault="007B23A7" w:rsidP="007B23A7">
      <w:pPr>
        <w:spacing w:after="0"/>
        <w:rPr>
          <w:rFonts w:ascii="Times New Roman" w:hAnsi="Times New Roman" w:cs="Times New Roman"/>
          <w:sz w:val="24"/>
          <w:szCs w:val="24"/>
        </w:rPr>
      </w:pPr>
      <w:r>
        <w:rPr>
          <w:rFonts w:ascii="Times New Roman" w:hAnsi="Times New Roman" w:cs="Times New Roman"/>
          <w:sz w:val="24"/>
          <w:szCs w:val="24"/>
        </w:rPr>
        <w:t>201.22</w:t>
      </w:r>
      <w:r>
        <w:rPr>
          <w:rFonts w:ascii="Times New Roman" w:hAnsi="Times New Roman" w:cs="Times New Roman"/>
          <w:sz w:val="24"/>
          <w:szCs w:val="24"/>
        </w:rPr>
        <w:tab/>
      </w:r>
      <w:r>
        <w:rPr>
          <w:rFonts w:ascii="Times New Roman" w:hAnsi="Times New Roman" w:cs="Times New Roman"/>
          <w:sz w:val="24"/>
          <w:szCs w:val="24"/>
        </w:rPr>
        <w:tab/>
        <w:t>Aluminum Signal Bridge</w:t>
      </w:r>
    </w:p>
    <w:bookmarkEnd w:id="3"/>
    <w:p w:rsidR="00F90B4A" w:rsidRPr="001D2A81" w:rsidRDefault="00F90B4A" w:rsidP="007A48EF">
      <w:pPr>
        <w:spacing w:after="0" w:line="240" w:lineRule="auto"/>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0564AB" w:rsidRDefault="007B23A7" w:rsidP="007B23A7">
      <w:pPr>
        <w:spacing w:after="0"/>
        <w:jc w:val="center"/>
        <w:rPr>
          <w:rFonts w:ascii="Times New Roman" w:hAnsi="Times New Roman" w:cs="Times New Roman"/>
          <w:b/>
          <w:sz w:val="28"/>
          <w:szCs w:val="28"/>
        </w:rPr>
      </w:pPr>
      <w:r>
        <w:rPr>
          <w:rFonts w:ascii="Times New Roman" w:hAnsi="Times New Roman" w:cs="Times New Roman"/>
          <w:b/>
          <w:sz w:val="28"/>
          <w:szCs w:val="28"/>
        </w:rPr>
        <w:t>Stanford</w:t>
      </w:r>
    </w:p>
    <w:p w:rsidR="007A48EF" w:rsidRDefault="007A48EF" w:rsidP="007B23A7">
      <w:pPr>
        <w:spacing w:after="0"/>
        <w:jc w:val="center"/>
        <w:rPr>
          <w:rFonts w:ascii="Times New Roman" w:hAnsi="Times New Roman" w:cs="Times New Roman"/>
          <w:sz w:val="28"/>
          <w:szCs w:val="28"/>
        </w:rPr>
      </w:pPr>
      <w:r w:rsidRPr="000564AB">
        <w:rPr>
          <w:rFonts w:ascii="Times New Roman" w:hAnsi="Times New Roman" w:cs="Times New Roman"/>
          <w:sz w:val="28"/>
          <w:szCs w:val="28"/>
        </w:rPr>
        <w:t>MP 201.3</w:t>
      </w:r>
    </w:p>
    <w:p w:rsidR="007B23A7" w:rsidRPr="00376710" w:rsidRDefault="007B23A7" w:rsidP="007B23A7">
      <w:pPr>
        <w:spacing w:after="0"/>
        <w:jc w:val="center"/>
        <w:rPr>
          <w:rFonts w:ascii="Times New Roman" w:hAnsi="Times New Roman" w:cs="Times New Roman"/>
          <w:i/>
          <w:sz w:val="24"/>
          <w:szCs w:val="28"/>
        </w:rPr>
      </w:pPr>
      <w:r w:rsidRPr="00376710">
        <w:rPr>
          <w:rFonts w:ascii="Times New Roman" w:hAnsi="Times New Roman" w:cs="Times New Roman"/>
          <w:i/>
          <w:sz w:val="24"/>
          <w:szCs w:val="28"/>
        </w:rPr>
        <w:t>Formerly Stanford’s, Stanford’s Mill</w:t>
      </w:r>
    </w:p>
    <w:p w:rsidR="007B23A7" w:rsidRPr="007B23A7" w:rsidRDefault="007B23A7" w:rsidP="007B23A7">
      <w:pPr>
        <w:spacing w:after="0" w:line="240" w:lineRule="auto"/>
        <w:rPr>
          <w:rFonts w:cstheme="minorHAnsi"/>
          <w:sz w:val="25"/>
          <w:szCs w:val="23"/>
          <w:shd w:val="clear" w:color="auto" w:fill="FFFFFF"/>
        </w:rPr>
      </w:pPr>
      <w:r w:rsidRPr="007B23A7">
        <w:rPr>
          <w:rFonts w:cstheme="minorHAnsi"/>
          <w:sz w:val="25"/>
          <w:szCs w:val="23"/>
          <w:shd w:val="clear" w:color="auto" w:fill="FFFFFF"/>
        </w:rPr>
        <w:t>To gain elevation on the westbound climb from Truckee to Donner Summit the tracks extend into Coldstream Canyon, doubling back to the opposite side of the canyon on a sweeping curve known as Horseshoe Curve.  There were once sawmills and a pulp mill at Horseshoe Curve, and a station near the curve called Stanford, named for Leland’s brother A.P. Stanford who owned one of the mills.</w:t>
      </w:r>
    </w:p>
    <w:p w:rsidR="007B23A7" w:rsidRPr="007B23A7" w:rsidRDefault="007B23A7" w:rsidP="007B23A7">
      <w:pPr>
        <w:spacing w:after="0" w:line="240" w:lineRule="auto"/>
        <w:rPr>
          <w:rFonts w:cstheme="minorHAnsi"/>
          <w:sz w:val="25"/>
          <w:szCs w:val="23"/>
          <w:shd w:val="clear" w:color="auto" w:fill="FFFFFF"/>
        </w:rPr>
      </w:pPr>
    </w:p>
    <w:p w:rsidR="007B23A7" w:rsidRPr="007B23A7" w:rsidRDefault="007B23A7" w:rsidP="007B23A7">
      <w:pPr>
        <w:spacing w:after="0" w:line="240" w:lineRule="auto"/>
        <w:rPr>
          <w:rFonts w:cstheme="minorHAnsi"/>
          <w:color w:val="373737"/>
          <w:sz w:val="25"/>
          <w:szCs w:val="23"/>
          <w:shd w:val="clear" w:color="auto" w:fill="FFFFFF"/>
        </w:rPr>
      </w:pPr>
      <w:r w:rsidRPr="007B23A7">
        <w:rPr>
          <w:rFonts w:cstheme="minorHAnsi"/>
          <w:sz w:val="25"/>
          <w:szCs w:val="23"/>
          <w:shd w:val="clear" w:color="auto" w:fill="FFFFFF"/>
        </w:rPr>
        <w:t xml:space="preserve">SEE “The Other Stanford and the Stanford Mills” </w:t>
      </w:r>
      <w:r w:rsidRPr="007B23A7">
        <w:rPr>
          <w:rFonts w:cstheme="minorHAnsi"/>
          <w:i/>
          <w:sz w:val="25"/>
          <w:szCs w:val="23"/>
          <w:shd w:val="clear" w:color="auto" w:fill="FFFFFF"/>
        </w:rPr>
        <w:t>Donner Crossings No. 8, Spring 2013.</w:t>
      </w:r>
    </w:p>
    <w:p w:rsidR="00F90B4A" w:rsidRDefault="00F90B4A" w:rsidP="007A48EF">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4F27F0" w:rsidRPr="004F27F0" w:rsidRDefault="004F27F0" w:rsidP="004F27F0">
      <w:pPr>
        <w:rPr>
          <w:rFonts w:ascii="Times New Roman" w:hAnsi="Times New Roman" w:cs="Times New Roman"/>
          <w:sz w:val="24"/>
          <w:szCs w:val="28"/>
        </w:rPr>
      </w:pPr>
      <w:r w:rsidRPr="004F27F0">
        <w:rPr>
          <w:rFonts w:ascii="Times New Roman" w:hAnsi="Times New Roman" w:cs="Times New Roman"/>
          <w:sz w:val="24"/>
          <w:szCs w:val="28"/>
        </w:rPr>
        <w:t>We are approaching Truckee” narration” (see Truckee)</w:t>
      </w:r>
    </w:p>
    <w:p w:rsidR="007B23A7" w:rsidRPr="007B23A7" w:rsidRDefault="007B23A7" w:rsidP="004F27F0">
      <w:pPr>
        <w:spacing w:after="0"/>
        <w:rPr>
          <w:rFonts w:ascii="Times New Roman" w:hAnsi="Times New Roman" w:cs="Times New Roman"/>
          <w:sz w:val="24"/>
          <w:szCs w:val="28"/>
        </w:rPr>
      </w:pPr>
      <w:r w:rsidRPr="007B23A7">
        <w:rPr>
          <w:rFonts w:ascii="Times New Roman" w:hAnsi="Times New Roman" w:cs="Times New Roman"/>
          <w:sz w:val="24"/>
          <w:szCs w:val="28"/>
        </w:rPr>
        <w:t>202.00</w:t>
      </w:r>
      <w:r w:rsidRPr="007B23A7">
        <w:rPr>
          <w:rFonts w:ascii="Times New Roman" w:hAnsi="Times New Roman" w:cs="Times New Roman"/>
          <w:sz w:val="24"/>
          <w:szCs w:val="28"/>
        </w:rPr>
        <w:tab/>
      </w:r>
      <w:r w:rsidRPr="007B23A7">
        <w:rPr>
          <w:rFonts w:ascii="Times New Roman" w:hAnsi="Times New Roman" w:cs="Times New Roman"/>
          <w:sz w:val="24"/>
          <w:szCs w:val="28"/>
        </w:rPr>
        <w:tab/>
        <w:t>Milepost Sign (on right)</w:t>
      </w:r>
    </w:p>
    <w:p w:rsidR="007B23A7" w:rsidRDefault="007B23A7" w:rsidP="004F27F0">
      <w:pPr>
        <w:spacing w:after="0"/>
        <w:rPr>
          <w:rFonts w:ascii="Times New Roman" w:hAnsi="Times New Roman" w:cs="Times New Roman"/>
          <w:b/>
          <w:sz w:val="24"/>
          <w:szCs w:val="28"/>
        </w:rPr>
      </w:pPr>
      <w:r>
        <w:rPr>
          <w:rFonts w:ascii="Times New Roman" w:hAnsi="Times New Roman" w:cs="Times New Roman"/>
          <w:sz w:val="24"/>
          <w:szCs w:val="28"/>
        </w:rPr>
        <w:t>202</w:t>
      </w:r>
      <w:r>
        <w:rPr>
          <w:rFonts w:ascii="Times New Roman" w:hAnsi="Times New Roman" w:cs="Times New Roman"/>
          <w:sz w:val="24"/>
          <w:szCs w:val="28"/>
        </w:rPr>
        <w:tab/>
      </w:r>
      <w:r w:rsidRPr="007B23A7">
        <w:rPr>
          <w:rFonts w:ascii="Times New Roman" w:hAnsi="Times New Roman" w:cs="Times New Roman"/>
          <w:b/>
          <w:sz w:val="24"/>
          <w:szCs w:val="28"/>
        </w:rPr>
        <w:tab/>
        <w:t>Rock Crusher</w:t>
      </w:r>
    </w:p>
    <w:p w:rsidR="007B23A7" w:rsidRDefault="007B23A7" w:rsidP="004F27F0">
      <w:pPr>
        <w:spacing w:after="0"/>
        <w:rPr>
          <w:rFonts w:ascii="Times New Roman" w:hAnsi="Times New Roman" w:cs="Times New Roman"/>
          <w:b/>
          <w:sz w:val="24"/>
          <w:szCs w:val="28"/>
        </w:rPr>
      </w:pPr>
      <w:r>
        <w:rPr>
          <w:rFonts w:ascii="Times New Roman" w:hAnsi="Times New Roman" w:cs="Times New Roman"/>
          <w:sz w:val="24"/>
          <w:szCs w:val="28"/>
        </w:rPr>
        <w:t>202.3</w:t>
      </w:r>
      <w:r>
        <w:rPr>
          <w:rFonts w:ascii="Times New Roman" w:hAnsi="Times New Roman" w:cs="Times New Roman"/>
          <w:sz w:val="24"/>
          <w:szCs w:val="28"/>
        </w:rPr>
        <w:tab/>
      </w:r>
      <w:r>
        <w:rPr>
          <w:rFonts w:ascii="Times New Roman" w:hAnsi="Times New Roman" w:cs="Times New Roman"/>
          <w:sz w:val="24"/>
          <w:szCs w:val="28"/>
        </w:rPr>
        <w:tab/>
      </w:r>
      <w:r w:rsidRPr="007B23A7">
        <w:rPr>
          <w:rFonts w:ascii="Times New Roman" w:hAnsi="Times New Roman" w:cs="Times New Roman"/>
          <w:b/>
          <w:sz w:val="24"/>
          <w:szCs w:val="28"/>
        </w:rPr>
        <w:t>Arctic (Originally Lotus/Leroy)</w:t>
      </w:r>
    </w:p>
    <w:p w:rsidR="004F27F0" w:rsidRPr="007B23A7" w:rsidRDefault="004F27F0" w:rsidP="004F27F0">
      <w:pPr>
        <w:spacing w:after="0"/>
        <w:rPr>
          <w:rFonts w:ascii="Times New Roman" w:hAnsi="Times New Roman" w:cs="Times New Roman"/>
          <w:sz w:val="24"/>
          <w:szCs w:val="28"/>
        </w:rPr>
      </w:pPr>
      <w:r w:rsidRPr="004F27F0">
        <w:rPr>
          <w:rFonts w:ascii="Times New Roman" w:hAnsi="Times New Roman" w:cs="Times New Roman"/>
          <w:sz w:val="24"/>
          <w:szCs w:val="28"/>
        </w:rPr>
        <w:t>202.4</w:t>
      </w:r>
      <w:r w:rsidRPr="004F27F0">
        <w:rPr>
          <w:rFonts w:ascii="Times New Roman" w:hAnsi="Times New Roman" w:cs="Times New Roman"/>
          <w:sz w:val="24"/>
          <w:szCs w:val="28"/>
        </w:rPr>
        <w:tab/>
      </w:r>
      <w:r>
        <w:rPr>
          <w:rFonts w:ascii="Times New Roman" w:hAnsi="Times New Roman" w:cs="Times New Roman"/>
          <w:b/>
          <w:sz w:val="24"/>
          <w:szCs w:val="28"/>
        </w:rPr>
        <w:tab/>
        <w:t>Champion (Originally: Champions)</w:t>
      </w:r>
    </w:p>
    <w:p w:rsidR="007B23A7" w:rsidRDefault="007B23A7" w:rsidP="004F27F0">
      <w:pPr>
        <w:spacing w:after="0"/>
        <w:rPr>
          <w:rFonts w:ascii="Times New Roman" w:hAnsi="Times New Roman" w:cs="Times New Roman"/>
          <w:sz w:val="24"/>
          <w:szCs w:val="28"/>
        </w:rPr>
      </w:pPr>
      <w:r w:rsidRPr="007B23A7">
        <w:rPr>
          <w:rFonts w:ascii="Times New Roman" w:hAnsi="Times New Roman" w:cs="Times New Roman"/>
          <w:sz w:val="24"/>
          <w:szCs w:val="28"/>
        </w:rPr>
        <w:t>203.00</w:t>
      </w:r>
      <w:r w:rsidRPr="007B23A7">
        <w:rPr>
          <w:rFonts w:ascii="Times New Roman" w:hAnsi="Times New Roman" w:cs="Times New Roman"/>
          <w:sz w:val="24"/>
          <w:szCs w:val="28"/>
        </w:rPr>
        <w:tab/>
      </w:r>
      <w:r w:rsidRPr="007B23A7">
        <w:rPr>
          <w:rFonts w:ascii="Times New Roman" w:hAnsi="Times New Roman" w:cs="Times New Roman"/>
          <w:sz w:val="24"/>
          <w:szCs w:val="28"/>
        </w:rPr>
        <w:tab/>
        <w:t>Milepost Sign (on right)</w:t>
      </w:r>
    </w:p>
    <w:p w:rsidR="004F27F0" w:rsidRDefault="004F27F0" w:rsidP="004F27F0">
      <w:pPr>
        <w:spacing w:after="0"/>
        <w:rPr>
          <w:rFonts w:ascii="Times New Roman" w:hAnsi="Times New Roman" w:cs="Times New Roman"/>
          <w:sz w:val="24"/>
          <w:szCs w:val="28"/>
        </w:rPr>
      </w:pPr>
      <w:r>
        <w:rPr>
          <w:rFonts w:ascii="Times New Roman" w:hAnsi="Times New Roman" w:cs="Times New Roman"/>
          <w:sz w:val="24"/>
          <w:szCs w:val="28"/>
        </w:rPr>
        <w:t>203.0</w:t>
      </w:r>
      <w:r>
        <w:rPr>
          <w:rFonts w:ascii="Times New Roman" w:hAnsi="Times New Roman" w:cs="Times New Roman"/>
          <w:sz w:val="24"/>
          <w:szCs w:val="28"/>
        </w:rPr>
        <w:tab/>
      </w:r>
      <w:r>
        <w:rPr>
          <w:rFonts w:ascii="Times New Roman" w:hAnsi="Times New Roman" w:cs="Times New Roman"/>
          <w:sz w:val="24"/>
          <w:szCs w:val="28"/>
        </w:rPr>
        <w:tab/>
      </w:r>
      <w:r w:rsidRPr="004F27F0">
        <w:rPr>
          <w:rFonts w:ascii="Times New Roman" w:hAnsi="Times New Roman" w:cs="Times New Roman"/>
          <w:b/>
          <w:sz w:val="24"/>
          <w:szCs w:val="28"/>
        </w:rPr>
        <w:t>Miller’s Mill (Originally Millers)</w:t>
      </w:r>
    </w:p>
    <w:p w:rsidR="007B23A7" w:rsidRDefault="004F27F0" w:rsidP="004F27F0">
      <w:pPr>
        <w:spacing w:after="0"/>
        <w:rPr>
          <w:rFonts w:ascii="Times New Roman" w:hAnsi="Times New Roman" w:cs="Times New Roman"/>
          <w:sz w:val="24"/>
          <w:szCs w:val="28"/>
        </w:rPr>
      </w:pPr>
      <w:r>
        <w:rPr>
          <w:rFonts w:ascii="Times New Roman" w:hAnsi="Times New Roman" w:cs="Times New Roman"/>
          <w:sz w:val="24"/>
          <w:szCs w:val="28"/>
        </w:rPr>
        <w:t>203.42</w:t>
      </w:r>
      <w:r>
        <w:rPr>
          <w:rFonts w:ascii="Times New Roman" w:hAnsi="Times New Roman" w:cs="Times New Roman"/>
          <w:sz w:val="24"/>
          <w:szCs w:val="28"/>
        </w:rPr>
        <w:tab/>
      </w:r>
      <w:r>
        <w:rPr>
          <w:rFonts w:ascii="Times New Roman" w:hAnsi="Times New Roman" w:cs="Times New Roman"/>
          <w:sz w:val="24"/>
          <w:szCs w:val="28"/>
        </w:rPr>
        <w:tab/>
        <w:t>Aluminum Signal Bridge</w:t>
      </w:r>
    </w:p>
    <w:p w:rsidR="004F27F0" w:rsidRDefault="004F27F0" w:rsidP="004F27F0">
      <w:pPr>
        <w:spacing w:after="0"/>
        <w:rPr>
          <w:rFonts w:ascii="Times New Roman" w:hAnsi="Times New Roman" w:cs="Times New Roman"/>
          <w:sz w:val="24"/>
          <w:szCs w:val="28"/>
        </w:rPr>
      </w:pPr>
      <w:r>
        <w:rPr>
          <w:rFonts w:ascii="Times New Roman" w:hAnsi="Times New Roman" w:cs="Times New Roman"/>
          <w:sz w:val="24"/>
          <w:szCs w:val="28"/>
        </w:rPr>
        <w:t>203.90</w:t>
      </w:r>
      <w:r>
        <w:rPr>
          <w:rFonts w:ascii="Times New Roman" w:hAnsi="Times New Roman" w:cs="Times New Roman"/>
          <w:sz w:val="24"/>
          <w:szCs w:val="28"/>
        </w:rPr>
        <w:tab/>
      </w:r>
      <w:r>
        <w:rPr>
          <w:rFonts w:ascii="Times New Roman" w:hAnsi="Times New Roman" w:cs="Times New Roman"/>
          <w:sz w:val="24"/>
          <w:szCs w:val="28"/>
        </w:rPr>
        <w:tab/>
        <w:t>Track Detector</w:t>
      </w:r>
    </w:p>
    <w:p w:rsidR="004F27F0" w:rsidRDefault="004F27F0" w:rsidP="004F27F0">
      <w:pPr>
        <w:spacing w:after="0"/>
        <w:rPr>
          <w:rFonts w:ascii="Times New Roman" w:hAnsi="Times New Roman" w:cs="Times New Roman"/>
          <w:sz w:val="24"/>
          <w:szCs w:val="28"/>
        </w:rPr>
      </w:pPr>
      <w:r>
        <w:rPr>
          <w:rFonts w:ascii="Times New Roman" w:hAnsi="Times New Roman" w:cs="Times New Roman"/>
          <w:sz w:val="24"/>
          <w:szCs w:val="28"/>
        </w:rPr>
        <w:t>204.00</w:t>
      </w:r>
      <w:r>
        <w:rPr>
          <w:rFonts w:ascii="Times New Roman" w:hAnsi="Times New Roman" w:cs="Times New Roman"/>
          <w:sz w:val="24"/>
          <w:szCs w:val="28"/>
        </w:rPr>
        <w:tab/>
      </w:r>
      <w:r>
        <w:rPr>
          <w:rFonts w:ascii="Times New Roman" w:hAnsi="Times New Roman" w:cs="Times New Roman"/>
          <w:sz w:val="24"/>
          <w:szCs w:val="28"/>
        </w:rPr>
        <w:tab/>
        <w:t>Milepost Sign (on right)</w:t>
      </w:r>
    </w:p>
    <w:p w:rsidR="004F27F0" w:rsidRDefault="004F27F0" w:rsidP="004F27F0">
      <w:pPr>
        <w:spacing w:after="0"/>
        <w:rPr>
          <w:rFonts w:ascii="Times New Roman" w:hAnsi="Times New Roman" w:cs="Times New Roman"/>
          <w:b/>
          <w:sz w:val="24"/>
          <w:szCs w:val="28"/>
        </w:rPr>
      </w:pPr>
      <w:r>
        <w:rPr>
          <w:rFonts w:ascii="Times New Roman" w:hAnsi="Times New Roman" w:cs="Times New Roman"/>
          <w:sz w:val="24"/>
          <w:szCs w:val="28"/>
        </w:rPr>
        <w:t>204</w:t>
      </w:r>
      <w:r>
        <w:rPr>
          <w:rFonts w:ascii="Times New Roman" w:hAnsi="Times New Roman" w:cs="Times New Roman"/>
          <w:sz w:val="24"/>
          <w:szCs w:val="28"/>
        </w:rPr>
        <w:tab/>
      </w:r>
      <w:r>
        <w:rPr>
          <w:rFonts w:ascii="Times New Roman" w:hAnsi="Times New Roman" w:cs="Times New Roman"/>
          <w:sz w:val="24"/>
          <w:szCs w:val="28"/>
        </w:rPr>
        <w:tab/>
      </w:r>
      <w:r w:rsidRPr="004F27F0">
        <w:rPr>
          <w:rFonts w:ascii="Times New Roman" w:hAnsi="Times New Roman" w:cs="Times New Roman"/>
          <w:b/>
          <w:sz w:val="24"/>
          <w:szCs w:val="28"/>
        </w:rPr>
        <w:t>Donner (Originally Donner Lake)</w:t>
      </w:r>
    </w:p>
    <w:p w:rsidR="004F27F0" w:rsidRPr="004F27F0" w:rsidRDefault="004F27F0" w:rsidP="004F27F0">
      <w:pPr>
        <w:spacing w:after="0"/>
        <w:ind w:left="1440" w:hanging="1440"/>
        <w:rPr>
          <w:rFonts w:ascii="Times New Roman" w:hAnsi="Times New Roman" w:cs="Times New Roman"/>
          <w:sz w:val="24"/>
          <w:szCs w:val="28"/>
        </w:rPr>
      </w:pPr>
      <w:r>
        <w:rPr>
          <w:rFonts w:ascii="Times New Roman" w:hAnsi="Times New Roman" w:cs="Times New Roman"/>
          <w:sz w:val="24"/>
          <w:szCs w:val="28"/>
        </w:rPr>
        <w:t>204.0</w:t>
      </w:r>
      <w:r>
        <w:rPr>
          <w:rFonts w:ascii="Times New Roman" w:hAnsi="Times New Roman" w:cs="Times New Roman"/>
          <w:sz w:val="24"/>
          <w:szCs w:val="28"/>
        </w:rPr>
        <w:tab/>
      </w:r>
      <w:r w:rsidRPr="004F27F0">
        <w:rPr>
          <w:rFonts w:ascii="Times New Roman" w:hAnsi="Times New Roman" w:cs="Times New Roman"/>
          <w:b/>
          <w:sz w:val="24"/>
          <w:szCs w:val="28"/>
        </w:rPr>
        <w:t>Donner Ice Co. (Formerly: Ellens (1</w:t>
      </w:r>
      <w:r w:rsidRPr="004F27F0">
        <w:rPr>
          <w:rFonts w:ascii="Times New Roman" w:hAnsi="Times New Roman" w:cs="Times New Roman"/>
          <w:b/>
          <w:sz w:val="24"/>
          <w:szCs w:val="28"/>
          <w:vertAlign w:val="superscript"/>
        </w:rPr>
        <w:t>st</w:t>
      </w:r>
      <w:r w:rsidRPr="004F27F0">
        <w:rPr>
          <w:rFonts w:ascii="Times New Roman" w:hAnsi="Times New Roman" w:cs="Times New Roman"/>
          <w:b/>
          <w:sz w:val="24"/>
          <w:szCs w:val="28"/>
        </w:rPr>
        <w:t xml:space="preserve"> location), Donner Boom, Donner Ice Co’s Spur</w:t>
      </w:r>
    </w:p>
    <w:p w:rsidR="004F27F0" w:rsidRDefault="004F27F0" w:rsidP="004F27F0">
      <w:pPr>
        <w:spacing w:after="0"/>
        <w:rPr>
          <w:rFonts w:ascii="Times New Roman" w:hAnsi="Times New Roman" w:cs="Times New Roman"/>
          <w:sz w:val="24"/>
          <w:szCs w:val="28"/>
        </w:rPr>
      </w:pPr>
      <w:r>
        <w:rPr>
          <w:rFonts w:ascii="Times New Roman" w:hAnsi="Times New Roman" w:cs="Times New Roman"/>
          <w:sz w:val="24"/>
          <w:szCs w:val="28"/>
        </w:rPr>
        <w:t>204.10</w:t>
      </w:r>
      <w:r>
        <w:rPr>
          <w:rFonts w:ascii="Times New Roman" w:hAnsi="Times New Roman" w:cs="Times New Roman"/>
          <w:sz w:val="24"/>
          <w:szCs w:val="28"/>
        </w:rPr>
        <w:tab/>
      </w:r>
      <w:r>
        <w:rPr>
          <w:rFonts w:ascii="Times New Roman" w:hAnsi="Times New Roman" w:cs="Times New Roman"/>
          <w:sz w:val="24"/>
          <w:szCs w:val="28"/>
        </w:rPr>
        <w:tab/>
        <w:t>SR89 Underpass (Highway in tunnel under railroad)</w:t>
      </w:r>
    </w:p>
    <w:p w:rsidR="004F27F0" w:rsidRDefault="004F27F0" w:rsidP="004F27F0">
      <w:pPr>
        <w:spacing w:after="0"/>
        <w:rPr>
          <w:rFonts w:ascii="Times New Roman" w:hAnsi="Times New Roman" w:cs="Times New Roman"/>
          <w:sz w:val="24"/>
          <w:szCs w:val="28"/>
        </w:rPr>
      </w:pPr>
      <w:r>
        <w:rPr>
          <w:rFonts w:ascii="Times New Roman" w:hAnsi="Times New Roman" w:cs="Times New Roman"/>
          <w:sz w:val="24"/>
          <w:szCs w:val="28"/>
        </w:rPr>
        <w:t>205.00</w:t>
      </w:r>
      <w:r>
        <w:rPr>
          <w:rFonts w:ascii="Times New Roman" w:hAnsi="Times New Roman" w:cs="Times New Roman"/>
          <w:sz w:val="24"/>
          <w:szCs w:val="28"/>
        </w:rPr>
        <w:tab/>
      </w:r>
      <w:r>
        <w:rPr>
          <w:rFonts w:ascii="Times New Roman" w:hAnsi="Times New Roman" w:cs="Times New Roman"/>
          <w:sz w:val="24"/>
          <w:szCs w:val="28"/>
        </w:rPr>
        <w:tab/>
        <w:t>Milepost sign (on left)</w:t>
      </w:r>
    </w:p>
    <w:p w:rsidR="004F27F0" w:rsidRDefault="004F27F0" w:rsidP="004F27F0">
      <w:pPr>
        <w:spacing w:after="0"/>
        <w:rPr>
          <w:rFonts w:ascii="Times New Roman" w:hAnsi="Times New Roman" w:cs="Times New Roman"/>
          <w:b/>
          <w:sz w:val="24"/>
          <w:szCs w:val="28"/>
        </w:rPr>
      </w:pPr>
      <w:r>
        <w:rPr>
          <w:rFonts w:ascii="Times New Roman" w:hAnsi="Times New Roman" w:cs="Times New Roman"/>
          <w:sz w:val="24"/>
          <w:szCs w:val="28"/>
        </w:rPr>
        <w:t>205.0</w:t>
      </w:r>
      <w:r>
        <w:rPr>
          <w:rFonts w:ascii="Times New Roman" w:hAnsi="Times New Roman" w:cs="Times New Roman"/>
          <w:sz w:val="24"/>
          <w:szCs w:val="28"/>
        </w:rPr>
        <w:tab/>
      </w:r>
      <w:r>
        <w:rPr>
          <w:rFonts w:ascii="Times New Roman" w:hAnsi="Times New Roman" w:cs="Times New Roman"/>
          <w:sz w:val="24"/>
          <w:szCs w:val="28"/>
        </w:rPr>
        <w:tab/>
      </w:r>
      <w:r w:rsidRPr="004F27F0">
        <w:rPr>
          <w:rFonts w:ascii="Times New Roman" w:hAnsi="Times New Roman" w:cs="Times New Roman"/>
          <w:b/>
          <w:sz w:val="24"/>
          <w:szCs w:val="28"/>
        </w:rPr>
        <w:t>Dead Man’s Curve (Track 2)</w:t>
      </w:r>
    </w:p>
    <w:p w:rsidR="004F27F0" w:rsidRDefault="004F27F0" w:rsidP="007B23A7">
      <w:pPr>
        <w:spacing w:after="0"/>
        <w:rPr>
          <w:rFonts w:ascii="Times New Roman" w:hAnsi="Times New Roman" w:cs="Times New Roman"/>
          <w:b/>
          <w:sz w:val="24"/>
          <w:szCs w:val="28"/>
        </w:rPr>
      </w:pPr>
      <w:r w:rsidRPr="004F27F0">
        <w:rPr>
          <w:rFonts w:ascii="Times New Roman" w:hAnsi="Times New Roman" w:cs="Times New Roman"/>
          <w:sz w:val="24"/>
          <w:szCs w:val="28"/>
        </w:rPr>
        <w:t>205.60</w:t>
      </w:r>
      <w:r w:rsidRPr="004F27F0">
        <w:rPr>
          <w:rFonts w:ascii="Times New Roman" w:hAnsi="Times New Roman" w:cs="Times New Roman"/>
          <w:sz w:val="24"/>
          <w:szCs w:val="28"/>
        </w:rPr>
        <w:tab/>
      </w:r>
      <w:r>
        <w:rPr>
          <w:rFonts w:ascii="Times New Roman" w:hAnsi="Times New Roman" w:cs="Times New Roman"/>
          <w:sz w:val="24"/>
          <w:szCs w:val="28"/>
        </w:rPr>
        <w:tab/>
      </w:r>
      <w:r w:rsidRPr="004F27F0">
        <w:rPr>
          <w:rFonts w:ascii="Times New Roman" w:hAnsi="Times New Roman" w:cs="Times New Roman"/>
          <w:b/>
          <w:sz w:val="24"/>
          <w:szCs w:val="28"/>
        </w:rPr>
        <w:t>West Truckee (Crossover, Signal Bridge)</w:t>
      </w:r>
    </w:p>
    <w:p w:rsidR="004F27F0" w:rsidRDefault="004F27F0" w:rsidP="007B23A7">
      <w:pPr>
        <w:spacing w:after="0"/>
        <w:rPr>
          <w:rFonts w:ascii="Times New Roman" w:hAnsi="Times New Roman" w:cs="Times New Roman"/>
          <w:b/>
          <w:sz w:val="24"/>
          <w:szCs w:val="28"/>
        </w:rPr>
      </w:pPr>
    </w:p>
    <w:p w:rsidR="004F27F0" w:rsidRDefault="004F27F0" w:rsidP="007B23A7">
      <w:pPr>
        <w:spacing w:after="0"/>
        <w:rPr>
          <w:rFonts w:ascii="Times New Roman" w:hAnsi="Times New Roman" w:cs="Times New Roman"/>
          <w:b/>
          <w:sz w:val="24"/>
          <w:szCs w:val="28"/>
        </w:rPr>
      </w:pPr>
    </w:p>
    <w:p w:rsidR="004F27F0" w:rsidRDefault="004F27F0" w:rsidP="007B23A7">
      <w:pPr>
        <w:spacing w:after="0"/>
        <w:rPr>
          <w:rFonts w:ascii="Times New Roman" w:hAnsi="Times New Roman" w:cs="Times New Roman"/>
          <w:b/>
          <w:sz w:val="24"/>
          <w:szCs w:val="28"/>
        </w:rPr>
      </w:pPr>
    </w:p>
    <w:p w:rsidR="004F27F0" w:rsidRDefault="004F27F0" w:rsidP="007B23A7">
      <w:pPr>
        <w:spacing w:after="0"/>
        <w:rPr>
          <w:rFonts w:ascii="Times New Roman" w:hAnsi="Times New Roman" w:cs="Times New Roman"/>
          <w:b/>
          <w:sz w:val="24"/>
          <w:szCs w:val="28"/>
        </w:rPr>
      </w:pPr>
    </w:p>
    <w:p w:rsidR="004F27F0" w:rsidRDefault="004F27F0" w:rsidP="007B23A7">
      <w:pPr>
        <w:spacing w:after="0"/>
        <w:rPr>
          <w:rFonts w:ascii="Times New Roman" w:hAnsi="Times New Roman" w:cs="Times New Roman"/>
          <w:b/>
          <w:sz w:val="24"/>
          <w:szCs w:val="28"/>
        </w:rPr>
      </w:pPr>
    </w:p>
    <w:p w:rsidR="004F27F0" w:rsidRDefault="004F27F0" w:rsidP="007B23A7">
      <w:pPr>
        <w:spacing w:after="0"/>
        <w:rPr>
          <w:rFonts w:ascii="Times New Roman" w:hAnsi="Times New Roman" w:cs="Times New Roman"/>
          <w:b/>
          <w:sz w:val="24"/>
          <w:szCs w:val="28"/>
        </w:rPr>
      </w:pPr>
    </w:p>
    <w:p w:rsidR="004F27F0" w:rsidRDefault="004F27F0" w:rsidP="007B23A7">
      <w:pPr>
        <w:spacing w:after="0"/>
        <w:rPr>
          <w:rFonts w:ascii="Times New Roman" w:hAnsi="Times New Roman" w:cs="Times New Roman"/>
          <w:b/>
          <w:sz w:val="24"/>
          <w:szCs w:val="28"/>
        </w:rPr>
      </w:pPr>
    </w:p>
    <w:p w:rsidR="004F27F0" w:rsidRPr="004F27F0" w:rsidRDefault="004F27F0" w:rsidP="007B23A7">
      <w:pPr>
        <w:spacing w:after="0"/>
        <w:rPr>
          <w:rFonts w:ascii="Times New Roman" w:hAnsi="Times New Roman" w:cs="Times New Roman"/>
          <w:b/>
          <w:sz w:val="24"/>
          <w:szCs w:val="28"/>
        </w:rPr>
      </w:pPr>
    </w:p>
    <w:p w:rsidR="00F90B4A" w:rsidRDefault="00F90B4A" w:rsidP="004F27F0">
      <w:pP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0E1A2F" w:rsidRDefault="007A48EF" w:rsidP="007A48EF">
      <w:pPr>
        <w:pStyle w:val="Heading1"/>
        <w:rPr>
          <w:b/>
        </w:rPr>
      </w:pPr>
      <w:bookmarkStart w:id="4" w:name="_Toc492658744"/>
      <w:r w:rsidRPr="000E1A2F">
        <w:rPr>
          <w:b/>
        </w:rPr>
        <w:lastRenderedPageBreak/>
        <w:t>Truckee</w:t>
      </w:r>
      <w:bookmarkEnd w:id="4"/>
    </w:p>
    <w:p w:rsidR="007A48EF" w:rsidRDefault="007A48EF" w:rsidP="007A48EF">
      <w:pPr>
        <w:jc w:val="center"/>
        <w:rPr>
          <w:rFonts w:ascii="Times New Roman" w:hAnsi="Times New Roman" w:cs="Times New Roman"/>
          <w:sz w:val="28"/>
          <w:szCs w:val="24"/>
        </w:rPr>
      </w:pPr>
      <w:r w:rsidRPr="000E1A2F">
        <w:rPr>
          <w:rFonts w:ascii="Times New Roman" w:hAnsi="Times New Roman" w:cs="Times New Roman"/>
          <w:sz w:val="28"/>
          <w:szCs w:val="24"/>
        </w:rPr>
        <w:t>MP 205.9</w:t>
      </w:r>
    </w:p>
    <w:p w:rsidR="000E1A2F" w:rsidRPr="00DA2282" w:rsidRDefault="000E1A2F" w:rsidP="000E1A2F">
      <w:pPr>
        <w:spacing w:after="0"/>
        <w:jc w:val="center"/>
        <w:rPr>
          <w:rFonts w:ascii="Times New Roman" w:hAnsi="Times New Roman" w:cs="Times New Roman"/>
          <w:b/>
          <w:sz w:val="24"/>
          <w:szCs w:val="28"/>
          <w:u w:val="single"/>
        </w:rPr>
      </w:pPr>
      <w:r w:rsidRPr="00DA2282">
        <w:rPr>
          <w:rFonts w:ascii="Times New Roman" w:hAnsi="Times New Roman" w:cs="Times New Roman"/>
          <w:b/>
          <w:sz w:val="24"/>
          <w:szCs w:val="28"/>
          <w:u w:val="single"/>
        </w:rPr>
        <w:t xml:space="preserve">Westbound California Zephyr: Arrive </w:t>
      </w:r>
      <w:r>
        <w:rPr>
          <w:rFonts w:ascii="Times New Roman" w:hAnsi="Times New Roman" w:cs="Times New Roman"/>
          <w:b/>
          <w:sz w:val="24"/>
          <w:szCs w:val="28"/>
          <w:u w:val="single"/>
        </w:rPr>
        <w:t>9:37 AM</w:t>
      </w:r>
    </w:p>
    <w:p w:rsidR="000E1A2F" w:rsidRPr="000E1A2F" w:rsidRDefault="000E1A2F" w:rsidP="000E1A2F">
      <w:pPr>
        <w:spacing w:after="0"/>
        <w:jc w:val="center"/>
        <w:rPr>
          <w:rFonts w:ascii="Times New Roman" w:hAnsi="Times New Roman" w:cs="Times New Roman"/>
          <w:b/>
          <w:sz w:val="24"/>
          <w:szCs w:val="28"/>
          <w:u w:val="single"/>
        </w:rPr>
      </w:pPr>
      <w:r w:rsidRPr="00DA2282">
        <w:rPr>
          <w:rFonts w:ascii="Times New Roman" w:hAnsi="Times New Roman" w:cs="Times New Roman"/>
          <w:b/>
          <w:sz w:val="24"/>
          <w:szCs w:val="28"/>
          <w:u w:val="single"/>
        </w:rPr>
        <w:t xml:space="preserve">Eastbound California Zephyr: Arrive </w:t>
      </w:r>
      <w:r>
        <w:rPr>
          <w:rFonts w:ascii="Times New Roman" w:hAnsi="Times New Roman" w:cs="Times New Roman"/>
          <w:b/>
          <w:sz w:val="24"/>
          <w:szCs w:val="28"/>
          <w:u w:val="single"/>
        </w:rPr>
        <w:t>2:38 PM</w:t>
      </w:r>
    </w:p>
    <w:p w:rsidR="007A48EF" w:rsidRDefault="007A48EF" w:rsidP="007A48EF">
      <w:pPr>
        <w:jc w:val="center"/>
        <w:rPr>
          <w:rFonts w:ascii="Times New Roman" w:hAnsi="Times New Roman" w:cs="Times New Roman"/>
          <w:sz w:val="24"/>
          <w:szCs w:val="24"/>
        </w:rPr>
      </w:pPr>
      <w:r>
        <w:rPr>
          <w:noProof/>
        </w:rPr>
        <w:drawing>
          <wp:inline distT="0" distB="0" distL="0" distR="0" wp14:anchorId="0972B10E" wp14:editId="0FFF2D59">
            <wp:extent cx="3295650" cy="2254679"/>
            <wp:effectExtent l="0" t="0" r="0" b="0"/>
            <wp:docPr id="49" name="Picture 49" descr="nelson04.jpg, 102.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lson04.jpg, 102.1K"/>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17852" cy="2269868"/>
                    </a:xfrm>
                    <a:prstGeom prst="rect">
                      <a:avLst/>
                    </a:prstGeom>
                    <a:noFill/>
                    <a:ln>
                      <a:noFill/>
                    </a:ln>
                  </pic:spPr>
                </pic:pic>
              </a:graphicData>
            </a:graphic>
          </wp:inline>
        </w:drawing>
      </w:r>
    </w:p>
    <w:p w:rsidR="004F27F0" w:rsidRDefault="000E1A2F" w:rsidP="000E1A2F">
      <w:pPr>
        <w:jc w:val="center"/>
        <w:rPr>
          <w:rFonts w:ascii="Times New Roman" w:hAnsi="Times New Roman" w:cs="Times New Roman"/>
          <w:sz w:val="24"/>
          <w:szCs w:val="24"/>
        </w:rPr>
      </w:pPr>
      <w:r>
        <w:rPr>
          <w:rFonts w:ascii="Times New Roman" w:hAnsi="Times New Roman" w:cs="Times New Roman"/>
          <w:sz w:val="24"/>
          <w:szCs w:val="24"/>
        </w:rPr>
        <w:t>Truckee, California was established as a lumber processing center in 1864. The lumber supported the construction of the railroad and its snow sheds.</w:t>
      </w:r>
    </w:p>
    <w:p w:rsidR="000E1A2F" w:rsidRDefault="000E1A2F" w:rsidP="007A48EF">
      <w:pPr>
        <w:jc w:val="center"/>
        <w:rPr>
          <w:rFonts w:ascii="Times New Roman" w:hAnsi="Times New Roman" w:cs="Times New Roman"/>
          <w:sz w:val="24"/>
          <w:szCs w:val="24"/>
        </w:rPr>
      </w:pPr>
      <w:r>
        <w:rPr>
          <w:rFonts w:ascii="Times New Roman" w:hAnsi="Times New Roman" w:cs="Times New Roman"/>
          <w:sz w:val="24"/>
          <w:szCs w:val="24"/>
        </w:rPr>
        <w:t>The railroad reached Truckee in 1868. By that time the town had 14 lumber mills in operation. Truckee was wild and lawless, with countless saloons lining Main Street. As in many Western towns, fire was a constant threat. Portions of Truckee burned to the ground six times between 1871 and 1882.</w:t>
      </w:r>
    </w:p>
    <w:p w:rsidR="000E1A2F" w:rsidRDefault="000E1A2F" w:rsidP="007A48EF">
      <w:pPr>
        <w:jc w:val="center"/>
        <w:rPr>
          <w:rFonts w:ascii="Times New Roman" w:hAnsi="Times New Roman" w:cs="Times New Roman"/>
          <w:sz w:val="24"/>
          <w:szCs w:val="24"/>
        </w:rPr>
      </w:pPr>
      <w:r>
        <w:rPr>
          <w:rFonts w:ascii="Times New Roman" w:hAnsi="Times New Roman" w:cs="Times New Roman"/>
          <w:sz w:val="24"/>
          <w:szCs w:val="24"/>
        </w:rPr>
        <w:t xml:space="preserve">Before World War II, the Southern Pacific Railroad had a branch line from Truckee to the west shore of Lake Tahoe. A feature on that line was a Pullman sleeping car that operated directly from Oakland, California, to the Lake. Upon awakening in the morning, passengers were treated to the sight of the beautiful blue waters of Lake Tahoe. The branch line was abandoned in 1943, but the roadbed has been saved and is used today as a bicycle and hiking trail. </w:t>
      </w:r>
    </w:p>
    <w:p w:rsidR="000E1A2F" w:rsidRDefault="000E1A2F" w:rsidP="000E1A2F">
      <w:pPr>
        <w:jc w:val="center"/>
        <w:rPr>
          <w:rFonts w:ascii="Times New Roman" w:hAnsi="Times New Roman" w:cs="Times New Roman"/>
          <w:sz w:val="24"/>
          <w:szCs w:val="24"/>
        </w:rPr>
      </w:pPr>
      <w:r>
        <w:rPr>
          <w:rFonts w:ascii="Times New Roman" w:hAnsi="Times New Roman" w:cs="Times New Roman"/>
          <w:sz w:val="24"/>
          <w:szCs w:val="24"/>
        </w:rPr>
        <w:t>Today. Truckee is the center of a vast recreational area – both for winter and summer enjoyment. The elevation is 5,900 feet above sea level. –Amtrak Interpretive Guide</w:t>
      </w:r>
    </w:p>
    <w:p w:rsidR="007A48EF" w:rsidRDefault="000E1A2F" w:rsidP="007A48EF">
      <w:pPr>
        <w:autoSpaceDE w:val="0"/>
        <w:autoSpaceDN w:val="0"/>
        <w:adjustRightInd w:val="0"/>
        <w:spacing w:after="0" w:line="240" w:lineRule="auto"/>
        <w:rPr>
          <w:rFonts w:ascii="Times New Roman" w:hAnsi="Times New Roman" w:cs="Times New Roman"/>
          <w:sz w:val="24"/>
          <w:szCs w:val="24"/>
        </w:rPr>
      </w:pPr>
      <w:r w:rsidRPr="001D2A81">
        <w:rPr>
          <w:rFonts w:ascii="Times New Roman" w:hAnsi="Times New Roman" w:cs="Times New Roman"/>
          <w:sz w:val="24"/>
          <w:szCs w:val="24"/>
        </w:rPr>
        <w:t>T</w:t>
      </w:r>
      <w:r>
        <w:rPr>
          <w:rFonts w:ascii="Times New Roman" w:hAnsi="Times New Roman" w:cs="Times New Roman"/>
          <w:sz w:val="24"/>
          <w:szCs w:val="24"/>
        </w:rPr>
        <w:t>ruckee</w:t>
      </w:r>
      <w:r w:rsidR="007A48EF" w:rsidRPr="001D2A81">
        <w:rPr>
          <w:rFonts w:ascii="Times New Roman" w:hAnsi="Times New Roman" w:cs="Times New Roman"/>
          <w:sz w:val="24"/>
          <w:szCs w:val="24"/>
        </w:rPr>
        <w:t xml:space="preserve"> was named after a Paiute chief, Trukizo, father of Chief Winnemucca. The first settlers encountered his tribe with the friendly chief yelling “Tro-kay” at them, the Paiute word for “hello.”  Truckee has eight winter resorts within ten miles, including Squaw Valley, Alpine Meadows and Sugar Bowl. You'll notice two signs on the right as the train passes through town, "Hotel/steam heated/$1.00" and the renovated former Bank of America building that now proclaims it is the "Bar of America." The train follows the Truckee River to Fernley.</w:t>
      </w:r>
    </w:p>
    <w:p w:rsidR="005A0457" w:rsidRDefault="005A0457" w:rsidP="007A48EF">
      <w:pPr>
        <w:autoSpaceDE w:val="0"/>
        <w:autoSpaceDN w:val="0"/>
        <w:adjustRightInd w:val="0"/>
        <w:spacing w:after="0" w:line="240" w:lineRule="auto"/>
        <w:rPr>
          <w:rFonts w:ascii="Times New Roman" w:hAnsi="Times New Roman" w:cs="Times New Roman"/>
          <w:sz w:val="24"/>
          <w:szCs w:val="24"/>
        </w:rPr>
      </w:pPr>
      <w:r w:rsidRPr="005A0457">
        <w:rPr>
          <w:rFonts w:ascii="Times New Roman" w:hAnsi="Times New Roman" w:cs="Times New Roman"/>
          <w:sz w:val="24"/>
          <w:szCs w:val="24"/>
        </w:rPr>
        <w:t>Truckee's existence began in 1863 as Gray's Station, named for Joseph Gray's roadhouse on the trans-Sierra wagon road. A blacksmith named Samuel S. Coburn was there almost from the beginning, and by 1866 the area was known as Coburn’s Station. The Central Pacific Railroad selected Truckee as the name of its railroad station by August 1867, even though the tracks would not reach the station until a year later.</w:t>
      </w:r>
      <w:r w:rsidR="006D1031">
        <w:rPr>
          <w:rFonts w:ascii="Times New Roman" w:hAnsi="Times New Roman" w:cs="Times New Roman"/>
          <w:sz w:val="24"/>
          <w:szCs w:val="24"/>
        </w:rPr>
        <w:t xml:space="preserve"> </w:t>
      </w:r>
    </w:p>
    <w:p w:rsidR="006D1031" w:rsidRDefault="006D1031" w:rsidP="006D1031">
      <w:pPr>
        <w:jc w:val="center"/>
        <w:rPr>
          <w:rFonts w:ascii="Times New Roman" w:hAnsi="Times New Roman" w:cs="Times New Roman"/>
          <w:sz w:val="24"/>
          <w:szCs w:val="24"/>
        </w:rPr>
      </w:pPr>
      <w:r w:rsidRPr="005A0457">
        <w:rPr>
          <w:rFonts w:ascii="Times New Roman" w:hAnsi="Times New Roman" w:cs="Times New Roman"/>
          <w:sz w:val="24"/>
          <w:szCs w:val="24"/>
        </w:rPr>
        <w:lastRenderedPageBreak/>
        <w:t>Having weathered two years over Donner Summit, Central Pacific was relieved to finally reach the Truckee staging area in spring 1868. Truckee became a major supply stop for both crews and materials needed to extend the railroad into the Nevada desert. For a time after 1868, Truckee boasted the Pacific coast’s second-largest Chinatown due to the many Chinese workers employed by Central Pacific. Truckee continued growing and prospering along the Central Pacific line, supporting transportation for a burgeoning logging industry. Later in the 20th century, Truckee became known not only as an entrance to prime logging territory, but as a site for winter recreation and a great Hollywood filming location thank</w:t>
      </w:r>
      <w:r>
        <w:rPr>
          <w:rFonts w:ascii="Times New Roman" w:hAnsi="Times New Roman" w:cs="Times New Roman"/>
          <w:sz w:val="24"/>
          <w:szCs w:val="24"/>
        </w:rPr>
        <w:t>s to its picturesque mountains.</w:t>
      </w:r>
    </w:p>
    <w:p w:rsidR="005A0457" w:rsidRDefault="000E1A2F"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E00232" w:rsidRDefault="00E00232" w:rsidP="007A48EF">
      <w:pPr>
        <w:autoSpaceDE w:val="0"/>
        <w:autoSpaceDN w:val="0"/>
        <w:adjustRightInd w:val="0"/>
        <w:spacing w:after="0" w:line="240" w:lineRule="auto"/>
        <w:rPr>
          <w:rFonts w:ascii="Times New Roman" w:hAnsi="Times New Roman" w:cs="Times New Roman"/>
          <w:sz w:val="24"/>
          <w:szCs w:val="24"/>
        </w:rPr>
      </w:pPr>
      <w:r w:rsidRPr="00E00232">
        <w:rPr>
          <w:rFonts w:ascii="Times New Roman" w:hAnsi="Times New Roman" w:cs="Times New Roman"/>
          <w:b/>
          <w:bCs/>
          <w:sz w:val="24"/>
          <w:szCs w:val="24"/>
        </w:rPr>
        <w:t>NO. 780-6 FIRST TRANSCONTINENTAL RAILROAD-TRUCKEE</w:t>
      </w:r>
      <w:r w:rsidRPr="00E00232">
        <w:rPr>
          <w:rFonts w:ascii="Times New Roman" w:hAnsi="Times New Roman" w:cs="Times New Roman"/>
          <w:sz w:val="24"/>
          <w:szCs w:val="24"/>
        </w:rPr>
        <w:t> - While construction on Sierra tunnels delayed Central Pacific, advance forces at Truckee began building 40 miles of track east and west of Truckee, moving supplies by wagon and sled, and Summit Tunnel was opened in December 1867. The line reached Truckee April 3, 1868, the Sierra was conquered. Rails reached Reno June 19, and construction advanced eastward toward the meeting with Union Pacific at the rate of one mile daily. On May 10, 1869, the rails met at Promontory (Utah) to complete the first transcontinental railroad.</w:t>
      </w:r>
      <w:r w:rsidRPr="00E00232">
        <w:rPr>
          <w:rFonts w:ascii="Times New Roman" w:hAnsi="Times New Roman" w:cs="Times New Roman"/>
          <w:sz w:val="24"/>
          <w:szCs w:val="24"/>
        </w:rPr>
        <w:br/>
      </w:r>
      <w:r w:rsidRPr="00E00232">
        <w:rPr>
          <w:rFonts w:ascii="Times New Roman" w:hAnsi="Times New Roman" w:cs="Times New Roman"/>
          <w:b/>
          <w:bCs/>
          <w:sz w:val="24"/>
          <w:szCs w:val="24"/>
        </w:rPr>
        <w:t>Location</w:t>
      </w:r>
      <w:r w:rsidRPr="00E00232">
        <w:rPr>
          <w:rFonts w:ascii="Times New Roman" w:hAnsi="Times New Roman" w:cs="Times New Roman"/>
          <w:sz w:val="24"/>
          <w:szCs w:val="24"/>
        </w:rPr>
        <w:t>: SP Depot, 70 Donner Pass Rd, Truckee </w:t>
      </w:r>
      <w:r w:rsidR="008929F1">
        <w:rPr>
          <w:rFonts w:ascii="Times New Roman" w:hAnsi="Times New Roman" w:cs="Times New Roman"/>
          <w:sz w:val="24"/>
          <w:szCs w:val="24"/>
        </w:rPr>
        <w:t xml:space="preserve"> </w:t>
      </w:r>
    </w:p>
    <w:p w:rsidR="006D1031" w:rsidRDefault="006D1031"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4F1525" w:rsidRPr="009917DC" w:rsidRDefault="004F1525" w:rsidP="004F1525">
      <w:pPr>
        <w:pStyle w:val="NormalWeb"/>
        <w:jc w:val="center"/>
        <w:rPr>
          <w:color w:val="000000"/>
          <w:szCs w:val="27"/>
        </w:rPr>
      </w:pPr>
      <w:r w:rsidRPr="009917DC">
        <w:rPr>
          <w:color w:val="000000"/>
          <w:szCs w:val="27"/>
        </w:rPr>
        <w:t>THE TRUCKEE VALLEY</w:t>
      </w:r>
    </w:p>
    <w:p w:rsidR="00B74AA8" w:rsidRPr="009917DC" w:rsidRDefault="006D1031" w:rsidP="006D1031">
      <w:pPr>
        <w:pStyle w:val="NormalWeb"/>
        <w:rPr>
          <w:color w:val="000000"/>
          <w:szCs w:val="27"/>
        </w:rPr>
      </w:pPr>
      <w:r>
        <w:rPr>
          <w:color w:val="000000"/>
          <w:szCs w:val="27"/>
        </w:rPr>
        <w:t>“</w:t>
      </w:r>
      <w:r w:rsidR="004F1525" w:rsidRPr="009917DC">
        <w:rPr>
          <w:color w:val="000000"/>
          <w:szCs w:val="27"/>
        </w:rPr>
        <w:t xml:space="preserve">The village of Truckee is most charmingly situated at the eastern end of Donner Lake, on a comparatively level space, amid heavy timber. A large number of sawmills are in full work in the neighborhood, and the warm air vibrates with the Slumberous hum of the machinery. The Truckee river here comes into view, and it is through the gorge in the mountains which it has worn that the road passes, thus escaping the second summit of the Sierras. The Truckee, from the time where we make its acquaintance first is a turbulent little river, and bears no affinity to its muddy brethern on the western side of the mountains. The American river, seen from a distance, resembles a yellow snake, winding its way through the green meadows; but the Truckee's waters are pure and limpid, and it dashes sparkling over a rocky bed, breaking ever and anon into flashes of white foam, and eddying and circling in hot haste about the black </w:t>
      </w:r>
      <w:r>
        <w:rPr>
          <w:color w:val="000000"/>
          <w:szCs w:val="27"/>
        </w:rPr>
        <w:t xml:space="preserve">rocks that obstruct its course” (Newspaper Report of CPRR </w:t>
      </w:r>
      <w:r w:rsidRPr="006D1031">
        <w:rPr>
          <w:color w:val="000000"/>
          <w:szCs w:val="27"/>
        </w:rPr>
        <w:t>Travel a</w:t>
      </w:r>
      <w:r>
        <w:rPr>
          <w:color w:val="000000"/>
          <w:szCs w:val="27"/>
        </w:rPr>
        <w:t xml:space="preserve">nd Construction, August, 1868: </w:t>
      </w:r>
      <w:r w:rsidRPr="006D1031">
        <w:rPr>
          <w:color w:val="000000"/>
          <w:szCs w:val="27"/>
        </w:rPr>
        <w:t>Going to the front.</w:t>
      </w:r>
      <w:r>
        <w:rPr>
          <w:color w:val="000000"/>
          <w:szCs w:val="27"/>
        </w:rPr>
        <w:t>).</w:t>
      </w:r>
    </w:p>
    <w:p w:rsidR="005A0457" w:rsidRDefault="005A0457" w:rsidP="006D1031">
      <w:pPr>
        <w:autoSpaceDE w:val="0"/>
        <w:autoSpaceDN w:val="0"/>
        <w:adjustRightInd w:val="0"/>
        <w:spacing w:after="0" w:line="240" w:lineRule="auto"/>
        <w:jc w:val="center"/>
        <w:rPr>
          <w:rFonts w:ascii="Times New Roman" w:hAnsi="Times New Roman" w:cs="Times New Roman"/>
          <w:sz w:val="24"/>
          <w:szCs w:val="24"/>
        </w:rPr>
      </w:pPr>
      <w:r>
        <w:rPr>
          <w:noProof/>
        </w:rPr>
        <w:drawing>
          <wp:inline distT="0" distB="0" distL="0" distR="0">
            <wp:extent cx="4114800" cy="2020507"/>
            <wp:effectExtent l="0" t="0" r="0" b="0"/>
            <wp:docPr id="19" name="Picture 19" descr="A Stereo card showing locomotives and boxcars at the depot at Truckee, 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tereo card showing locomotives and boxcars at the depot at Truckee, Californi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81763" cy="2053388"/>
                    </a:xfrm>
                    <a:prstGeom prst="rect">
                      <a:avLst/>
                    </a:prstGeom>
                    <a:noFill/>
                    <a:ln>
                      <a:noFill/>
                    </a:ln>
                  </pic:spPr>
                </pic:pic>
              </a:graphicData>
            </a:graphic>
          </wp:inline>
        </w:drawing>
      </w:r>
    </w:p>
    <w:p w:rsidR="005A0457" w:rsidRDefault="005A0457" w:rsidP="007A48EF">
      <w:pPr>
        <w:autoSpaceDE w:val="0"/>
        <w:autoSpaceDN w:val="0"/>
        <w:adjustRightInd w:val="0"/>
        <w:spacing w:after="0" w:line="240" w:lineRule="auto"/>
        <w:rPr>
          <w:rFonts w:ascii="Times New Roman" w:hAnsi="Times New Roman" w:cs="Times New Roman"/>
          <w:sz w:val="24"/>
          <w:szCs w:val="24"/>
        </w:rPr>
      </w:pPr>
      <w:r>
        <w:rPr>
          <w:noProof/>
        </w:rPr>
        <w:lastRenderedPageBreak/>
        <w:drawing>
          <wp:inline distT="0" distB="0" distL="0" distR="0">
            <wp:extent cx="5943600" cy="2912178"/>
            <wp:effectExtent l="0" t="0" r="0" b="2540"/>
            <wp:docPr id="20" name="Picture 20" descr="A Stereo card showing supplies stacked in the community of Truck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tereo card showing supplies stacked in the community of Trucke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912178"/>
                    </a:xfrm>
                    <a:prstGeom prst="rect">
                      <a:avLst/>
                    </a:prstGeom>
                    <a:noFill/>
                    <a:ln>
                      <a:noFill/>
                    </a:ln>
                  </pic:spPr>
                </pic:pic>
              </a:graphicData>
            </a:graphic>
          </wp:inline>
        </w:drawing>
      </w:r>
    </w:p>
    <w:p w:rsidR="00434949" w:rsidRPr="006D1031" w:rsidRDefault="00434949" w:rsidP="007A48EF">
      <w:pPr>
        <w:autoSpaceDE w:val="0"/>
        <w:autoSpaceDN w:val="0"/>
        <w:adjustRightInd w:val="0"/>
        <w:spacing w:after="0" w:line="240" w:lineRule="auto"/>
        <w:rPr>
          <w:rFonts w:asciiTheme="majorHAnsi" w:hAnsiTheme="majorHAnsi" w:cstheme="majorHAnsi"/>
          <w:sz w:val="24"/>
          <w:szCs w:val="24"/>
          <w:shd w:val="clear" w:color="auto" w:fill="FFFFFF"/>
        </w:rPr>
      </w:pPr>
      <w:r w:rsidRPr="006D1031">
        <w:rPr>
          <w:rFonts w:asciiTheme="majorHAnsi" w:hAnsiTheme="majorHAnsi" w:cstheme="majorHAnsi"/>
          <w:sz w:val="24"/>
          <w:szCs w:val="24"/>
          <w:shd w:val="clear" w:color="auto" w:fill="FFFFFF"/>
        </w:rPr>
        <w:t>Truckee has been an important stop on the transcontinental railroad since the first through train arrived here in 1868.  Known then as Coburn’s station, its location at the foot of the east slope of the Sierra makes it a key support facility for trains going over Donner Pass. It also serves as the staging area for Donner snow removal operations.</w:t>
      </w:r>
    </w:p>
    <w:p w:rsidR="00434949" w:rsidRDefault="00434949" w:rsidP="009917DC">
      <w:pPr>
        <w:autoSpaceDE w:val="0"/>
        <w:autoSpaceDN w:val="0"/>
        <w:adjustRightInd w:val="0"/>
        <w:spacing w:after="0" w:line="240" w:lineRule="auto"/>
        <w:jc w:val="center"/>
        <w:rPr>
          <w:rFonts w:ascii="Helvetica" w:hAnsi="Helvetica" w:cs="Helvetica"/>
          <w:color w:val="373737"/>
          <w:sz w:val="23"/>
          <w:szCs w:val="23"/>
          <w:shd w:val="clear" w:color="auto" w:fill="FFFFFF"/>
        </w:rPr>
      </w:pPr>
      <w:r>
        <w:rPr>
          <w:noProof/>
        </w:rPr>
        <w:drawing>
          <wp:inline distT="0" distB="0" distL="0" distR="0">
            <wp:extent cx="4705350" cy="2735529"/>
            <wp:effectExtent l="0" t="0" r="0" b="8255"/>
            <wp:docPr id="8" name="Picture 8" descr="truckee&amp;cf-1939-1a-alphelps=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uckee&amp;cf-1939-1a-alphelps=6x4x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015" cy="2738823"/>
                    </a:xfrm>
                    <a:prstGeom prst="rect">
                      <a:avLst/>
                    </a:prstGeom>
                    <a:noFill/>
                    <a:ln>
                      <a:noFill/>
                    </a:ln>
                  </pic:spPr>
                </pic:pic>
              </a:graphicData>
            </a:graphic>
          </wp:inline>
        </w:drawing>
      </w:r>
    </w:p>
    <w:p w:rsidR="00434949" w:rsidRPr="006D1031" w:rsidRDefault="00434949" w:rsidP="007A48EF">
      <w:pPr>
        <w:autoSpaceDE w:val="0"/>
        <w:autoSpaceDN w:val="0"/>
        <w:adjustRightInd w:val="0"/>
        <w:spacing w:after="0" w:line="240" w:lineRule="auto"/>
        <w:rPr>
          <w:rFonts w:asciiTheme="majorHAnsi" w:hAnsiTheme="majorHAnsi" w:cstheme="majorHAnsi"/>
          <w:sz w:val="25"/>
          <w:szCs w:val="23"/>
          <w:shd w:val="clear" w:color="auto" w:fill="FFFFFF"/>
        </w:rPr>
      </w:pPr>
      <w:r w:rsidRPr="006D1031">
        <w:rPr>
          <w:rFonts w:asciiTheme="majorHAnsi" w:hAnsiTheme="majorHAnsi" w:cstheme="majorHAnsi"/>
          <w:sz w:val="25"/>
          <w:szCs w:val="23"/>
          <w:shd w:val="clear" w:color="auto" w:fill="FFFFFF"/>
        </w:rPr>
        <w:t>The passenger depot is located in the heart of the Truckee’s main business district.</w:t>
      </w:r>
    </w:p>
    <w:p w:rsidR="00434949" w:rsidRDefault="00434949" w:rsidP="009917DC">
      <w:pPr>
        <w:autoSpaceDE w:val="0"/>
        <w:autoSpaceDN w:val="0"/>
        <w:adjustRightInd w:val="0"/>
        <w:spacing w:after="0" w:line="240" w:lineRule="auto"/>
        <w:jc w:val="center"/>
        <w:rPr>
          <w:rFonts w:ascii="Helvetica" w:hAnsi="Helvetica" w:cs="Helvetica"/>
          <w:color w:val="373737"/>
          <w:sz w:val="23"/>
          <w:szCs w:val="23"/>
          <w:shd w:val="clear" w:color="auto" w:fill="FFFFFF"/>
        </w:rPr>
      </w:pPr>
      <w:r>
        <w:rPr>
          <w:noProof/>
        </w:rPr>
        <w:lastRenderedPageBreak/>
        <w:drawing>
          <wp:inline distT="0" distB="0" distL="0" distR="0">
            <wp:extent cx="3562350" cy="2105662"/>
            <wp:effectExtent l="0" t="0" r="0" b="8890"/>
            <wp:docPr id="9" name="Picture 9" descr="TruckeeRoundhouseLooking East-HeschCollection-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uckeeRoundhouseLooking East-HeschCollection-6x4x9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2482" cy="2111651"/>
                    </a:xfrm>
                    <a:prstGeom prst="rect">
                      <a:avLst/>
                    </a:prstGeom>
                    <a:noFill/>
                    <a:ln>
                      <a:noFill/>
                    </a:ln>
                  </pic:spPr>
                </pic:pic>
              </a:graphicData>
            </a:graphic>
          </wp:inline>
        </w:drawing>
      </w:r>
    </w:p>
    <w:p w:rsidR="00434949" w:rsidRPr="006D1031" w:rsidRDefault="00434949" w:rsidP="007A48EF">
      <w:pPr>
        <w:autoSpaceDE w:val="0"/>
        <w:autoSpaceDN w:val="0"/>
        <w:adjustRightInd w:val="0"/>
        <w:spacing w:after="0" w:line="240" w:lineRule="auto"/>
        <w:rPr>
          <w:rFonts w:asciiTheme="majorHAnsi" w:hAnsiTheme="majorHAnsi" w:cstheme="majorHAnsi"/>
          <w:sz w:val="25"/>
          <w:szCs w:val="23"/>
          <w:shd w:val="clear" w:color="auto" w:fill="FFFFFF"/>
        </w:rPr>
      </w:pPr>
      <w:r w:rsidRPr="006D1031">
        <w:rPr>
          <w:rFonts w:asciiTheme="majorHAnsi" w:hAnsiTheme="majorHAnsi" w:cstheme="majorHAnsi"/>
          <w:sz w:val="25"/>
          <w:szCs w:val="23"/>
          <w:shd w:val="clear" w:color="auto" w:fill="FFFFFF"/>
        </w:rPr>
        <w:t>Truckee’s roundhouse was unique in its use of granite transported by the railroad from Rocklin as its basic construction material.  The roundhouse and turntable were completely covered by a roof braced with rods to withstand the heavy snow load.  The roundhouse was torn down in the 1940’s.</w:t>
      </w:r>
    </w:p>
    <w:p w:rsidR="00434949" w:rsidRDefault="00434949" w:rsidP="009917DC">
      <w:pPr>
        <w:autoSpaceDE w:val="0"/>
        <w:autoSpaceDN w:val="0"/>
        <w:adjustRightInd w:val="0"/>
        <w:spacing w:after="0" w:line="240" w:lineRule="auto"/>
        <w:jc w:val="center"/>
        <w:rPr>
          <w:rFonts w:ascii="Helvetica" w:hAnsi="Helvetica" w:cs="Helvetica"/>
          <w:color w:val="373737"/>
          <w:sz w:val="23"/>
          <w:szCs w:val="23"/>
          <w:shd w:val="clear" w:color="auto" w:fill="FFFFFF"/>
        </w:rPr>
      </w:pPr>
      <w:r>
        <w:rPr>
          <w:noProof/>
        </w:rPr>
        <w:drawing>
          <wp:inline distT="0" distB="0" distL="0" distR="0">
            <wp:extent cx="3888031" cy="2471420"/>
            <wp:effectExtent l="0" t="0" r="0" b="5080"/>
            <wp:docPr id="10" name="Picture 10" descr="Truckee-RREatingHouse-Postcard-JimWood-a-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uckee-RREatingHouse-Postcard-JimWood-a-6x4x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94676" cy="2475644"/>
                    </a:xfrm>
                    <a:prstGeom prst="rect">
                      <a:avLst/>
                    </a:prstGeom>
                    <a:noFill/>
                    <a:ln>
                      <a:noFill/>
                    </a:ln>
                  </pic:spPr>
                </pic:pic>
              </a:graphicData>
            </a:graphic>
          </wp:inline>
        </w:drawing>
      </w:r>
    </w:p>
    <w:p w:rsidR="00434949" w:rsidRPr="006D1031" w:rsidRDefault="00434949" w:rsidP="007A48EF">
      <w:pPr>
        <w:autoSpaceDE w:val="0"/>
        <w:autoSpaceDN w:val="0"/>
        <w:adjustRightInd w:val="0"/>
        <w:spacing w:after="0" w:line="240" w:lineRule="auto"/>
        <w:rPr>
          <w:rFonts w:asciiTheme="majorHAnsi" w:hAnsiTheme="majorHAnsi" w:cstheme="majorHAnsi"/>
          <w:sz w:val="25"/>
          <w:szCs w:val="23"/>
          <w:shd w:val="clear" w:color="auto" w:fill="FFFFFF"/>
        </w:rPr>
      </w:pPr>
      <w:r w:rsidRPr="006D1031">
        <w:rPr>
          <w:rFonts w:asciiTheme="majorHAnsi" w:hAnsiTheme="majorHAnsi" w:cstheme="majorHAnsi"/>
          <w:sz w:val="25"/>
          <w:szCs w:val="23"/>
          <w:shd w:val="clear" w:color="auto" w:fill="FFFFFF"/>
        </w:rPr>
        <w:t>This postcard photo of the railroad’s eating house illustrates the kinds of winters the railroad had to contend with in Truckee.</w:t>
      </w:r>
    </w:p>
    <w:p w:rsidR="00434949" w:rsidRDefault="00434949" w:rsidP="009917DC">
      <w:pPr>
        <w:autoSpaceDE w:val="0"/>
        <w:autoSpaceDN w:val="0"/>
        <w:adjustRightInd w:val="0"/>
        <w:spacing w:after="0" w:line="240" w:lineRule="auto"/>
        <w:jc w:val="center"/>
        <w:rPr>
          <w:rFonts w:ascii="Helvetica" w:hAnsi="Helvetica" w:cs="Helvetica"/>
          <w:color w:val="373737"/>
          <w:sz w:val="23"/>
          <w:szCs w:val="23"/>
          <w:shd w:val="clear" w:color="auto" w:fill="FFFFFF"/>
        </w:rPr>
      </w:pPr>
      <w:r>
        <w:rPr>
          <w:noProof/>
        </w:rPr>
        <w:lastRenderedPageBreak/>
        <w:drawing>
          <wp:inline distT="0" distB="0" distL="0" distR="0">
            <wp:extent cx="4377032" cy="3495040"/>
            <wp:effectExtent l="0" t="0" r="5080" b="0"/>
            <wp:docPr id="12" name="Picture 12" descr="LakeTahoeRRPier-HeschCollection-6x5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keTahoeRRPier-HeschCollection-6x5x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83099" cy="3499884"/>
                    </a:xfrm>
                    <a:prstGeom prst="rect">
                      <a:avLst/>
                    </a:prstGeom>
                    <a:noFill/>
                    <a:ln>
                      <a:noFill/>
                    </a:ln>
                  </pic:spPr>
                </pic:pic>
              </a:graphicData>
            </a:graphic>
          </wp:inline>
        </w:drawing>
      </w:r>
    </w:p>
    <w:p w:rsidR="00434949" w:rsidRPr="006D1031" w:rsidRDefault="00434949" w:rsidP="007A48EF">
      <w:pPr>
        <w:autoSpaceDE w:val="0"/>
        <w:autoSpaceDN w:val="0"/>
        <w:adjustRightInd w:val="0"/>
        <w:spacing w:after="0" w:line="240" w:lineRule="auto"/>
        <w:rPr>
          <w:rFonts w:asciiTheme="majorHAnsi" w:hAnsiTheme="majorHAnsi" w:cstheme="majorHAnsi"/>
          <w:sz w:val="24"/>
          <w:szCs w:val="23"/>
          <w:shd w:val="clear" w:color="auto" w:fill="FFFFFF"/>
        </w:rPr>
      </w:pPr>
      <w:r w:rsidRPr="006D1031">
        <w:rPr>
          <w:rFonts w:asciiTheme="majorHAnsi" w:hAnsiTheme="majorHAnsi" w:cstheme="majorHAnsi"/>
          <w:sz w:val="24"/>
          <w:szCs w:val="23"/>
          <w:shd w:val="clear" w:color="auto" w:fill="FFFFFF"/>
        </w:rPr>
        <w:t>The Tahoe Branch Line connected Truckee with Lake Tahoe.  Trains ran from downtown Truckee along the Truckee River to a pier that reached into the lake at Tahoe City.  Passengers could stay at a hotel next to the pier, or board boats that would take them to other locations on the lake.  The branch line ceased operations in 1943.</w:t>
      </w:r>
    </w:p>
    <w:p w:rsidR="00434949" w:rsidRPr="006D1031" w:rsidRDefault="00434949" w:rsidP="007A48EF">
      <w:pPr>
        <w:autoSpaceDE w:val="0"/>
        <w:autoSpaceDN w:val="0"/>
        <w:adjustRightInd w:val="0"/>
        <w:spacing w:after="0" w:line="240" w:lineRule="auto"/>
        <w:rPr>
          <w:rFonts w:asciiTheme="majorHAnsi" w:hAnsiTheme="majorHAnsi" w:cstheme="majorHAnsi"/>
          <w:sz w:val="24"/>
          <w:szCs w:val="23"/>
          <w:shd w:val="clear" w:color="auto" w:fill="FFFFFF"/>
        </w:rPr>
      </w:pPr>
    </w:p>
    <w:p w:rsidR="000521C0" w:rsidRPr="006D1031" w:rsidRDefault="000521C0" w:rsidP="007A48EF">
      <w:pPr>
        <w:autoSpaceDE w:val="0"/>
        <w:autoSpaceDN w:val="0"/>
        <w:adjustRightInd w:val="0"/>
        <w:spacing w:after="0" w:line="240" w:lineRule="auto"/>
        <w:rPr>
          <w:rFonts w:asciiTheme="majorHAnsi" w:hAnsiTheme="majorHAnsi" w:cstheme="majorHAnsi"/>
          <w:sz w:val="24"/>
          <w:szCs w:val="23"/>
          <w:shd w:val="clear" w:color="auto" w:fill="FFFFFF"/>
        </w:rPr>
      </w:pPr>
      <w:r w:rsidRPr="006D1031">
        <w:rPr>
          <w:rFonts w:asciiTheme="majorHAnsi" w:hAnsiTheme="majorHAnsi" w:cstheme="majorHAnsi"/>
          <w:sz w:val="24"/>
          <w:szCs w:val="23"/>
          <w:shd w:val="clear" w:color="auto" w:fill="FFFFFF"/>
        </w:rPr>
        <w:t>The Chief Engineer’s Report in 1882 reported that the Truckee yard had been rearranged and a new 22-stall roundhouse built with local granite.</w:t>
      </w:r>
    </w:p>
    <w:p w:rsidR="000521C0" w:rsidRPr="006D1031" w:rsidRDefault="000521C0" w:rsidP="007A48EF">
      <w:pPr>
        <w:autoSpaceDE w:val="0"/>
        <w:autoSpaceDN w:val="0"/>
        <w:adjustRightInd w:val="0"/>
        <w:spacing w:after="0" w:line="240" w:lineRule="auto"/>
        <w:rPr>
          <w:rFonts w:asciiTheme="majorHAnsi" w:hAnsiTheme="majorHAnsi" w:cstheme="majorHAnsi"/>
          <w:sz w:val="24"/>
          <w:szCs w:val="23"/>
          <w:shd w:val="clear" w:color="auto" w:fill="FFFFFF"/>
        </w:rPr>
      </w:pPr>
    </w:p>
    <w:p w:rsidR="00434949" w:rsidRPr="006D1031" w:rsidRDefault="000521C0" w:rsidP="007A48EF">
      <w:pPr>
        <w:autoSpaceDE w:val="0"/>
        <w:autoSpaceDN w:val="0"/>
        <w:adjustRightInd w:val="0"/>
        <w:spacing w:after="0" w:line="240" w:lineRule="auto"/>
        <w:rPr>
          <w:rFonts w:asciiTheme="majorHAnsi" w:hAnsiTheme="majorHAnsi" w:cstheme="majorHAnsi"/>
          <w:sz w:val="24"/>
          <w:szCs w:val="23"/>
          <w:shd w:val="clear" w:color="auto" w:fill="FFFFFF"/>
        </w:rPr>
      </w:pPr>
      <w:r w:rsidRPr="006D1031">
        <w:rPr>
          <w:rFonts w:asciiTheme="majorHAnsi" w:hAnsiTheme="majorHAnsi" w:cstheme="majorHAnsi"/>
          <w:sz w:val="24"/>
          <w:szCs w:val="23"/>
          <w:shd w:val="clear" w:color="auto" w:fill="FFFFFF"/>
        </w:rPr>
        <w:t> In the Truckee area SP leased the Lake Tahoe line in 1925 and standard-gauged it in 1926. The line operated between Truckee and Tahoe City until abandoned in 1943.</w:t>
      </w:r>
    </w:p>
    <w:p w:rsidR="000521C0" w:rsidRPr="006D1031" w:rsidRDefault="000521C0" w:rsidP="007A48EF">
      <w:pPr>
        <w:autoSpaceDE w:val="0"/>
        <w:autoSpaceDN w:val="0"/>
        <w:adjustRightInd w:val="0"/>
        <w:spacing w:after="0" w:line="240" w:lineRule="auto"/>
        <w:rPr>
          <w:rFonts w:asciiTheme="majorHAnsi" w:hAnsiTheme="majorHAnsi" w:cstheme="majorHAnsi"/>
          <w:sz w:val="24"/>
          <w:szCs w:val="24"/>
        </w:rPr>
      </w:pPr>
    </w:p>
    <w:p w:rsidR="005A0457" w:rsidRDefault="005A0457" w:rsidP="007A48EF">
      <w:pPr>
        <w:jc w:val="center"/>
        <w:rPr>
          <w:rFonts w:ascii="Times New Roman" w:hAnsi="Times New Roman" w:cs="Times New Roman"/>
          <w:sz w:val="24"/>
          <w:szCs w:val="24"/>
        </w:rPr>
      </w:pPr>
    </w:p>
    <w:p w:rsidR="00434949" w:rsidRDefault="0044717C" w:rsidP="007A48EF">
      <w:pPr>
        <w:jc w:val="center"/>
      </w:pPr>
      <w:r>
        <w:t>“Truckee is quite a large town, has 4,000 inhabitants, mostly in the lumber trade. The town is built mostly north of the railroad. The company have large freight-houses here, and do a heavy business from this point.” (The Trans-Continental).</w:t>
      </w:r>
    </w:p>
    <w:p w:rsidR="00434949" w:rsidRDefault="00434949" w:rsidP="007A48EF">
      <w:pPr>
        <w:jc w:val="center"/>
        <w:rPr>
          <w:rFonts w:ascii="Times New Roman" w:hAnsi="Times New Roman" w:cs="Times New Roman"/>
          <w:sz w:val="24"/>
          <w:szCs w:val="24"/>
        </w:rPr>
      </w:pPr>
    </w:p>
    <w:p w:rsidR="007A48EF" w:rsidRDefault="007A48EF" w:rsidP="007A48EF">
      <w:pPr>
        <w:jc w:val="center"/>
        <w:rPr>
          <w:rFonts w:ascii="Times New Roman" w:hAnsi="Times New Roman" w:cs="Times New Roman"/>
          <w:b/>
          <w:noProof/>
          <w:sz w:val="28"/>
          <w:szCs w:val="24"/>
        </w:rPr>
      </w:pPr>
    </w:p>
    <w:p w:rsidR="006D1031" w:rsidRDefault="006D1031" w:rsidP="007A48EF">
      <w:pPr>
        <w:jc w:val="center"/>
        <w:rPr>
          <w:rFonts w:ascii="Times New Roman" w:hAnsi="Times New Roman" w:cs="Times New Roman"/>
          <w:b/>
          <w:noProof/>
          <w:sz w:val="28"/>
          <w:szCs w:val="24"/>
        </w:rPr>
      </w:pPr>
    </w:p>
    <w:p w:rsidR="006D1031" w:rsidRDefault="006D1031" w:rsidP="007A48EF">
      <w:pPr>
        <w:jc w:val="center"/>
        <w:rPr>
          <w:rFonts w:ascii="Times New Roman" w:hAnsi="Times New Roman" w:cs="Times New Roman"/>
          <w:b/>
          <w:noProof/>
          <w:sz w:val="28"/>
          <w:szCs w:val="24"/>
        </w:rPr>
      </w:pPr>
    </w:p>
    <w:p w:rsidR="006D1031" w:rsidRDefault="006D1031" w:rsidP="007A48EF">
      <w:pPr>
        <w:jc w:val="center"/>
        <w:rPr>
          <w:rFonts w:ascii="Times New Roman" w:hAnsi="Times New Roman" w:cs="Times New Roman"/>
          <w:sz w:val="24"/>
          <w:szCs w:val="24"/>
        </w:rPr>
      </w:pPr>
    </w:p>
    <w:p w:rsidR="00F90B4A" w:rsidRDefault="00F90B4A" w:rsidP="007A48EF">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lastRenderedPageBreak/>
        <w:t>206.00</w:t>
      </w:r>
      <w:r>
        <w:rPr>
          <w:rFonts w:ascii="Times New Roman" w:hAnsi="Times New Roman" w:cs="Times New Roman"/>
          <w:sz w:val="24"/>
          <w:szCs w:val="24"/>
        </w:rPr>
        <w:tab/>
      </w:r>
      <w:r>
        <w:rPr>
          <w:rFonts w:ascii="Times New Roman" w:hAnsi="Times New Roman" w:cs="Times New Roman"/>
          <w:sz w:val="24"/>
          <w:szCs w:val="24"/>
        </w:rPr>
        <w:tab/>
        <w:t>Milepost Sign (on left)</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206.05</w:t>
      </w:r>
      <w:r>
        <w:rPr>
          <w:rFonts w:ascii="Times New Roman" w:hAnsi="Times New Roman" w:cs="Times New Roman"/>
          <w:sz w:val="24"/>
          <w:szCs w:val="24"/>
        </w:rPr>
        <w:tab/>
      </w:r>
      <w:r>
        <w:rPr>
          <w:rFonts w:ascii="Times New Roman" w:hAnsi="Times New Roman" w:cs="Times New Roman"/>
          <w:sz w:val="24"/>
          <w:szCs w:val="24"/>
        </w:rPr>
        <w:tab/>
        <w:t>Bridge Street Crossing (west end of Truckee Yard)</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206.3</w:t>
      </w:r>
      <w:r>
        <w:rPr>
          <w:rFonts w:ascii="Times New Roman" w:hAnsi="Times New Roman" w:cs="Times New Roman"/>
          <w:sz w:val="24"/>
          <w:szCs w:val="24"/>
        </w:rPr>
        <w:tab/>
      </w:r>
      <w:r>
        <w:rPr>
          <w:rFonts w:ascii="Times New Roman" w:hAnsi="Times New Roman" w:cs="Times New Roman"/>
          <w:sz w:val="24"/>
          <w:szCs w:val="24"/>
        </w:rPr>
        <w:tab/>
        <w:t>Ellens (2</w:t>
      </w:r>
      <w:r w:rsidRPr="00F14A8E">
        <w:rPr>
          <w:rFonts w:ascii="Times New Roman" w:hAnsi="Times New Roman" w:cs="Times New Roman"/>
          <w:sz w:val="24"/>
          <w:szCs w:val="24"/>
          <w:vertAlign w:val="superscript"/>
        </w:rPr>
        <w:t>nd</w:t>
      </w:r>
      <w:r>
        <w:rPr>
          <w:rFonts w:ascii="Times New Roman" w:hAnsi="Times New Roman" w:cs="Times New Roman"/>
          <w:sz w:val="24"/>
          <w:szCs w:val="24"/>
        </w:rPr>
        <w:t>)</w:t>
      </w:r>
    </w:p>
    <w:p w:rsidR="00F14A8E" w:rsidRDefault="00F14A8E" w:rsidP="0019467D">
      <w:pPr>
        <w:spacing w:after="0"/>
        <w:rPr>
          <w:rFonts w:ascii="Times New Roman" w:hAnsi="Times New Roman" w:cs="Times New Roman"/>
          <w:sz w:val="24"/>
          <w:szCs w:val="24"/>
        </w:rPr>
      </w:pPr>
      <w:r>
        <w:rPr>
          <w:rFonts w:ascii="Times New Roman" w:hAnsi="Times New Roman" w:cs="Times New Roman"/>
          <w:sz w:val="24"/>
          <w:szCs w:val="24"/>
        </w:rPr>
        <w:t>=====================================================================</w:t>
      </w:r>
    </w:p>
    <w:p w:rsidR="00F14A8E" w:rsidRDefault="00F14A8E" w:rsidP="0019467D">
      <w:pPr>
        <w:spacing w:after="120"/>
        <w:rPr>
          <w:rFonts w:ascii="Times New Roman" w:hAnsi="Times New Roman" w:cs="Times New Roman"/>
          <w:sz w:val="24"/>
          <w:szCs w:val="24"/>
        </w:rPr>
      </w:pPr>
      <w:r>
        <w:rPr>
          <w:rFonts w:ascii="Times New Roman" w:hAnsi="Times New Roman" w:cs="Times New Roman"/>
          <w:sz w:val="24"/>
          <w:szCs w:val="24"/>
        </w:rPr>
        <w:t>The river on the right side of the train is the Truckee River. It begins at Lake Tahoe to th south of us, flows through Reno, and empties into Pyramid Lake in Nevada. The river provides water for many communities along its course. It is also known for its excellent trout fishing.</w:t>
      </w:r>
    </w:p>
    <w:p w:rsidR="00F14A8E" w:rsidRDefault="00F14A8E" w:rsidP="0019467D">
      <w:pPr>
        <w:spacing w:after="0"/>
        <w:rPr>
          <w:rFonts w:ascii="Times New Roman" w:hAnsi="Times New Roman" w:cs="Times New Roman"/>
          <w:sz w:val="24"/>
          <w:szCs w:val="24"/>
        </w:rPr>
      </w:pPr>
      <w:r>
        <w:rPr>
          <w:rFonts w:ascii="Times New Roman" w:hAnsi="Times New Roman" w:cs="Times New Roman"/>
          <w:sz w:val="24"/>
          <w:szCs w:val="24"/>
        </w:rPr>
        <w:t>We will follow this river for the remainder of our trip to Reno, which normally takes about an hour.</w:t>
      </w:r>
    </w:p>
    <w:p w:rsidR="00F90B4A" w:rsidRDefault="00F90B4A" w:rsidP="0019467D">
      <w:pPr>
        <w:spacing w:after="0"/>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F14A8E" w:rsidRDefault="00F14A8E" w:rsidP="0019467D">
      <w:pPr>
        <w:spacing w:after="0"/>
        <w:rPr>
          <w:rFonts w:ascii="Times New Roman" w:hAnsi="Times New Roman" w:cs="Times New Roman"/>
          <w:sz w:val="24"/>
          <w:szCs w:val="24"/>
        </w:rPr>
      </w:pPr>
      <w:r w:rsidRPr="00F14A8E">
        <w:rPr>
          <w:rFonts w:ascii="Times New Roman" w:hAnsi="Times New Roman" w:cs="Times New Roman"/>
          <w:sz w:val="24"/>
          <w:szCs w:val="24"/>
        </w:rPr>
        <w:t>207.00</w:t>
      </w:r>
      <w:r w:rsidRPr="00F14A8E">
        <w:rPr>
          <w:rFonts w:ascii="Times New Roman" w:hAnsi="Times New Roman" w:cs="Times New Roman"/>
          <w:sz w:val="24"/>
          <w:szCs w:val="24"/>
        </w:rPr>
        <w:tab/>
      </w:r>
      <w:r>
        <w:rPr>
          <w:rFonts w:ascii="Times New Roman" w:hAnsi="Times New Roman" w:cs="Times New Roman"/>
          <w:sz w:val="24"/>
          <w:szCs w:val="24"/>
        </w:rPr>
        <w:tab/>
        <w:t>Milepost Sign (on left) (east end of Truckee Yard)</w:t>
      </w:r>
    </w:p>
    <w:p w:rsidR="00F14A8E" w:rsidRDefault="00F14A8E" w:rsidP="0019467D">
      <w:pPr>
        <w:spacing w:after="0"/>
        <w:rPr>
          <w:rFonts w:ascii="Times New Roman" w:hAnsi="Times New Roman" w:cs="Times New Roman"/>
          <w:sz w:val="24"/>
          <w:szCs w:val="24"/>
        </w:rPr>
      </w:pPr>
      <w:r>
        <w:rPr>
          <w:rFonts w:ascii="Times New Roman" w:hAnsi="Times New Roman" w:cs="Times New Roman"/>
          <w:sz w:val="24"/>
          <w:szCs w:val="24"/>
        </w:rPr>
        <w:t>207.20</w:t>
      </w:r>
      <w:r>
        <w:rPr>
          <w:rFonts w:ascii="Times New Roman" w:hAnsi="Times New Roman" w:cs="Times New Roman"/>
          <w:sz w:val="24"/>
          <w:szCs w:val="24"/>
        </w:rPr>
        <w:tab/>
      </w:r>
      <w:r>
        <w:rPr>
          <w:rFonts w:ascii="Times New Roman" w:hAnsi="Times New Roman" w:cs="Times New Roman"/>
          <w:sz w:val="24"/>
          <w:szCs w:val="24"/>
        </w:rPr>
        <w:tab/>
        <w:t>SR 267 overpass</w:t>
      </w:r>
    </w:p>
    <w:p w:rsidR="00F14A8E" w:rsidRDefault="00F14A8E" w:rsidP="0019467D">
      <w:pPr>
        <w:spacing w:after="0"/>
        <w:rPr>
          <w:rFonts w:ascii="Times New Roman" w:hAnsi="Times New Roman" w:cs="Times New Roman"/>
          <w:sz w:val="24"/>
          <w:szCs w:val="24"/>
        </w:rPr>
      </w:pPr>
      <w:r>
        <w:rPr>
          <w:rFonts w:ascii="Times New Roman" w:hAnsi="Times New Roman" w:cs="Times New Roman"/>
          <w:sz w:val="24"/>
          <w:szCs w:val="24"/>
        </w:rPr>
        <w:t>208.00</w:t>
      </w:r>
      <w:r>
        <w:rPr>
          <w:rFonts w:ascii="Times New Roman" w:hAnsi="Times New Roman" w:cs="Times New Roman"/>
          <w:sz w:val="24"/>
          <w:szCs w:val="24"/>
        </w:rPr>
        <w:tab/>
      </w:r>
      <w:r>
        <w:rPr>
          <w:rFonts w:ascii="Times New Roman" w:hAnsi="Times New Roman" w:cs="Times New Roman"/>
          <w:sz w:val="24"/>
          <w:szCs w:val="24"/>
        </w:rPr>
        <w:tab/>
        <w:t>Milepost Sign (on left) and on building</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208.60</w:t>
      </w:r>
      <w:r>
        <w:rPr>
          <w:rFonts w:ascii="Times New Roman" w:hAnsi="Times New Roman" w:cs="Times New Roman"/>
          <w:sz w:val="24"/>
          <w:szCs w:val="24"/>
        </w:rPr>
        <w:tab/>
      </w:r>
      <w:r>
        <w:rPr>
          <w:rFonts w:ascii="Times New Roman" w:hAnsi="Times New Roman" w:cs="Times New Roman"/>
          <w:sz w:val="24"/>
          <w:szCs w:val="24"/>
        </w:rPr>
        <w:tab/>
        <w:t>East Truckee</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CP RV 208 East Truckee (crossover)</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209.00</w:t>
      </w:r>
      <w:r>
        <w:rPr>
          <w:rFonts w:ascii="Times New Roman" w:hAnsi="Times New Roman" w:cs="Times New Roman"/>
          <w:sz w:val="24"/>
          <w:szCs w:val="24"/>
        </w:rPr>
        <w:tab/>
      </w:r>
      <w:r>
        <w:rPr>
          <w:rFonts w:ascii="Times New Roman" w:hAnsi="Times New Roman" w:cs="Times New Roman"/>
          <w:sz w:val="24"/>
          <w:szCs w:val="24"/>
        </w:rPr>
        <w:tab/>
        <w:t>Milepost Sign (on left)</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209.0</w:t>
      </w:r>
      <w:r>
        <w:rPr>
          <w:rFonts w:ascii="Times New Roman" w:hAnsi="Times New Roman" w:cs="Times New Roman"/>
          <w:sz w:val="24"/>
          <w:szCs w:val="24"/>
        </w:rPr>
        <w:tab/>
      </w:r>
      <w:r>
        <w:rPr>
          <w:rFonts w:ascii="Times New Roman" w:hAnsi="Times New Roman" w:cs="Times New Roman"/>
          <w:sz w:val="24"/>
          <w:szCs w:val="24"/>
        </w:rPr>
        <w:tab/>
      </w:r>
      <w:r w:rsidRPr="00F14A8E">
        <w:rPr>
          <w:rFonts w:ascii="Times New Roman" w:hAnsi="Times New Roman" w:cs="Times New Roman"/>
          <w:b/>
          <w:sz w:val="24"/>
          <w:szCs w:val="24"/>
        </w:rPr>
        <w:t>Winsted</w:t>
      </w:r>
      <w:r>
        <w:rPr>
          <w:rFonts w:ascii="Times New Roman" w:hAnsi="Times New Roman" w:cs="Times New Roman"/>
          <w:b/>
          <w:sz w:val="24"/>
          <w:szCs w:val="24"/>
        </w:rPr>
        <w:t xml:space="preserve"> (Formerly Proctors)</w:t>
      </w:r>
    </w:p>
    <w:p w:rsidR="00F70722"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210.00</w:t>
      </w:r>
      <w:r>
        <w:rPr>
          <w:rFonts w:ascii="Times New Roman" w:hAnsi="Times New Roman" w:cs="Times New Roman"/>
          <w:sz w:val="24"/>
          <w:szCs w:val="24"/>
        </w:rPr>
        <w:tab/>
      </w:r>
      <w:r>
        <w:rPr>
          <w:rFonts w:ascii="Times New Roman" w:hAnsi="Times New Roman" w:cs="Times New Roman"/>
          <w:sz w:val="24"/>
          <w:szCs w:val="24"/>
        </w:rPr>
        <w:tab/>
        <w:t>Milepost Sign (both sides)</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210.08</w:t>
      </w:r>
      <w:r>
        <w:rPr>
          <w:rFonts w:ascii="Times New Roman" w:hAnsi="Times New Roman" w:cs="Times New Roman"/>
          <w:sz w:val="24"/>
          <w:szCs w:val="24"/>
        </w:rPr>
        <w:tab/>
      </w:r>
      <w:r>
        <w:rPr>
          <w:rFonts w:ascii="Times New Roman" w:hAnsi="Times New Roman" w:cs="Times New Roman"/>
          <w:sz w:val="24"/>
          <w:szCs w:val="24"/>
        </w:rPr>
        <w:tab/>
        <w:t>Glenshire Dr. overpass (steel bridge with concrete deck)</w:t>
      </w:r>
    </w:p>
    <w:p w:rsidR="00F14A8E" w:rsidRDefault="00F14A8E" w:rsidP="00F14A8E">
      <w:pPr>
        <w:spacing w:after="0"/>
        <w:rPr>
          <w:rFonts w:ascii="Times New Roman" w:hAnsi="Times New Roman" w:cs="Times New Roman"/>
          <w:b/>
          <w:sz w:val="24"/>
          <w:szCs w:val="24"/>
        </w:rPr>
      </w:pPr>
      <w:r>
        <w:rPr>
          <w:rFonts w:ascii="Times New Roman" w:hAnsi="Times New Roman" w:cs="Times New Roman"/>
          <w:sz w:val="24"/>
          <w:szCs w:val="24"/>
        </w:rPr>
        <w:t>210.0</w:t>
      </w:r>
      <w:r>
        <w:rPr>
          <w:rFonts w:ascii="Times New Roman" w:hAnsi="Times New Roman" w:cs="Times New Roman"/>
          <w:sz w:val="24"/>
          <w:szCs w:val="24"/>
        </w:rPr>
        <w:tab/>
      </w:r>
      <w:r>
        <w:rPr>
          <w:rFonts w:ascii="Times New Roman" w:hAnsi="Times New Roman" w:cs="Times New Roman"/>
          <w:sz w:val="24"/>
          <w:szCs w:val="24"/>
        </w:rPr>
        <w:tab/>
      </w:r>
      <w:r w:rsidRPr="00F14A8E">
        <w:rPr>
          <w:rFonts w:ascii="Times New Roman" w:hAnsi="Times New Roman" w:cs="Times New Roman"/>
          <w:b/>
          <w:sz w:val="24"/>
          <w:szCs w:val="24"/>
        </w:rPr>
        <w:t>Polaris (Formerly: Tahoe Ice Co’s Spur, Tahoe Ice Co)</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210.5</w:t>
      </w:r>
      <w:r>
        <w:rPr>
          <w:rFonts w:ascii="Times New Roman" w:hAnsi="Times New Roman" w:cs="Times New Roman"/>
          <w:sz w:val="24"/>
          <w:szCs w:val="24"/>
        </w:rPr>
        <w:tab/>
      </w:r>
      <w:r>
        <w:rPr>
          <w:rFonts w:ascii="Times New Roman" w:hAnsi="Times New Roman" w:cs="Times New Roman"/>
          <w:sz w:val="24"/>
          <w:szCs w:val="24"/>
        </w:rPr>
        <w:tab/>
      </w:r>
      <w:r w:rsidRPr="00F14A8E">
        <w:rPr>
          <w:rFonts w:ascii="Times New Roman" w:hAnsi="Times New Roman" w:cs="Times New Roman"/>
          <w:b/>
          <w:sz w:val="24"/>
          <w:szCs w:val="24"/>
        </w:rPr>
        <w:t>Gravel Track</w:t>
      </w:r>
    </w:p>
    <w:p w:rsidR="0019467D"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211.00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19467D" w:rsidRDefault="0019467D" w:rsidP="00F14A8E">
      <w:pPr>
        <w:spacing w:after="0"/>
        <w:rPr>
          <w:rFonts w:ascii="Times New Roman" w:hAnsi="Times New Roman" w:cs="Times New Roman"/>
          <w:b/>
          <w:sz w:val="24"/>
          <w:szCs w:val="24"/>
        </w:rPr>
      </w:pPr>
      <w:r>
        <w:rPr>
          <w:rFonts w:ascii="Times New Roman" w:hAnsi="Times New Roman" w:cs="Times New Roman"/>
          <w:sz w:val="24"/>
          <w:szCs w:val="24"/>
        </w:rPr>
        <w:t>211.0</w:t>
      </w:r>
      <w:r>
        <w:rPr>
          <w:rFonts w:ascii="Times New Roman" w:hAnsi="Times New Roman" w:cs="Times New Roman"/>
          <w:sz w:val="24"/>
          <w:szCs w:val="24"/>
        </w:rPr>
        <w:tab/>
      </w:r>
      <w:r>
        <w:rPr>
          <w:rFonts w:ascii="Times New Roman" w:hAnsi="Times New Roman" w:cs="Times New Roman"/>
          <w:sz w:val="24"/>
          <w:szCs w:val="24"/>
        </w:rPr>
        <w:tab/>
      </w:r>
      <w:r w:rsidRPr="0019467D">
        <w:rPr>
          <w:rFonts w:ascii="Times New Roman" w:hAnsi="Times New Roman" w:cs="Times New Roman"/>
          <w:b/>
          <w:sz w:val="24"/>
          <w:szCs w:val="24"/>
        </w:rPr>
        <w:t>Martis</w:t>
      </w:r>
      <w:r>
        <w:rPr>
          <w:rFonts w:ascii="Times New Roman" w:hAnsi="Times New Roman" w:cs="Times New Roman"/>
          <w:b/>
          <w:sz w:val="24"/>
          <w:szCs w:val="24"/>
        </w:rPr>
        <w:t>:</w:t>
      </w:r>
      <w:r w:rsidRPr="0019467D">
        <w:rPr>
          <w:rFonts w:ascii="Times New Roman" w:hAnsi="Times New Roman" w:cs="Times New Roman"/>
          <w:b/>
          <w:sz w:val="24"/>
          <w:szCs w:val="24"/>
        </w:rPr>
        <w:t xml:space="preserve"> (Formerly Stonewall, Martis Creek)</w:t>
      </w:r>
    </w:p>
    <w:p w:rsidR="0019467D" w:rsidRPr="0019467D" w:rsidRDefault="00E53766" w:rsidP="0019467D">
      <w:pPr>
        <w:spacing w:after="0"/>
        <w:rPr>
          <w:rFonts w:ascii="Times New Roman" w:hAnsi="Times New Roman" w:cs="Times New Roman"/>
          <w:b/>
          <w:sz w:val="24"/>
          <w:szCs w:val="28"/>
        </w:rPr>
      </w:pPr>
      <w:r>
        <w:rPr>
          <w:noProof/>
        </w:rPr>
        <w:drawing>
          <wp:anchor distT="0" distB="0" distL="114300" distR="114300" simplePos="0" relativeHeight="251660288" behindDoc="0" locked="0" layoutInCell="1" allowOverlap="1">
            <wp:simplePos x="0" y="0"/>
            <wp:positionH relativeFrom="margin">
              <wp:posOffset>3248025</wp:posOffset>
            </wp:positionH>
            <wp:positionV relativeFrom="paragraph">
              <wp:posOffset>17145</wp:posOffset>
            </wp:positionV>
            <wp:extent cx="2546350" cy="1606915"/>
            <wp:effectExtent l="0" t="0" r="6350" b="0"/>
            <wp:wrapNone/>
            <wp:docPr id="60" name="Picture 60" descr="truckee_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uckee_river.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46350" cy="160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19467D" w:rsidRPr="0019467D">
        <w:rPr>
          <w:rFonts w:ascii="Times New Roman" w:hAnsi="Times New Roman" w:cs="Times New Roman"/>
          <w:szCs w:val="24"/>
        </w:rPr>
        <w:t>211.3</w:t>
      </w:r>
      <w:r w:rsidR="0019467D" w:rsidRPr="0019467D">
        <w:rPr>
          <w:rFonts w:ascii="Times New Roman" w:hAnsi="Times New Roman" w:cs="Times New Roman"/>
          <w:b/>
          <w:szCs w:val="24"/>
        </w:rPr>
        <w:tab/>
      </w:r>
      <w:r w:rsidR="0019467D" w:rsidRPr="0019467D">
        <w:rPr>
          <w:rFonts w:ascii="Times New Roman" w:hAnsi="Times New Roman" w:cs="Times New Roman"/>
          <w:b/>
          <w:szCs w:val="24"/>
        </w:rPr>
        <w:tab/>
      </w:r>
      <w:r w:rsidR="0019467D" w:rsidRPr="0019467D">
        <w:rPr>
          <w:rFonts w:ascii="Times New Roman" w:hAnsi="Times New Roman" w:cs="Times New Roman"/>
          <w:b/>
          <w:sz w:val="24"/>
          <w:szCs w:val="28"/>
        </w:rPr>
        <w:t>Flycasters Flat (Track 2)</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211.70</w:t>
      </w:r>
      <w:r>
        <w:rPr>
          <w:rFonts w:ascii="Times New Roman" w:hAnsi="Times New Roman" w:cs="Times New Roman"/>
          <w:sz w:val="24"/>
          <w:szCs w:val="24"/>
        </w:rPr>
        <w:tab/>
      </w:r>
      <w:r>
        <w:rPr>
          <w:rFonts w:ascii="Times New Roman" w:hAnsi="Times New Roman" w:cs="Times New Roman"/>
          <w:sz w:val="24"/>
          <w:szCs w:val="24"/>
        </w:rPr>
        <w:tab/>
        <w:t>I-80 Overpass</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212.00</w:t>
      </w:r>
      <w:r>
        <w:rPr>
          <w:rFonts w:ascii="Times New Roman" w:hAnsi="Times New Roman" w:cs="Times New Roman"/>
          <w:sz w:val="24"/>
          <w:szCs w:val="24"/>
        </w:rPr>
        <w:tab/>
      </w:r>
      <w:r>
        <w:rPr>
          <w:rFonts w:ascii="Times New Roman" w:hAnsi="Times New Roman" w:cs="Times New Roman"/>
          <w:sz w:val="24"/>
          <w:szCs w:val="24"/>
        </w:rPr>
        <w:tab/>
        <w:t>Milepost Sign (both sides)</w:t>
      </w:r>
    </w:p>
    <w:p w:rsidR="0019467D" w:rsidRDefault="0019467D" w:rsidP="00F14A8E">
      <w:pPr>
        <w:spacing w:after="0"/>
        <w:rPr>
          <w:rFonts w:ascii="Times New Roman" w:hAnsi="Times New Roman" w:cs="Times New Roman"/>
          <w:b/>
          <w:sz w:val="24"/>
          <w:szCs w:val="24"/>
        </w:rPr>
      </w:pPr>
      <w:r>
        <w:rPr>
          <w:rFonts w:ascii="Times New Roman" w:hAnsi="Times New Roman" w:cs="Times New Roman"/>
          <w:sz w:val="24"/>
          <w:szCs w:val="24"/>
        </w:rPr>
        <w:t>212.0</w:t>
      </w:r>
      <w:r>
        <w:rPr>
          <w:rFonts w:ascii="Times New Roman" w:hAnsi="Times New Roman" w:cs="Times New Roman"/>
          <w:sz w:val="24"/>
          <w:szCs w:val="24"/>
        </w:rPr>
        <w:tab/>
      </w:r>
      <w:r>
        <w:rPr>
          <w:rFonts w:ascii="Times New Roman" w:hAnsi="Times New Roman" w:cs="Times New Roman"/>
          <w:sz w:val="24"/>
          <w:szCs w:val="24"/>
        </w:rPr>
        <w:tab/>
      </w:r>
      <w:r w:rsidRPr="0019467D">
        <w:rPr>
          <w:rFonts w:ascii="Times New Roman" w:hAnsi="Times New Roman" w:cs="Times New Roman"/>
          <w:b/>
          <w:sz w:val="24"/>
          <w:szCs w:val="24"/>
        </w:rPr>
        <w:t>Union Mill</w:t>
      </w:r>
    </w:p>
    <w:p w:rsidR="0019467D" w:rsidRPr="0019467D" w:rsidRDefault="0019467D" w:rsidP="00F14A8E">
      <w:pPr>
        <w:spacing w:after="0"/>
        <w:rPr>
          <w:rFonts w:ascii="Times New Roman" w:hAnsi="Times New Roman" w:cs="Times New Roman"/>
          <w:b/>
          <w:sz w:val="24"/>
          <w:szCs w:val="24"/>
        </w:rPr>
      </w:pPr>
      <w:r w:rsidRPr="0019467D">
        <w:rPr>
          <w:rFonts w:ascii="Times New Roman" w:hAnsi="Times New Roman" w:cs="Times New Roman"/>
          <w:sz w:val="24"/>
          <w:szCs w:val="24"/>
        </w:rPr>
        <w:t>212.4</w:t>
      </w:r>
      <w:r w:rsidRPr="0019467D">
        <w:rPr>
          <w:rFonts w:ascii="Times New Roman" w:hAnsi="Times New Roman" w:cs="Times New Roman"/>
          <w:sz w:val="24"/>
          <w:szCs w:val="24"/>
        </w:rPr>
        <w:tab/>
      </w:r>
      <w:r>
        <w:rPr>
          <w:rFonts w:ascii="Times New Roman" w:hAnsi="Times New Roman" w:cs="Times New Roman"/>
          <w:b/>
          <w:sz w:val="24"/>
          <w:szCs w:val="24"/>
        </w:rPr>
        <w:tab/>
        <w:t>Proctor’s Mill</w:t>
      </w:r>
    </w:p>
    <w:p w:rsidR="00F14A8E"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212.37</w:t>
      </w:r>
      <w:r>
        <w:rPr>
          <w:rFonts w:ascii="Times New Roman" w:hAnsi="Times New Roman" w:cs="Times New Roman"/>
          <w:sz w:val="24"/>
          <w:szCs w:val="24"/>
        </w:rPr>
        <w:tab/>
      </w:r>
      <w:r>
        <w:rPr>
          <w:rFonts w:ascii="Times New Roman" w:hAnsi="Times New Roman" w:cs="Times New Roman"/>
          <w:sz w:val="24"/>
          <w:szCs w:val="24"/>
        </w:rPr>
        <w:tab/>
        <w:t>Prosser Creek Bridge</w:t>
      </w:r>
    </w:p>
    <w:p w:rsidR="0019467D" w:rsidRDefault="0019467D" w:rsidP="00F14A8E">
      <w:pPr>
        <w:spacing w:after="0"/>
        <w:rPr>
          <w:rFonts w:ascii="Times New Roman" w:hAnsi="Times New Roman" w:cs="Times New Roman"/>
          <w:sz w:val="24"/>
          <w:szCs w:val="24"/>
        </w:rPr>
      </w:pPr>
      <w:r>
        <w:rPr>
          <w:rFonts w:ascii="Times New Roman" w:hAnsi="Times New Roman" w:cs="Times New Roman"/>
          <w:sz w:val="24"/>
          <w:szCs w:val="24"/>
        </w:rPr>
        <w:t>212.8</w:t>
      </w:r>
      <w:r>
        <w:rPr>
          <w:rFonts w:ascii="Times New Roman" w:hAnsi="Times New Roman" w:cs="Times New Roman"/>
          <w:sz w:val="24"/>
          <w:szCs w:val="24"/>
        </w:rPr>
        <w:tab/>
      </w:r>
      <w:r>
        <w:rPr>
          <w:rFonts w:ascii="Times New Roman" w:hAnsi="Times New Roman" w:cs="Times New Roman"/>
          <w:sz w:val="24"/>
          <w:szCs w:val="24"/>
        </w:rPr>
        <w:tab/>
      </w:r>
      <w:r w:rsidRPr="0019467D">
        <w:rPr>
          <w:rFonts w:ascii="Times New Roman" w:hAnsi="Times New Roman" w:cs="Times New Roman"/>
          <w:b/>
          <w:sz w:val="24"/>
          <w:szCs w:val="24"/>
        </w:rPr>
        <w:t>Prosser Creek</w:t>
      </w:r>
      <w:r w:rsidR="00E53766" w:rsidRPr="00E53766">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9467D" w:rsidRDefault="00F14A8E" w:rsidP="00F14A8E">
      <w:pPr>
        <w:spacing w:after="0"/>
        <w:rPr>
          <w:rFonts w:ascii="Times New Roman" w:hAnsi="Times New Roman" w:cs="Times New Roman"/>
          <w:sz w:val="24"/>
          <w:szCs w:val="24"/>
        </w:rPr>
      </w:pPr>
      <w:r>
        <w:rPr>
          <w:rFonts w:ascii="Times New Roman" w:hAnsi="Times New Roman" w:cs="Times New Roman"/>
          <w:sz w:val="24"/>
          <w:szCs w:val="24"/>
        </w:rPr>
        <w:t>213.00</w:t>
      </w:r>
      <w:r>
        <w:rPr>
          <w:rFonts w:ascii="Times New Roman" w:hAnsi="Times New Roman" w:cs="Times New Roman"/>
          <w:sz w:val="24"/>
          <w:szCs w:val="24"/>
        </w:rPr>
        <w:tab/>
      </w:r>
      <w:r>
        <w:rPr>
          <w:rFonts w:ascii="Times New Roman" w:hAnsi="Times New Roman" w:cs="Times New Roman"/>
          <w:sz w:val="24"/>
          <w:szCs w:val="24"/>
        </w:rPr>
        <w:tab/>
        <w:t>Milepost Sign (both sides)</w:t>
      </w:r>
    </w:p>
    <w:p w:rsidR="00BE6C42" w:rsidRDefault="00E53766" w:rsidP="00F14A8E">
      <w:pPr>
        <w:spacing w:after="0"/>
        <w:rPr>
          <w:rFonts w:ascii="Times New Roman" w:hAnsi="Times New Roman" w:cs="Times New Roman"/>
          <w:sz w:val="24"/>
          <w:szCs w:val="24"/>
        </w:rPr>
      </w:pPr>
      <w:r w:rsidRPr="00E53766">
        <w:rPr>
          <w:rFonts w:ascii="Times New Roman" w:hAnsi="Times New Roman" w:cs="Times New Roman"/>
          <w:b/>
          <w:noProof/>
          <w:sz w:val="24"/>
          <w:szCs w:val="24"/>
        </w:rPr>
        <w:drawing>
          <wp:anchor distT="0" distB="0" distL="114300" distR="114300" simplePos="0" relativeHeight="251661312" behindDoc="0" locked="0" layoutInCell="1" allowOverlap="1">
            <wp:simplePos x="0" y="0"/>
            <wp:positionH relativeFrom="column">
              <wp:posOffset>2979420</wp:posOffset>
            </wp:positionH>
            <wp:positionV relativeFrom="paragraph">
              <wp:posOffset>156845</wp:posOffset>
            </wp:positionV>
            <wp:extent cx="2601788" cy="1729105"/>
            <wp:effectExtent l="0" t="0" r="8255" b="4445"/>
            <wp:wrapNone/>
            <wp:docPr id="99" name="Picture 99" descr="C:\Users\user\Desktop\Bay Area Spotters\Bay Area Spotters\AP Processed\Bridge Do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Bay Area Spotters\Bay Area Spotters\AP Processed\Bridge Donner.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01788" cy="172910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C42">
        <w:rPr>
          <w:rFonts w:ascii="Times New Roman" w:hAnsi="Times New Roman" w:cs="Times New Roman"/>
          <w:sz w:val="24"/>
          <w:szCs w:val="24"/>
        </w:rPr>
        <w:t>213.01</w:t>
      </w:r>
      <w:r w:rsidR="00BE6C42">
        <w:rPr>
          <w:rFonts w:ascii="Times New Roman" w:hAnsi="Times New Roman" w:cs="Times New Roman"/>
          <w:sz w:val="24"/>
          <w:szCs w:val="24"/>
        </w:rPr>
        <w:tab/>
      </w:r>
      <w:r w:rsidR="00BE6C42">
        <w:rPr>
          <w:rFonts w:ascii="Times New Roman" w:hAnsi="Times New Roman" w:cs="Times New Roman"/>
          <w:sz w:val="24"/>
          <w:szCs w:val="24"/>
        </w:rPr>
        <w:tab/>
        <w:t>Cue BOCA Narration</w:t>
      </w:r>
    </w:p>
    <w:p w:rsidR="00BE6C42" w:rsidRPr="00BE6C42" w:rsidRDefault="0019467D" w:rsidP="00F14A8E">
      <w:pPr>
        <w:spacing w:after="0"/>
        <w:rPr>
          <w:rFonts w:ascii="Times New Roman" w:hAnsi="Times New Roman" w:cs="Times New Roman"/>
          <w:b/>
          <w:sz w:val="24"/>
          <w:szCs w:val="24"/>
        </w:rPr>
      </w:pPr>
      <w:r>
        <w:rPr>
          <w:rFonts w:ascii="Times New Roman" w:hAnsi="Times New Roman" w:cs="Times New Roman"/>
          <w:sz w:val="24"/>
          <w:szCs w:val="24"/>
        </w:rPr>
        <w:t>213</w:t>
      </w:r>
      <w:r>
        <w:rPr>
          <w:rFonts w:ascii="Times New Roman" w:hAnsi="Times New Roman" w:cs="Times New Roman"/>
          <w:sz w:val="24"/>
          <w:szCs w:val="24"/>
        </w:rPr>
        <w:tab/>
      </w:r>
      <w:r>
        <w:rPr>
          <w:rFonts w:ascii="Times New Roman" w:hAnsi="Times New Roman" w:cs="Times New Roman"/>
          <w:sz w:val="24"/>
          <w:szCs w:val="24"/>
        </w:rPr>
        <w:tab/>
      </w:r>
      <w:r w:rsidR="00BE6C42" w:rsidRPr="00BE6C42">
        <w:rPr>
          <w:rFonts w:ascii="Times New Roman" w:hAnsi="Times New Roman" w:cs="Times New Roman"/>
          <w:b/>
          <w:sz w:val="24"/>
          <w:szCs w:val="24"/>
        </w:rPr>
        <w:t>Banner Mill</w:t>
      </w:r>
    </w:p>
    <w:p w:rsidR="0019467D" w:rsidRPr="00BE6C42" w:rsidRDefault="0019467D" w:rsidP="00BE6C42">
      <w:pPr>
        <w:spacing w:after="0"/>
        <w:ind w:left="720" w:firstLine="720"/>
        <w:rPr>
          <w:rFonts w:ascii="Times New Roman" w:hAnsi="Times New Roman" w:cs="Times New Roman"/>
          <w:sz w:val="24"/>
          <w:szCs w:val="24"/>
        </w:rPr>
      </w:pPr>
      <w:r w:rsidRPr="0019467D">
        <w:rPr>
          <w:rFonts w:ascii="Times New Roman" w:hAnsi="Times New Roman" w:cs="Times New Roman"/>
          <w:b/>
          <w:sz w:val="24"/>
          <w:szCs w:val="24"/>
        </w:rPr>
        <w:t xml:space="preserve">(Formerly </w:t>
      </w:r>
      <w:r w:rsidR="00BE6C42">
        <w:rPr>
          <w:rFonts w:ascii="Times New Roman" w:hAnsi="Times New Roman" w:cs="Times New Roman"/>
          <w:b/>
          <w:sz w:val="24"/>
          <w:szCs w:val="24"/>
        </w:rPr>
        <w:t xml:space="preserve">Pacific, </w:t>
      </w:r>
      <w:r w:rsidRPr="0019467D">
        <w:rPr>
          <w:rFonts w:ascii="Times New Roman" w:hAnsi="Times New Roman" w:cs="Times New Roman"/>
          <w:b/>
          <w:sz w:val="24"/>
          <w:szCs w:val="24"/>
        </w:rPr>
        <w:t>Camp 16)</w:t>
      </w:r>
    </w:p>
    <w:p w:rsidR="0019467D" w:rsidRDefault="0019467D" w:rsidP="00F14A8E">
      <w:pPr>
        <w:spacing w:after="0"/>
        <w:rPr>
          <w:rFonts w:ascii="Times New Roman" w:hAnsi="Times New Roman" w:cs="Times New Roman"/>
          <w:sz w:val="24"/>
          <w:szCs w:val="24"/>
        </w:rPr>
      </w:pPr>
      <w:r>
        <w:rPr>
          <w:rFonts w:ascii="Times New Roman" w:hAnsi="Times New Roman" w:cs="Times New Roman"/>
          <w:sz w:val="24"/>
          <w:szCs w:val="24"/>
        </w:rPr>
        <w:t>214,00</w:t>
      </w:r>
      <w:r>
        <w:rPr>
          <w:rFonts w:ascii="Times New Roman" w:hAnsi="Times New Roman" w:cs="Times New Roman"/>
          <w:sz w:val="24"/>
          <w:szCs w:val="24"/>
        </w:rPr>
        <w:tab/>
      </w:r>
      <w:r>
        <w:rPr>
          <w:rFonts w:ascii="Times New Roman" w:hAnsi="Times New Roman" w:cs="Times New Roman"/>
          <w:sz w:val="24"/>
          <w:szCs w:val="24"/>
        </w:rPr>
        <w:tab/>
        <w:t>Milepost Sign (on both sides)</w:t>
      </w:r>
    </w:p>
    <w:p w:rsidR="0019467D" w:rsidRDefault="0019467D" w:rsidP="00F14A8E">
      <w:pPr>
        <w:spacing w:after="0"/>
        <w:rPr>
          <w:rFonts w:ascii="Times New Roman" w:hAnsi="Times New Roman" w:cs="Times New Roman"/>
          <w:sz w:val="24"/>
          <w:szCs w:val="24"/>
        </w:rPr>
      </w:pPr>
      <w:r>
        <w:rPr>
          <w:rFonts w:ascii="Times New Roman" w:hAnsi="Times New Roman" w:cs="Times New Roman"/>
          <w:sz w:val="24"/>
          <w:szCs w:val="24"/>
        </w:rPr>
        <w:t>214.02</w:t>
      </w:r>
      <w:r>
        <w:rPr>
          <w:rFonts w:ascii="Times New Roman" w:hAnsi="Times New Roman" w:cs="Times New Roman"/>
          <w:sz w:val="24"/>
          <w:szCs w:val="24"/>
        </w:rPr>
        <w:tab/>
      </w:r>
      <w:r>
        <w:rPr>
          <w:rFonts w:ascii="Times New Roman" w:hAnsi="Times New Roman" w:cs="Times New Roman"/>
          <w:sz w:val="24"/>
          <w:szCs w:val="24"/>
        </w:rPr>
        <w:tab/>
        <w:t>Boca Road Crossing</w:t>
      </w:r>
    </w:p>
    <w:p w:rsidR="0019467D" w:rsidRDefault="0019467D" w:rsidP="00F14A8E">
      <w:pPr>
        <w:spacing w:after="0"/>
        <w:rPr>
          <w:rFonts w:ascii="Times New Roman" w:hAnsi="Times New Roman" w:cs="Times New Roman"/>
          <w:sz w:val="24"/>
          <w:szCs w:val="24"/>
        </w:rPr>
      </w:pPr>
      <w:r>
        <w:rPr>
          <w:rFonts w:ascii="Times New Roman" w:hAnsi="Times New Roman" w:cs="Times New Roman"/>
          <w:sz w:val="24"/>
          <w:szCs w:val="24"/>
        </w:rPr>
        <w:t>214.05</w:t>
      </w:r>
      <w:r>
        <w:rPr>
          <w:rFonts w:ascii="Times New Roman" w:hAnsi="Times New Roman" w:cs="Times New Roman"/>
          <w:sz w:val="24"/>
          <w:szCs w:val="24"/>
        </w:rPr>
        <w:tab/>
      </w:r>
      <w:r>
        <w:rPr>
          <w:rFonts w:ascii="Times New Roman" w:hAnsi="Times New Roman" w:cs="Times New Roman"/>
          <w:sz w:val="24"/>
          <w:szCs w:val="24"/>
        </w:rPr>
        <w:tab/>
        <w:t>Little Truckee River bridge</w:t>
      </w:r>
    </w:p>
    <w:p w:rsidR="0019467D" w:rsidRPr="0019467D" w:rsidRDefault="0019467D" w:rsidP="00F14A8E">
      <w:pPr>
        <w:spacing w:after="0"/>
        <w:rPr>
          <w:rFonts w:ascii="Times New Roman" w:hAnsi="Times New Roman" w:cs="Times New Roman"/>
          <w:sz w:val="24"/>
          <w:szCs w:val="24"/>
        </w:rPr>
      </w:pPr>
      <w:r>
        <w:rPr>
          <w:rFonts w:ascii="Times New Roman" w:hAnsi="Times New Roman" w:cs="Times New Roman"/>
          <w:sz w:val="24"/>
          <w:szCs w:val="24"/>
        </w:rPr>
        <w:t>213.12</w:t>
      </w:r>
      <w:r>
        <w:rPr>
          <w:rFonts w:ascii="Times New Roman" w:hAnsi="Times New Roman" w:cs="Times New Roman"/>
          <w:sz w:val="24"/>
          <w:szCs w:val="24"/>
        </w:rPr>
        <w:tab/>
      </w:r>
      <w:r>
        <w:rPr>
          <w:rFonts w:ascii="Times New Roman" w:hAnsi="Times New Roman" w:cs="Times New Roman"/>
          <w:sz w:val="24"/>
          <w:szCs w:val="24"/>
        </w:rPr>
        <w:tab/>
        <w:t>Eastward Signal</w:t>
      </w:r>
    </w:p>
    <w:p w:rsidR="007A48EF" w:rsidRDefault="007A48EF" w:rsidP="007A48EF">
      <w:pPr>
        <w:jc w:val="center"/>
        <w:rPr>
          <w:rFonts w:ascii="Times New Roman" w:hAnsi="Times New Roman" w:cs="Times New Roman"/>
          <w:sz w:val="24"/>
          <w:szCs w:val="24"/>
        </w:rPr>
      </w:pPr>
    </w:p>
    <w:p w:rsidR="0019467D" w:rsidRDefault="0019467D" w:rsidP="00BE6C42">
      <w:pPr>
        <w:rPr>
          <w:rFonts w:ascii="Times New Roman" w:hAnsi="Times New Roman" w:cs="Times New Roman"/>
          <w:sz w:val="24"/>
          <w:szCs w:val="24"/>
        </w:rPr>
      </w:pPr>
    </w:p>
    <w:p w:rsidR="00F90B4A" w:rsidRPr="00C606CF" w:rsidRDefault="00F90B4A" w:rsidP="007A48EF">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19467D" w:rsidRDefault="007A48EF" w:rsidP="0019467D">
      <w:pPr>
        <w:pStyle w:val="Heading1"/>
        <w:spacing w:before="0"/>
        <w:rPr>
          <w:b/>
        </w:rPr>
      </w:pPr>
      <w:bookmarkStart w:id="5" w:name="_Toc492658745"/>
      <w:r w:rsidRPr="0019467D">
        <w:rPr>
          <w:b/>
        </w:rPr>
        <w:lastRenderedPageBreak/>
        <w:t>Boca</w:t>
      </w:r>
      <w:bookmarkEnd w:id="5"/>
    </w:p>
    <w:p w:rsidR="007A48EF" w:rsidRPr="00C70670" w:rsidRDefault="007A48EF" w:rsidP="0019467D">
      <w:pPr>
        <w:spacing w:after="0"/>
        <w:jc w:val="center"/>
        <w:rPr>
          <w:rFonts w:ascii="Times New Roman" w:hAnsi="Times New Roman" w:cs="Times New Roman"/>
          <w:sz w:val="28"/>
          <w:szCs w:val="28"/>
        </w:rPr>
      </w:pPr>
      <w:r w:rsidRPr="00C70670">
        <w:rPr>
          <w:rFonts w:ascii="Times New Roman" w:hAnsi="Times New Roman" w:cs="Times New Roman"/>
          <w:sz w:val="28"/>
          <w:szCs w:val="28"/>
        </w:rPr>
        <w:t>MP 214.2</w:t>
      </w:r>
      <w:r w:rsidR="0019467D">
        <w:rPr>
          <w:rFonts w:ascii="Times New Roman" w:hAnsi="Times New Roman" w:cs="Times New Roman"/>
          <w:sz w:val="28"/>
          <w:szCs w:val="28"/>
        </w:rPr>
        <w:t>0</w:t>
      </w:r>
    </w:p>
    <w:p w:rsidR="007A48EF" w:rsidRPr="00BE6C42" w:rsidRDefault="007A48EF" w:rsidP="007A48EF">
      <w:pPr>
        <w:autoSpaceDE w:val="0"/>
        <w:autoSpaceDN w:val="0"/>
        <w:adjustRightInd w:val="0"/>
        <w:spacing w:after="0" w:line="240" w:lineRule="auto"/>
        <w:rPr>
          <w:rFonts w:cstheme="minorHAnsi"/>
          <w:sz w:val="24"/>
          <w:szCs w:val="24"/>
        </w:rPr>
      </w:pPr>
      <w:r w:rsidRPr="00BE6C42">
        <w:rPr>
          <w:rFonts w:cstheme="minorHAnsi"/>
          <w:sz w:val="24"/>
          <w:szCs w:val="24"/>
        </w:rPr>
        <w:t xml:space="preserve">A bridge across the highway and a small dam to the left are all that remain of the town of Boca. It was called the "coldest place in the nation" because it provided ice for San Francisco and the trains traveled through here, along with lumber and beer during its heyday. The town was dismantled in the 1920s after the sawmill closed. The oddly shaped rock formations that resemble dark castle spires are called “Hoodoo Pillars” which were developed through erosion by wind and water.  </w:t>
      </w:r>
    </w:p>
    <w:p w:rsidR="00BE6C42" w:rsidRPr="00BE6C42" w:rsidRDefault="00BE6C42" w:rsidP="007A48EF">
      <w:pPr>
        <w:autoSpaceDE w:val="0"/>
        <w:autoSpaceDN w:val="0"/>
        <w:adjustRightInd w:val="0"/>
        <w:spacing w:after="0" w:line="240" w:lineRule="auto"/>
        <w:rPr>
          <w:rFonts w:cstheme="minorHAnsi"/>
          <w:sz w:val="24"/>
          <w:szCs w:val="24"/>
        </w:rPr>
      </w:pPr>
    </w:p>
    <w:p w:rsidR="00BE6C42" w:rsidRPr="00BE6C42" w:rsidRDefault="00BE6C42" w:rsidP="007A48EF">
      <w:pPr>
        <w:autoSpaceDE w:val="0"/>
        <w:autoSpaceDN w:val="0"/>
        <w:adjustRightInd w:val="0"/>
        <w:spacing w:after="0" w:line="240" w:lineRule="auto"/>
        <w:rPr>
          <w:rFonts w:cstheme="minorHAnsi"/>
          <w:sz w:val="24"/>
          <w:szCs w:val="24"/>
          <w:shd w:val="clear" w:color="auto" w:fill="FFFFFF"/>
        </w:rPr>
      </w:pPr>
      <w:r w:rsidRPr="00BE6C42">
        <w:rPr>
          <w:rFonts w:cstheme="minorHAnsi"/>
          <w:sz w:val="24"/>
          <w:szCs w:val="24"/>
          <w:shd w:val="clear" w:color="auto" w:fill="FFFFFF"/>
        </w:rPr>
        <w:t>From 1901-1916 Boca was also the terminus of the Boca and Loyalton Railroad that served numerous sawmills in the region.</w:t>
      </w:r>
    </w:p>
    <w:p w:rsidR="0019467D" w:rsidRDefault="00BE6C42"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19467D" w:rsidRDefault="0019467D"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We are approaching an area known as “Boca.” When you see the foundations of the old buildings on the right side of the rain and the old bridge crossing t</w:t>
      </w:r>
      <w:r w:rsidR="00BE6C42">
        <w:rPr>
          <w:rFonts w:ascii="Times New Roman" w:hAnsi="Times New Roman" w:cs="Times New Roman"/>
          <w:sz w:val="24"/>
          <w:szCs w:val="24"/>
        </w:rPr>
        <w:t xml:space="preserve">he Truckee River, you will know </w:t>
      </w:r>
      <w:r>
        <w:rPr>
          <w:rFonts w:ascii="Times New Roman" w:hAnsi="Times New Roman" w:cs="Times New Roman"/>
          <w:sz w:val="24"/>
          <w:szCs w:val="24"/>
        </w:rPr>
        <w:t>we have arrived at “Boca,” which means “mouth” in Spanish.</w:t>
      </w:r>
    </w:p>
    <w:p w:rsidR="0019467D" w:rsidRDefault="0019467D" w:rsidP="007A48EF">
      <w:pPr>
        <w:autoSpaceDE w:val="0"/>
        <w:autoSpaceDN w:val="0"/>
        <w:adjustRightInd w:val="0"/>
        <w:spacing w:after="0" w:line="240" w:lineRule="auto"/>
        <w:rPr>
          <w:rFonts w:ascii="Times New Roman" w:hAnsi="Times New Roman" w:cs="Times New Roman"/>
          <w:sz w:val="24"/>
          <w:szCs w:val="24"/>
        </w:rPr>
      </w:pPr>
    </w:p>
    <w:p w:rsidR="0019467D" w:rsidRDefault="0019467D"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 1866, when the Central Pacific Railroad began laying track over the Sierra Nevada, a construction camp was set at the mouth of the Little Truckee River where it flows into the Truckee River.</w:t>
      </w:r>
    </w:p>
    <w:p w:rsidR="0019467D" w:rsidRDefault="0019467D" w:rsidP="007A48EF">
      <w:pPr>
        <w:autoSpaceDE w:val="0"/>
        <w:autoSpaceDN w:val="0"/>
        <w:adjustRightInd w:val="0"/>
        <w:spacing w:after="0" w:line="240" w:lineRule="auto"/>
        <w:rPr>
          <w:rFonts w:ascii="Times New Roman" w:hAnsi="Times New Roman" w:cs="Times New Roman"/>
          <w:sz w:val="24"/>
          <w:szCs w:val="24"/>
        </w:rPr>
      </w:pPr>
    </w:p>
    <w:p w:rsidR="0019467D" w:rsidRDefault="0019467D"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Because of the steep canyons along the Truckee River, winter temperatures remain extremely low throughout the region. In fact, the coldest temperature ever recorded occurred in Boca. On January 20, 1937, </w:t>
      </w:r>
      <w:r w:rsidR="00BE6C42">
        <w:rPr>
          <w:rFonts w:ascii="Times New Roman" w:hAnsi="Times New Roman" w:cs="Times New Roman"/>
          <w:sz w:val="24"/>
          <w:szCs w:val="24"/>
        </w:rPr>
        <w:t>the temperature plunged to an incredible 45 degrees below zero.</w:t>
      </w:r>
    </w:p>
    <w:p w:rsidR="00BE6C42" w:rsidRDefault="00BE6C42"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434949" w:rsidRDefault="00BE6C42"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cold temperatures in this region contributed to the development of commerce. In 1868, the Boca Ice and Mill Company discovered that winter temperatures were low enough that it could harvest ice from its ponds and sell it commercially. Blocks of ice were stored in sawdust and shipped to the Central Valley of California. The ice was packed around fruits and vegetables for shipment to eastern markets. Mechanical ice making equipment brought an end to this method of shipping in the 1920s, and the ice harvesting business began to decline. –Amtrak Interpretive Guide.</w:t>
      </w:r>
    </w:p>
    <w:p w:rsidR="0019467D" w:rsidRDefault="0019467D" w:rsidP="007A48EF">
      <w:pPr>
        <w:autoSpaceDE w:val="0"/>
        <w:autoSpaceDN w:val="0"/>
        <w:adjustRightInd w:val="0"/>
        <w:spacing w:after="0" w:line="240" w:lineRule="auto"/>
        <w:rPr>
          <w:rFonts w:ascii="Times New Roman" w:hAnsi="Times New Roman" w:cs="Times New Roman"/>
          <w:sz w:val="24"/>
          <w:szCs w:val="24"/>
        </w:rPr>
      </w:pPr>
    </w:p>
    <w:p w:rsidR="00434949" w:rsidRDefault="00434949" w:rsidP="007A48EF">
      <w:pPr>
        <w:autoSpaceDE w:val="0"/>
        <w:autoSpaceDN w:val="0"/>
        <w:adjustRightInd w:val="0"/>
        <w:spacing w:after="0" w:line="240" w:lineRule="auto"/>
        <w:rPr>
          <w:rFonts w:ascii="Times New Roman" w:hAnsi="Times New Roman" w:cs="Times New Roman"/>
          <w:sz w:val="24"/>
          <w:szCs w:val="24"/>
        </w:rPr>
      </w:pPr>
      <w:r>
        <w:rPr>
          <w:noProof/>
        </w:rPr>
        <w:drawing>
          <wp:inline distT="0" distB="0" distL="0" distR="0">
            <wp:extent cx="3286075" cy="2171700"/>
            <wp:effectExtent l="0" t="0" r="0" b="0"/>
            <wp:docPr id="13" name="Picture 13" descr="IceHarvest-6x4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ceHarvest-6x4x9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89730" cy="2174115"/>
                    </a:xfrm>
                    <a:prstGeom prst="rect">
                      <a:avLst/>
                    </a:prstGeom>
                    <a:noFill/>
                    <a:ln>
                      <a:noFill/>
                    </a:ln>
                  </pic:spPr>
                </pic:pic>
              </a:graphicData>
            </a:graphic>
          </wp:inline>
        </w:drawing>
      </w:r>
      <w:r>
        <w:rPr>
          <w:noProof/>
        </w:rPr>
        <w:drawing>
          <wp:inline distT="0" distB="0" distL="0" distR="0">
            <wp:extent cx="2324100" cy="2143874"/>
            <wp:effectExtent l="0" t="0" r="0" b="8890"/>
            <wp:docPr id="14" name="Picture 14" descr="BocaHotel-USFS-BocaTownsiteTrail-6x6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ocaHotel-USFS-BocaTownsiteTrail-6x6x9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29209" cy="2148587"/>
                    </a:xfrm>
                    <a:prstGeom prst="rect">
                      <a:avLst/>
                    </a:prstGeom>
                    <a:noFill/>
                    <a:ln>
                      <a:noFill/>
                    </a:ln>
                  </pic:spPr>
                </pic:pic>
              </a:graphicData>
            </a:graphic>
          </wp:inline>
        </w:drawing>
      </w:r>
    </w:p>
    <w:p w:rsidR="006C4081" w:rsidRDefault="006C4081" w:rsidP="007A48EF">
      <w:pPr>
        <w:autoSpaceDE w:val="0"/>
        <w:autoSpaceDN w:val="0"/>
        <w:adjustRightInd w:val="0"/>
        <w:spacing w:after="0" w:line="240" w:lineRule="auto"/>
        <w:rPr>
          <w:rFonts w:ascii="Times New Roman" w:hAnsi="Times New Roman" w:cs="Times New Roman"/>
          <w:sz w:val="24"/>
          <w:szCs w:val="24"/>
        </w:rPr>
      </w:pPr>
    </w:p>
    <w:p w:rsidR="00BE6C42" w:rsidRDefault="00BE6C42"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214.30</w:t>
      </w:r>
      <w:r>
        <w:rPr>
          <w:rFonts w:ascii="Times New Roman" w:hAnsi="Times New Roman" w:cs="Times New Roman"/>
          <w:sz w:val="24"/>
          <w:szCs w:val="24"/>
        </w:rPr>
        <w:tab/>
      </w:r>
      <w:r>
        <w:rPr>
          <w:rFonts w:ascii="Times New Roman" w:hAnsi="Times New Roman" w:cs="Times New Roman"/>
          <w:sz w:val="24"/>
          <w:szCs w:val="24"/>
        </w:rPr>
        <w:tab/>
        <w:t>I-80 overpass</w:t>
      </w:r>
    </w:p>
    <w:p w:rsidR="00BE6C42" w:rsidRPr="00A76D19" w:rsidRDefault="00BE6C42" w:rsidP="00A76D19">
      <w:pPr>
        <w:autoSpaceDE w:val="0"/>
        <w:autoSpaceDN w:val="0"/>
        <w:adjustRightInd w:val="0"/>
        <w:spacing w:after="0" w:line="240" w:lineRule="auto"/>
        <w:rPr>
          <w:rFonts w:ascii="Times New Roman" w:hAnsi="Times New Roman" w:cs="Times New Roman"/>
          <w:sz w:val="24"/>
          <w:szCs w:val="28"/>
        </w:rPr>
      </w:pPr>
      <w:r w:rsidRPr="00A76D19">
        <w:rPr>
          <w:rFonts w:ascii="Times New Roman" w:hAnsi="Times New Roman" w:cs="Times New Roman"/>
          <w:sz w:val="24"/>
          <w:szCs w:val="28"/>
        </w:rPr>
        <w:t>214.40</w:t>
      </w:r>
      <w:r w:rsidRPr="00A76D19">
        <w:rPr>
          <w:rFonts w:ascii="Times New Roman" w:hAnsi="Times New Roman" w:cs="Times New Roman"/>
          <w:sz w:val="24"/>
          <w:szCs w:val="28"/>
        </w:rPr>
        <w:tab/>
      </w:r>
      <w:r w:rsidRPr="00A76D19">
        <w:rPr>
          <w:rFonts w:ascii="Times New Roman" w:hAnsi="Times New Roman" w:cs="Times New Roman"/>
          <w:sz w:val="24"/>
          <w:szCs w:val="28"/>
        </w:rPr>
        <w:tab/>
        <w:t>Eastward Signal (Old SP Signal Bridge)</w:t>
      </w:r>
    </w:p>
    <w:p w:rsidR="00BE6C42" w:rsidRPr="00A76D19" w:rsidRDefault="00BE6C42" w:rsidP="00A76D19">
      <w:pPr>
        <w:autoSpaceDE w:val="0"/>
        <w:autoSpaceDN w:val="0"/>
        <w:adjustRightInd w:val="0"/>
        <w:spacing w:after="0" w:line="240" w:lineRule="auto"/>
        <w:rPr>
          <w:rFonts w:ascii="Times New Roman" w:hAnsi="Times New Roman" w:cs="Times New Roman"/>
          <w:sz w:val="24"/>
          <w:szCs w:val="28"/>
        </w:rPr>
      </w:pPr>
      <w:r w:rsidRPr="00A76D19">
        <w:rPr>
          <w:rFonts w:ascii="Times New Roman" w:hAnsi="Times New Roman" w:cs="Times New Roman"/>
          <w:sz w:val="24"/>
          <w:szCs w:val="28"/>
        </w:rPr>
        <w:t>215.00</w:t>
      </w:r>
      <w:r w:rsidRPr="00A76D19">
        <w:rPr>
          <w:rFonts w:ascii="Times New Roman" w:hAnsi="Times New Roman" w:cs="Times New Roman"/>
          <w:sz w:val="24"/>
          <w:szCs w:val="28"/>
        </w:rPr>
        <w:tab/>
      </w:r>
      <w:r w:rsidRPr="00A76D19">
        <w:rPr>
          <w:rFonts w:ascii="Times New Roman" w:hAnsi="Times New Roman" w:cs="Times New Roman"/>
          <w:sz w:val="24"/>
          <w:szCs w:val="28"/>
        </w:rPr>
        <w:tab/>
        <w:t>Milepost Sign (on right)</w:t>
      </w:r>
    </w:p>
    <w:p w:rsidR="00BE6C42" w:rsidRPr="00A76D19" w:rsidRDefault="00BE6C42" w:rsidP="00A76D19">
      <w:pPr>
        <w:autoSpaceDE w:val="0"/>
        <w:autoSpaceDN w:val="0"/>
        <w:adjustRightInd w:val="0"/>
        <w:spacing w:after="0" w:line="240" w:lineRule="auto"/>
        <w:rPr>
          <w:rFonts w:ascii="Times New Roman" w:hAnsi="Times New Roman" w:cs="Times New Roman"/>
          <w:sz w:val="24"/>
          <w:szCs w:val="28"/>
        </w:rPr>
      </w:pPr>
      <w:r w:rsidRPr="00A76D19">
        <w:rPr>
          <w:rFonts w:ascii="Times New Roman" w:hAnsi="Times New Roman" w:cs="Times New Roman"/>
          <w:sz w:val="24"/>
          <w:szCs w:val="28"/>
        </w:rPr>
        <w:t>215</w:t>
      </w:r>
      <w:r w:rsidRPr="00A76D19">
        <w:rPr>
          <w:rFonts w:ascii="Times New Roman" w:hAnsi="Times New Roman" w:cs="Times New Roman"/>
          <w:sz w:val="24"/>
          <w:szCs w:val="28"/>
        </w:rPr>
        <w:tab/>
      </w:r>
      <w:r w:rsidRPr="00A76D19">
        <w:rPr>
          <w:rFonts w:ascii="Times New Roman" w:hAnsi="Times New Roman" w:cs="Times New Roman"/>
          <w:sz w:val="24"/>
          <w:szCs w:val="28"/>
        </w:rPr>
        <w:tab/>
        <w:t>McIntosh’s Spur</w:t>
      </w:r>
    </w:p>
    <w:p w:rsidR="007A48EF" w:rsidRPr="00A76D19" w:rsidRDefault="00BE6C42" w:rsidP="00A76D19">
      <w:pPr>
        <w:autoSpaceDE w:val="0"/>
        <w:autoSpaceDN w:val="0"/>
        <w:adjustRightInd w:val="0"/>
        <w:spacing w:after="0" w:line="240" w:lineRule="auto"/>
        <w:rPr>
          <w:rFonts w:ascii="Times New Roman" w:hAnsi="Times New Roman" w:cs="Times New Roman"/>
          <w:b/>
          <w:sz w:val="24"/>
          <w:szCs w:val="28"/>
        </w:rPr>
      </w:pPr>
      <w:r w:rsidRPr="00A76D19">
        <w:rPr>
          <w:rFonts w:ascii="Times New Roman" w:hAnsi="Times New Roman" w:cs="Times New Roman"/>
          <w:sz w:val="24"/>
          <w:szCs w:val="28"/>
        </w:rPr>
        <w:t>215.</w:t>
      </w:r>
      <w:r w:rsidR="00A76D19" w:rsidRPr="00A76D19">
        <w:rPr>
          <w:rFonts w:ascii="Times New Roman" w:hAnsi="Times New Roman" w:cs="Times New Roman"/>
          <w:sz w:val="24"/>
          <w:szCs w:val="28"/>
        </w:rPr>
        <w:t>2</w:t>
      </w:r>
      <w:r w:rsidR="00A76D19" w:rsidRPr="00A76D19">
        <w:rPr>
          <w:rFonts w:ascii="Times New Roman" w:hAnsi="Times New Roman" w:cs="Times New Roman"/>
          <w:sz w:val="24"/>
          <w:szCs w:val="28"/>
        </w:rPr>
        <w:tab/>
      </w:r>
      <w:r w:rsidR="00A76D19" w:rsidRPr="00A76D19">
        <w:rPr>
          <w:rFonts w:ascii="Times New Roman" w:hAnsi="Times New Roman" w:cs="Times New Roman"/>
          <w:sz w:val="24"/>
          <w:szCs w:val="28"/>
        </w:rPr>
        <w:tab/>
      </w:r>
      <w:r w:rsidR="007A48EF" w:rsidRPr="00A76D19">
        <w:rPr>
          <w:rFonts w:ascii="Times New Roman" w:hAnsi="Times New Roman" w:cs="Times New Roman"/>
          <w:b/>
          <w:sz w:val="24"/>
          <w:szCs w:val="28"/>
        </w:rPr>
        <w:t>Burckhalter</w:t>
      </w:r>
      <w:r w:rsidR="00A76D19" w:rsidRPr="00A76D19">
        <w:rPr>
          <w:rFonts w:ascii="Times New Roman" w:hAnsi="Times New Roman" w:cs="Times New Roman"/>
          <w:b/>
          <w:sz w:val="24"/>
          <w:szCs w:val="28"/>
        </w:rPr>
        <w:t xml:space="preserve"> (Formerly: Clinton,  Camp 18)</w:t>
      </w:r>
    </w:p>
    <w:p w:rsidR="00A76D19" w:rsidRDefault="00A76D19" w:rsidP="00A76D1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215.46</w:t>
      </w:r>
      <w:r>
        <w:rPr>
          <w:rFonts w:ascii="Times New Roman" w:hAnsi="Times New Roman" w:cs="Times New Roman"/>
          <w:sz w:val="24"/>
          <w:szCs w:val="28"/>
        </w:rPr>
        <w:tab/>
      </w:r>
      <w:r>
        <w:rPr>
          <w:rFonts w:ascii="Times New Roman" w:hAnsi="Times New Roman" w:cs="Times New Roman"/>
          <w:sz w:val="24"/>
          <w:szCs w:val="28"/>
        </w:rPr>
        <w:tab/>
        <w:t>Hirschdale Road Overpass</w:t>
      </w:r>
    </w:p>
    <w:p w:rsidR="00A76D19" w:rsidRDefault="00A76D19" w:rsidP="00A76D1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216.00</w:t>
      </w:r>
      <w:r>
        <w:rPr>
          <w:rFonts w:ascii="Times New Roman" w:hAnsi="Times New Roman" w:cs="Times New Roman"/>
          <w:sz w:val="24"/>
          <w:szCs w:val="28"/>
        </w:rPr>
        <w:tab/>
      </w:r>
      <w:r>
        <w:rPr>
          <w:rFonts w:ascii="Times New Roman" w:hAnsi="Times New Roman" w:cs="Times New Roman"/>
          <w:sz w:val="24"/>
          <w:szCs w:val="28"/>
        </w:rPr>
        <w:tab/>
        <w:t>Milepost Sign (on right)</w:t>
      </w:r>
    </w:p>
    <w:p w:rsidR="00A76D19" w:rsidRDefault="00A76D19" w:rsidP="00A76D19">
      <w:pPr>
        <w:autoSpaceDE w:val="0"/>
        <w:autoSpaceDN w:val="0"/>
        <w:adjustRightInd w:val="0"/>
        <w:spacing w:after="0" w:line="240" w:lineRule="auto"/>
        <w:rPr>
          <w:rFonts w:ascii="Times New Roman" w:hAnsi="Times New Roman" w:cs="Times New Roman"/>
          <w:b/>
          <w:sz w:val="24"/>
          <w:szCs w:val="28"/>
        </w:rPr>
      </w:pPr>
      <w:r>
        <w:rPr>
          <w:rFonts w:ascii="Times New Roman" w:hAnsi="Times New Roman" w:cs="Times New Roman"/>
          <w:sz w:val="24"/>
          <w:szCs w:val="28"/>
        </w:rPr>
        <w:t>216</w:t>
      </w:r>
      <w:r>
        <w:rPr>
          <w:rFonts w:ascii="Times New Roman" w:hAnsi="Times New Roman" w:cs="Times New Roman"/>
          <w:sz w:val="24"/>
          <w:szCs w:val="28"/>
        </w:rPr>
        <w:tab/>
      </w:r>
      <w:r>
        <w:rPr>
          <w:rFonts w:ascii="Times New Roman" w:hAnsi="Times New Roman" w:cs="Times New Roman"/>
          <w:sz w:val="24"/>
          <w:szCs w:val="28"/>
        </w:rPr>
        <w:tab/>
      </w:r>
      <w:r w:rsidRPr="00A76D19">
        <w:rPr>
          <w:rFonts w:ascii="Times New Roman" w:hAnsi="Times New Roman" w:cs="Times New Roman"/>
          <w:b/>
          <w:sz w:val="24"/>
          <w:szCs w:val="28"/>
        </w:rPr>
        <w:t>Camp 19</w:t>
      </w:r>
    </w:p>
    <w:p w:rsidR="00A76D19" w:rsidRPr="00A76D19" w:rsidRDefault="00A76D19" w:rsidP="00A76D1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216.7</w:t>
      </w:r>
      <w:r>
        <w:rPr>
          <w:rFonts w:ascii="Times New Roman" w:hAnsi="Times New Roman" w:cs="Times New Roman"/>
          <w:sz w:val="24"/>
          <w:szCs w:val="28"/>
        </w:rPr>
        <w:tab/>
      </w:r>
      <w:r>
        <w:rPr>
          <w:rFonts w:ascii="Times New Roman" w:hAnsi="Times New Roman" w:cs="Times New Roman"/>
          <w:sz w:val="24"/>
          <w:szCs w:val="28"/>
        </w:rPr>
        <w:tab/>
      </w:r>
      <w:r w:rsidRPr="00A76D19">
        <w:rPr>
          <w:rFonts w:ascii="Times New Roman" w:hAnsi="Times New Roman" w:cs="Times New Roman"/>
          <w:b/>
          <w:sz w:val="24"/>
          <w:szCs w:val="28"/>
        </w:rPr>
        <w:t>Hinton</w:t>
      </w:r>
    </w:p>
    <w:p w:rsidR="00A76D19" w:rsidRDefault="00A76D19" w:rsidP="00A76D1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217.00</w:t>
      </w:r>
      <w:r>
        <w:rPr>
          <w:rFonts w:ascii="Times New Roman" w:hAnsi="Times New Roman" w:cs="Times New Roman"/>
          <w:sz w:val="24"/>
          <w:szCs w:val="28"/>
        </w:rPr>
        <w:tab/>
      </w:r>
      <w:r>
        <w:rPr>
          <w:rFonts w:ascii="Times New Roman" w:hAnsi="Times New Roman" w:cs="Times New Roman"/>
          <w:sz w:val="24"/>
          <w:szCs w:val="28"/>
        </w:rPr>
        <w:tab/>
        <w:t>Milepost Sign (on right – on top of pile of rocks)</w:t>
      </w:r>
    </w:p>
    <w:p w:rsidR="00A76D19" w:rsidRPr="00A76D19" w:rsidRDefault="00A76D19" w:rsidP="00A76D1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217.70</w:t>
      </w:r>
      <w:r>
        <w:rPr>
          <w:rFonts w:ascii="Times New Roman" w:hAnsi="Times New Roman" w:cs="Times New Roman"/>
          <w:sz w:val="24"/>
          <w:szCs w:val="28"/>
        </w:rPr>
        <w:tab/>
      </w:r>
      <w:r>
        <w:rPr>
          <w:rFonts w:ascii="Times New Roman" w:hAnsi="Times New Roman" w:cs="Times New Roman"/>
          <w:sz w:val="24"/>
          <w:szCs w:val="28"/>
        </w:rPr>
        <w:tab/>
        <w:t>Anderson Cabin (on right) (Bronco Canyon)</w:t>
      </w:r>
    </w:p>
    <w:p w:rsidR="00F90B4A" w:rsidRPr="00C70670" w:rsidRDefault="00F90B4A" w:rsidP="00A76D19">
      <w:pPr>
        <w:spacing w:after="0"/>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C70670" w:rsidRDefault="007A48EF" w:rsidP="00A76D19">
      <w:pPr>
        <w:spacing w:after="0"/>
        <w:jc w:val="center"/>
        <w:rPr>
          <w:rFonts w:ascii="Times New Roman" w:hAnsi="Times New Roman" w:cs="Times New Roman"/>
          <w:b/>
          <w:sz w:val="28"/>
          <w:szCs w:val="28"/>
        </w:rPr>
      </w:pPr>
      <w:r w:rsidRPr="00C70670">
        <w:rPr>
          <w:rFonts w:ascii="Times New Roman" w:hAnsi="Times New Roman" w:cs="Times New Roman"/>
          <w:b/>
          <w:sz w:val="28"/>
          <w:szCs w:val="28"/>
        </w:rPr>
        <w:t>Iceland</w:t>
      </w:r>
    </w:p>
    <w:p w:rsidR="007A48EF" w:rsidRPr="00C70670" w:rsidRDefault="007A48EF" w:rsidP="00A76D19">
      <w:pPr>
        <w:spacing w:after="0"/>
        <w:jc w:val="center"/>
        <w:rPr>
          <w:rFonts w:ascii="Times New Roman" w:hAnsi="Times New Roman" w:cs="Times New Roman"/>
          <w:sz w:val="28"/>
          <w:szCs w:val="28"/>
        </w:rPr>
      </w:pPr>
      <w:r>
        <w:rPr>
          <w:rFonts w:ascii="Times New Roman" w:hAnsi="Times New Roman" w:cs="Times New Roman"/>
          <w:sz w:val="28"/>
          <w:szCs w:val="28"/>
        </w:rPr>
        <w:t>MP 217.7</w:t>
      </w:r>
    </w:p>
    <w:p w:rsidR="007A48EF" w:rsidRPr="00A76D19" w:rsidRDefault="00A76D19" w:rsidP="00A76D19">
      <w:pPr>
        <w:spacing w:after="0"/>
        <w:jc w:val="center"/>
        <w:rPr>
          <w:rFonts w:ascii="Times New Roman" w:hAnsi="Times New Roman" w:cs="Times New Roman"/>
          <w:i/>
          <w:sz w:val="24"/>
          <w:szCs w:val="28"/>
        </w:rPr>
      </w:pPr>
      <w:r w:rsidRPr="00A76D19">
        <w:rPr>
          <w:rFonts w:ascii="Times New Roman" w:hAnsi="Times New Roman" w:cs="Times New Roman"/>
          <w:i/>
          <w:sz w:val="24"/>
          <w:szCs w:val="28"/>
        </w:rPr>
        <w:t>Formerly:</w:t>
      </w:r>
      <w:r w:rsidR="007A48EF" w:rsidRPr="00A76D19">
        <w:rPr>
          <w:rFonts w:ascii="Times New Roman" w:hAnsi="Times New Roman" w:cs="Times New Roman"/>
          <w:i/>
          <w:sz w:val="24"/>
          <w:szCs w:val="28"/>
        </w:rPr>
        <w:t xml:space="preserve"> Camp 20, Cuba</w:t>
      </w:r>
    </w:p>
    <w:p w:rsidR="00E71AA6" w:rsidRDefault="00E71AA6" w:rsidP="007A48EF">
      <w:pPr>
        <w:jc w:val="center"/>
        <w:rPr>
          <w:rFonts w:ascii="Times New Roman" w:hAnsi="Times New Roman" w:cs="Times New Roman"/>
          <w:sz w:val="28"/>
          <w:szCs w:val="28"/>
        </w:rPr>
      </w:pPr>
      <w:r>
        <w:rPr>
          <w:noProof/>
        </w:rPr>
        <w:drawing>
          <wp:inline distT="0" distB="0" distL="0" distR="0">
            <wp:extent cx="3250053" cy="2224768"/>
            <wp:effectExtent l="0" t="0" r="7620" b="4445"/>
            <wp:docPr id="46" name="Picture 46" descr="https://i2.wp.com/briansolomon.com/trackingthelight/wp-content/uploads/2013/12/SP_silo_at_Iceland_CA_Jun21_1994_Brian-Solomon-234626.jpg?fit=709%2C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2.wp.com/briansolomon.com/trackingthelight/wp-content/uploads/2013/12/SP_silo_at_Iceland_CA_Jun21_1994_Brian-Solomon-234626.jpg?fit=709%2C4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62772" cy="2233474"/>
                    </a:xfrm>
                    <a:prstGeom prst="rect">
                      <a:avLst/>
                    </a:prstGeom>
                    <a:noFill/>
                    <a:ln>
                      <a:noFill/>
                    </a:ln>
                  </pic:spPr>
                </pic:pic>
              </a:graphicData>
            </a:graphic>
          </wp:inline>
        </w:drawing>
      </w:r>
    </w:p>
    <w:p w:rsidR="00064FE8" w:rsidRPr="00064FE8" w:rsidRDefault="00064FE8" w:rsidP="007A48EF">
      <w:pPr>
        <w:jc w:val="center"/>
        <w:rPr>
          <w:rFonts w:ascii="Times New Roman" w:hAnsi="Times New Roman" w:cs="Times New Roman"/>
          <w:sz w:val="24"/>
          <w:szCs w:val="28"/>
        </w:rPr>
      </w:pPr>
      <w:r w:rsidRPr="00064FE8">
        <w:rPr>
          <w:rFonts w:ascii="Times New Roman" w:hAnsi="Times New Roman" w:cs="Times New Roman"/>
          <w:sz w:val="24"/>
          <w:szCs w:val="28"/>
        </w:rPr>
        <w:t>Iceland was home to the Boca Ice Company.</w:t>
      </w:r>
    </w:p>
    <w:p w:rsidR="00E71AA6" w:rsidRDefault="00E71AA6" w:rsidP="007A48EF">
      <w:pPr>
        <w:jc w:val="center"/>
        <w:rPr>
          <w:rFonts w:ascii="Times New Roman" w:hAnsi="Times New Roman" w:cs="Times New Roman"/>
          <w:iCs/>
          <w:szCs w:val="28"/>
        </w:rPr>
      </w:pPr>
      <w:r w:rsidRPr="00E71AA6">
        <w:rPr>
          <w:rFonts w:ascii="Times New Roman" w:hAnsi="Times New Roman" w:cs="Times New Roman"/>
          <w:iCs/>
          <w:szCs w:val="28"/>
        </w:rPr>
        <w:t>Southern Pacific’s DVOAF Denver-Oakland Forwarder) works west in the Truckee River Canyon near Iceland at 6:00pm on June 21, 1994. Exposed on Kodachrome 25 slide film using a Nikon F3T with f4 200mm lens. Image was scanned full-frame (with edges showing) using an Epson V600 flatbed scanner. One of the benefits of Kodachrome was the ability to expose images like one this with deep inky black shadows. In comparison, other media tend to suffer from bland shadow definition.</w:t>
      </w:r>
    </w:p>
    <w:p w:rsidR="00A76D19" w:rsidRPr="00A76D19" w:rsidRDefault="00A76D19" w:rsidP="00A76D19">
      <w:pPr>
        <w:spacing w:after="0"/>
        <w:jc w:val="center"/>
        <w:rPr>
          <w:rFonts w:ascii="Times New Roman" w:hAnsi="Times New Roman" w:cs="Times New Roman"/>
          <w:iCs/>
          <w:sz w:val="24"/>
          <w:szCs w:val="28"/>
        </w:rPr>
      </w:pPr>
      <w:r>
        <w:rPr>
          <w:rFonts w:ascii="Times New Roman" w:hAnsi="Times New Roman" w:cs="Times New Roman"/>
          <w:iCs/>
          <w:sz w:val="24"/>
          <w:szCs w:val="28"/>
        </w:rPr>
        <w:t>=====================================================================</w:t>
      </w:r>
    </w:p>
    <w:p w:rsidR="00A76D19" w:rsidRPr="00A76D19" w:rsidRDefault="00A76D19" w:rsidP="00A76D19">
      <w:pPr>
        <w:spacing w:after="0"/>
        <w:rPr>
          <w:rFonts w:ascii="Times New Roman" w:hAnsi="Times New Roman" w:cs="Times New Roman"/>
          <w:iCs/>
          <w:sz w:val="24"/>
          <w:szCs w:val="28"/>
        </w:rPr>
      </w:pPr>
      <w:r w:rsidRPr="00A76D19">
        <w:rPr>
          <w:rFonts w:ascii="Times New Roman" w:hAnsi="Times New Roman" w:cs="Times New Roman"/>
          <w:iCs/>
          <w:sz w:val="24"/>
          <w:szCs w:val="28"/>
        </w:rPr>
        <w:t>217.80</w:t>
      </w:r>
      <w:r w:rsidRPr="00A76D19">
        <w:rPr>
          <w:rFonts w:ascii="Times New Roman" w:hAnsi="Times New Roman" w:cs="Times New Roman"/>
          <w:iCs/>
          <w:sz w:val="24"/>
          <w:szCs w:val="28"/>
        </w:rPr>
        <w:tab/>
      </w:r>
      <w:r w:rsidRPr="00A76D19">
        <w:rPr>
          <w:rFonts w:ascii="Times New Roman" w:hAnsi="Times New Roman" w:cs="Times New Roman"/>
          <w:iCs/>
          <w:sz w:val="24"/>
          <w:szCs w:val="28"/>
        </w:rPr>
        <w:tab/>
        <w:t>Eastward Signal</w:t>
      </w:r>
    </w:p>
    <w:p w:rsidR="00A76D19" w:rsidRDefault="00A76D19" w:rsidP="00A76D19">
      <w:pPr>
        <w:spacing w:after="0"/>
        <w:jc w:val="center"/>
        <w:rPr>
          <w:rFonts w:ascii="Times New Roman" w:hAnsi="Times New Roman" w:cs="Times New Roman"/>
          <w:iCs/>
          <w:szCs w:val="28"/>
        </w:rPr>
      </w:pPr>
      <w:r w:rsidRPr="00A76D19">
        <w:rPr>
          <w:rFonts w:ascii="Times New Roman" w:hAnsi="Times New Roman" w:cs="Times New Roman"/>
          <w:iCs/>
          <w:sz w:val="24"/>
          <w:szCs w:val="28"/>
        </w:rPr>
        <w:t>=====================================================================</w:t>
      </w:r>
    </w:p>
    <w:p w:rsidR="00A76D19" w:rsidRDefault="00A76D19" w:rsidP="00A76D19">
      <w:pPr>
        <w:spacing w:after="0"/>
        <w:jc w:val="center"/>
        <w:rPr>
          <w:rFonts w:ascii="Times New Roman" w:hAnsi="Times New Roman" w:cs="Times New Roman"/>
          <w:iCs/>
          <w:szCs w:val="28"/>
        </w:rPr>
      </w:pPr>
    </w:p>
    <w:p w:rsidR="00A76D19" w:rsidRDefault="00A76D19" w:rsidP="00A76D19">
      <w:pPr>
        <w:spacing w:after="0"/>
        <w:jc w:val="center"/>
        <w:rPr>
          <w:rFonts w:ascii="Times New Roman" w:hAnsi="Times New Roman" w:cs="Times New Roman"/>
          <w:iCs/>
          <w:szCs w:val="28"/>
        </w:rPr>
      </w:pPr>
    </w:p>
    <w:p w:rsidR="00A76D19" w:rsidRDefault="00A76D19" w:rsidP="00A76D19">
      <w:pPr>
        <w:spacing w:after="0"/>
        <w:jc w:val="center"/>
        <w:rPr>
          <w:rFonts w:ascii="Times New Roman" w:hAnsi="Times New Roman" w:cs="Times New Roman"/>
          <w:iCs/>
          <w:szCs w:val="28"/>
        </w:rPr>
      </w:pPr>
    </w:p>
    <w:p w:rsidR="00A76D19" w:rsidRDefault="00A76D19" w:rsidP="00A76D19">
      <w:pPr>
        <w:spacing w:after="0"/>
        <w:jc w:val="center"/>
        <w:rPr>
          <w:rFonts w:ascii="Times New Roman" w:hAnsi="Times New Roman" w:cs="Times New Roman"/>
          <w:iCs/>
          <w:szCs w:val="28"/>
        </w:rPr>
      </w:pPr>
    </w:p>
    <w:p w:rsidR="00A76D19" w:rsidRDefault="00A76D19" w:rsidP="00A76D19">
      <w:pPr>
        <w:spacing w:after="0"/>
        <w:jc w:val="center"/>
        <w:rPr>
          <w:rFonts w:ascii="Times New Roman" w:hAnsi="Times New Roman" w:cs="Times New Roman"/>
          <w:iCs/>
          <w:szCs w:val="28"/>
        </w:rPr>
      </w:pPr>
    </w:p>
    <w:p w:rsidR="00A76D19" w:rsidRDefault="00A76D19" w:rsidP="00A76D19">
      <w:pPr>
        <w:spacing w:after="0"/>
        <w:jc w:val="center"/>
        <w:rPr>
          <w:rFonts w:ascii="Times New Roman" w:hAnsi="Times New Roman" w:cs="Times New Roman"/>
          <w:iCs/>
          <w:szCs w:val="28"/>
        </w:rPr>
      </w:pPr>
    </w:p>
    <w:p w:rsidR="00A76D19" w:rsidRDefault="00A76D19" w:rsidP="00A76D19">
      <w:pPr>
        <w:spacing w:after="0"/>
        <w:jc w:val="center"/>
        <w:rPr>
          <w:rFonts w:ascii="Times New Roman" w:hAnsi="Times New Roman" w:cs="Times New Roman"/>
          <w:iCs/>
          <w:szCs w:val="28"/>
        </w:rPr>
      </w:pPr>
    </w:p>
    <w:p w:rsidR="00A76D19" w:rsidRPr="00A76D19" w:rsidRDefault="00A76D19" w:rsidP="00A76D19">
      <w:pPr>
        <w:spacing w:after="0"/>
        <w:jc w:val="center"/>
        <w:rPr>
          <w:rFonts w:ascii="Times New Roman" w:hAnsi="Times New Roman" w:cs="Times New Roman"/>
          <w:b/>
          <w:iCs/>
          <w:sz w:val="28"/>
          <w:szCs w:val="28"/>
        </w:rPr>
      </w:pPr>
      <w:r w:rsidRPr="00A76D19">
        <w:rPr>
          <w:rFonts w:ascii="Times New Roman" w:hAnsi="Times New Roman" w:cs="Times New Roman"/>
          <w:b/>
          <w:iCs/>
          <w:sz w:val="28"/>
          <w:szCs w:val="28"/>
        </w:rPr>
        <w:lastRenderedPageBreak/>
        <w:t>1</w:t>
      </w:r>
      <w:r w:rsidRPr="00A76D19">
        <w:rPr>
          <w:rFonts w:ascii="Times New Roman" w:hAnsi="Times New Roman" w:cs="Times New Roman"/>
          <w:b/>
          <w:iCs/>
          <w:sz w:val="28"/>
          <w:szCs w:val="28"/>
          <w:vertAlign w:val="superscript"/>
        </w:rPr>
        <w:t>st</w:t>
      </w:r>
      <w:r w:rsidRPr="00A76D19">
        <w:rPr>
          <w:rFonts w:ascii="Times New Roman" w:hAnsi="Times New Roman" w:cs="Times New Roman"/>
          <w:b/>
          <w:iCs/>
          <w:sz w:val="28"/>
          <w:szCs w:val="28"/>
        </w:rPr>
        <w:t xml:space="preserve"> Crossing of the Truckee</w:t>
      </w:r>
    </w:p>
    <w:p w:rsidR="00A76D19" w:rsidRPr="00A76D19" w:rsidRDefault="00A76D19" w:rsidP="00A76D19">
      <w:pPr>
        <w:spacing w:after="0"/>
        <w:jc w:val="center"/>
        <w:rPr>
          <w:rFonts w:ascii="Times New Roman" w:hAnsi="Times New Roman" w:cs="Times New Roman"/>
          <w:iCs/>
          <w:sz w:val="28"/>
          <w:szCs w:val="28"/>
        </w:rPr>
      </w:pPr>
      <w:r w:rsidRPr="00A76D19">
        <w:rPr>
          <w:rFonts w:ascii="Times New Roman" w:hAnsi="Times New Roman" w:cs="Times New Roman"/>
          <w:iCs/>
          <w:sz w:val="28"/>
          <w:szCs w:val="28"/>
        </w:rPr>
        <w:t>MP 217.85</w:t>
      </w:r>
    </w:p>
    <w:p w:rsidR="00A76D19" w:rsidRDefault="00A76D19" w:rsidP="00A76D19">
      <w:pPr>
        <w:spacing w:after="0"/>
        <w:jc w:val="center"/>
        <w:rPr>
          <w:rFonts w:ascii="Times New Roman" w:hAnsi="Times New Roman" w:cs="Times New Roman"/>
          <w:iCs/>
          <w:szCs w:val="28"/>
        </w:rPr>
      </w:pPr>
      <w:r>
        <w:rPr>
          <w:noProof/>
        </w:rPr>
        <w:drawing>
          <wp:inline distT="0" distB="0" distL="0" distR="0" wp14:anchorId="0A83024E" wp14:editId="5EFC19EA">
            <wp:extent cx="3848100" cy="2569838"/>
            <wp:effectExtent l="0" t="0" r="0" b="2540"/>
            <wp:docPr id="89" name="Picture 89" descr="Crofutt's Guide Engr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rofutt's Guide Engravi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66524" cy="2582142"/>
                    </a:xfrm>
                    <a:prstGeom prst="rect">
                      <a:avLst/>
                    </a:prstGeom>
                    <a:noFill/>
                    <a:ln>
                      <a:noFill/>
                    </a:ln>
                  </pic:spPr>
                </pic:pic>
              </a:graphicData>
            </a:graphic>
          </wp:inline>
        </w:drawing>
      </w:r>
    </w:p>
    <w:p w:rsidR="00C342B6" w:rsidRDefault="00C342B6" w:rsidP="00A76D19">
      <w:pPr>
        <w:spacing w:after="0"/>
        <w:jc w:val="center"/>
        <w:rPr>
          <w:rFonts w:ascii="Times New Roman" w:hAnsi="Times New Roman" w:cs="Times New Roman"/>
          <w:iCs/>
          <w:sz w:val="24"/>
          <w:szCs w:val="28"/>
        </w:rPr>
      </w:pPr>
      <w:r>
        <w:rPr>
          <w:rFonts w:ascii="Times New Roman" w:hAnsi="Times New Roman" w:cs="Times New Roman"/>
          <w:iCs/>
          <w:sz w:val="24"/>
          <w:szCs w:val="28"/>
        </w:rPr>
        <w:t>=====================================================================</w:t>
      </w:r>
    </w:p>
    <w:p w:rsidR="00C342B6" w:rsidRDefault="00C342B6" w:rsidP="00C342B6">
      <w:pPr>
        <w:spacing w:after="0"/>
        <w:rPr>
          <w:rFonts w:ascii="Times New Roman" w:hAnsi="Times New Roman" w:cs="Times New Roman"/>
          <w:iCs/>
          <w:sz w:val="24"/>
          <w:szCs w:val="28"/>
        </w:rPr>
      </w:pPr>
      <w:r>
        <w:rPr>
          <w:rFonts w:ascii="Times New Roman" w:hAnsi="Times New Roman" w:cs="Times New Roman"/>
          <w:iCs/>
          <w:sz w:val="24"/>
          <w:szCs w:val="28"/>
        </w:rPr>
        <w:t>218.00</w:t>
      </w:r>
      <w:r>
        <w:rPr>
          <w:rFonts w:ascii="Times New Roman" w:hAnsi="Times New Roman" w:cs="Times New Roman"/>
          <w:iCs/>
          <w:sz w:val="24"/>
          <w:szCs w:val="28"/>
        </w:rPr>
        <w:tab/>
      </w:r>
      <w:r>
        <w:rPr>
          <w:rFonts w:ascii="Times New Roman" w:hAnsi="Times New Roman" w:cs="Times New Roman"/>
          <w:iCs/>
          <w:sz w:val="24"/>
          <w:szCs w:val="28"/>
        </w:rPr>
        <w:tab/>
        <w:t>Milepost Sign (on right)</w:t>
      </w:r>
    </w:p>
    <w:p w:rsidR="00064FE8" w:rsidRDefault="00064FE8" w:rsidP="00C342B6">
      <w:pPr>
        <w:spacing w:after="0"/>
        <w:rPr>
          <w:rFonts w:ascii="Times New Roman" w:hAnsi="Times New Roman" w:cs="Times New Roman"/>
          <w:b/>
          <w:iCs/>
          <w:sz w:val="24"/>
          <w:szCs w:val="28"/>
        </w:rPr>
      </w:pPr>
      <w:r>
        <w:rPr>
          <w:rFonts w:ascii="Times New Roman" w:hAnsi="Times New Roman" w:cs="Times New Roman"/>
          <w:iCs/>
          <w:sz w:val="24"/>
          <w:szCs w:val="28"/>
        </w:rPr>
        <w:t>218.7</w:t>
      </w:r>
      <w:r>
        <w:rPr>
          <w:rFonts w:ascii="Times New Roman" w:hAnsi="Times New Roman" w:cs="Times New Roman"/>
          <w:iCs/>
          <w:sz w:val="24"/>
          <w:szCs w:val="28"/>
        </w:rPr>
        <w:tab/>
      </w:r>
      <w:r>
        <w:rPr>
          <w:rFonts w:ascii="Times New Roman" w:hAnsi="Times New Roman" w:cs="Times New Roman"/>
          <w:iCs/>
          <w:sz w:val="24"/>
          <w:szCs w:val="28"/>
        </w:rPr>
        <w:tab/>
      </w:r>
      <w:r w:rsidRPr="00064FE8">
        <w:rPr>
          <w:rFonts w:ascii="Times New Roman" w:hAnsi="Times New Roman" w:cs="Times New Roman"/>
          <w:b/>
          <w:iCs/>
          <w:sz w:val="24"/>
          <w:szCs w:val="28"/>
        </w:rPr>
        <w:t>Wickes (Formerly Bronco)</w:t>
      </w:r>
    </w:p>
    <w:p w:rsidR="00BC0A82" w:rsidRDefault="00BC0A82" w:rsidP="00C342B6">
      <w:pPr>
        <w:spacing w:after="0"/>
        <w:rPr>
          <w:rFonts w:ascii="Times New Roman" w:hAnsi="Times New Roman" w:cs="Times New Roman"/>
          <w:b/>
          <w:iCs/>
          <w:sz w:val="24"/>
          <w:szCs w:val="28"/>
        </w:rPr>
      </w:pPr>
      <w:r>
        <w:rPr>
          <w:rFonts w:ascii="Times New Roman" w:hAnsi="Times New Roman" w:cs="Times New Roman"/>
          <w:iCs/>
          <w:sz w:val="24"/>
          <w:szCs w:val="28"/>
        </w:rPr>
        <w:t>=====================================================================</w:t>
      </w:r>
    </w:p>
    <w:p w:rsidR="00BC0A82" w:rsidRPr="00BC0A82" w:rsidRDefault="00BC0A82" w:rsidP="00BC0A82">
      <w:pPr>
        <w:spacing w:after="0"/>
        <w:jc w:val="center"/>
        <w:rPr>
          <w:rFonts w:ascii="Times New Roman" w:hAnsi="Times New Roman" w:cs="Times New Roman"/>
          <w:b/>
          <w:iCs/>
          <w:sz w:val="28"/>
          <w:szCs w:val="28"/>
        </w:rPr>
      </w:pPr>
      <w:r w:rsidRPr="00BC0A82">
        <w:rPr>
          <w:rFonts w:ascii="Times New Roman" w:hAnsi="Times New Roman" w:cs="Times New Roman"/>
          <w:b/>
          <w:iCs/>
          <w:sz w:val="28"/>
          <w:szCs w:val="28"/>
        </w:rPr>
        <w:t>Profile Rock</w:t>
      </w:r>
    </w:p>
    <w:p w:rsidR="00BC0A82" w:rsidRPr="00BC0A82" w:rsidRDefault="00BC0A82" w:rsidP="00BC0A82">
      <w:pPr>
        <w:spacing w:after="0"/>
        <w:jc w:val="center"/>
        <w:rPr>
          <w:rFonts w:ascii="Times New Roman" w:hAnsi="Times New Roman" w:cs="Times New Roman"/>
          <w:iCs/>
          <w:sz w:val="28"/>
          <w:szCs w:val="28"/>
        </w:rPr>
      </w:pPr>
      <w:r w:rsidRPr="00BC0A82">
        <w:rPr>
          <w:rFonts w:ascii="Times New Roman" w:hAnsi="Times New Roman" w:cs="Times New Roman"/>
          <w:iCs/>
          <w:sz w:val="28"/>
          <w:szCs w:val="28"/>
        </w:rPr>
        <w:t>MP 217.8</w:t>
      </w:r>
    </w:p>
    <w:p w:rsidR="00BC0A82" w:rsidRDefault="00BC0A82" w:rsidP="00BC0A82">
      <w:pPr>
        <w:spacing w:after="0"/>
        <w:jc w:val="center"/>
        <w:rPr>
          <w:rFonts w:ascii="Times New Roman" w:hAnsi="Times New Roman" w:cs="Times New Roman"/>
          <w:iCs/>
          <w:sz w:val="24"/>
          <w:szCs w:val="28"/>
        </w:rPr>
      </w:pPr>
      <w:r>
        <w:rPr>
          <w:noProof/>
        </w:rPr>
        <w:drawing>
          <wp:inline distT="0" distB="0" distL="0" distR="0" wp14:anchorId="6C80C635" wp14:editId="2340D0FF">
            <wp:extent cx="5943600" cy="2924810"/>
            <wp:effectExtent l="0" t="0" r="0" b="8890"/>
            <wp:docPr id="17" name="Picture 17" descr="A Stereo card showing tracks running along Profile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tereo card showing tracks running along Profile Rock"/>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2924810"/>
                    </a:xfrm>
                    <a:prstGeom prst="rect">
                      <a:avLst/>
                    </a:prstGeom>
                    <a:noFill/>
                    <a:ln>
                      <a:noFill/>
                    </a:ln>
                  </pic:spPr>
                </pic:pic>
              </a:graphicData>
            </a:graphic>
          </wp:inline>
        </w:drawing>
      </w:r>
    </w:p>
    <w:p w:rsidR="00BC0A82" w:rsidRDefault="00BC0A82" w:rsidP="00BC0A82">
      <w:pPr>
        <w:spacing w:after="0"/>
        <w:jc w:val="center"/>
        <w:rPr>
          <w:rFonts w:ascii="Times New Roman" w:hAnsi="Times New Roman" w:cs="Times New Roman"/>
          <w:iCs/>
          <w:sz w:val="24"/>
          <w:szCs w:val="28"/>
        </w:rPr>
      </w:pPr>
      <w:r>
        <w:rPr>
          <w:rFonts w:ascii="Times New Roman" w:hAnsi="Times New Roman" w:cs="Times New Roman"/>
          <w:iCs/>
          <w:sz w:val="24"/>
          <w:szCs w:val="28"/>
        </w:rPr>
        <w:t>=====================================================================</w:t>
      </w:r>
    </w:p>
    <w:p w:rsidR="001E036F" w:rsidRDefault="001E036F" w:rsidP="00C342B6">
      <w:pPr>
        <w:spacing w:after="0"/>
        <w:rPr>
          <w:rFonts w:ascii="Times New Roman" w:hAnsi="Times New Roman" w:cs="Times New Roman"/>
          <w:iCs/>
          <w:sz w:val="24"/>
          <w:szCs w:val="28"/>
        </w:rPr>
      </w:pPr>
      <w:r>
        <w:rPr>
          <w:rFonts w:ascii="Times New Roman" w:hAnsi="Times New Roman" w:cs="Times New Roman"/>
          <w:iCs/>
          <w:sz w:val="24"/>
          <w:szCs w:val="28"/>
        </w:rPr>
        <w:t>218.98</w:t>
      </w:r>
      <w:r>
        <w:rPr>
          <w:rFonts w:ascii="Times New Roman" w:hAnsi="Times New Roman" w:cs="Times New Roman"/>
          <w:iCs/>
          <w:sz w:val="24"/>
          <w:szCs w:val="28"/>
        </w:rPr>
        <w:tab/>
      </w:r>
      <w:r>
        <w:rPr>
          <w:rFonts w:ascii="Times New Roman" w:hAnsi="Times New Roman" w:cs="Times New Roman"/>
          <w:iCs/>
          <w:sz w:val="24"/>
          <w:szCs w:val="28"/>
        </w:rPr>
        <w:tab/>
      </w:r>
      <w:r w:rsidR="00064FE8">
        <w:rPr>
          <w:rFonts w:ascii="Times New Roman" w:hAnsi="Times New Roman" w:cs="Times New Roman"/>
          <w:iCs/>
          <w:sz w:val="24"/>
          <w:szCs w:val="28"/>
        </w:rPr>
        <w:t xml:space="preserve">Bronco </w:t>
      </w:r>
      <w:r>
        <w:rPr>
          <w:rFonts w:ascii="Times New Roman" w:hAnsi="Times New Roman" w:cs="Times New Roman"/>
          <w:iCs/>
          <w:sz w:val="24"/>
          <w:szCs w:val="28"/>
        </w:rPr>
        <w:t xml:space="preserve">Creek Bridge </w:t>
      </w:r>
    </w:p>
    <w:p w:rsidR="001E036F" w:rsidRDefault="001E036F" w:rsidP="00C342B6">
      <w:pPr>
        <w:spacing w:after="0"/>
        <w:rPr>
          <w:rFonts w:ascii="Times New Roman" w:hAnsi="Times New Roman" w:cs="Times New Roman"/>
          <w:iCs/>
          <w:sz w:val="24"/>
          <w:szCs w:val="28"/>
        </w:rPr>
      </w:pPr>
      <w:r>
        <w:rPr>
          <w:rFonts w:ascii="Times New Roman" w:hAnsi="Times New Roman" w:cs="Times New Roman"/>
          <w:iCs/>
          <w:sz w:val="24"/>
          <w:szCs w:val="28"/>
        </w:rPr>
        <w:t>219.00</w:t>
      </w:r>
      <w:r>
        <w:rPr>
          <w:rFonts w:ascii="Times New Roman" w:hAnsi="Times New Roman" w:cs="Times New Roman"/>
          <w:iCs/>
          <w:sz w:val="24"/>
          <w:szCs w:val="28"/>
        </w:rPr>
        <w:tab/>
      </w:r>
      <w:r>
        <w:rPr>
          <w:rFonts w:ascii="Times New Roman" w:hAnsi="Times New Roman" w:cs="Times New Roman"/>
          <w:iCs/>
          <w:sz w:val="24"/>
          <w:szCs w:val="28"/>
        </w:rPr>
        <w:tab/>
        <w:t>Milepost Sign (on right)</w:t>
      </w:r>
    </w:p>
    <w:p w:rsidR="001E036F" w:rsidRDefault="001E036F" w:rsidP="00C342B6">
      <w:pPr>
        <w:spacing w:after="0"/>
        <w:rPr>
          <w:rFonts w:ascii="Times New Roman" w:hAnsi="Times New Roman" w:cs="Times New Roman"/>
          <w:iCs/>
          <w:sz w:val="24"/>
          <w:szCs w:val="28"/>
        </w:rPr>
      </w:pPr>
      <w:r>
        <w:rPr>
          <w:rFonts w:ascii="Times New Roman" w:hAnsi="Times New Roman" w:cs="Times New Roman"/>
          <w:iCs/>
          <w:sz w:val="24"/>
          <w:szCs w:val="28"/>
        </w:rPr>
        <w:t>219.10</w:t>
      </w:r>
      <w:r>
        <w:rPr>
          <w:rFonts w:ascii="Times New Roman" w:hAnsi="Times New Roman" w:cs="Times New Roman"/>
          <w:iCs/>
          <w:sz w:val="24"/>
          <w:szCs w:val="28"/>
        </w:rPr>
        <w:tab/>
      </w:r>
      <w:r>
        <w:rPr>
          <w:rFonts w:ascii="Times New Roman" w:hAnsi="Times New Roman" w:cs="Times New Roman"/>
          <w:iCs/>
          <w:sz w:val="24"/>
          <w:szCs w:val="28"/>
        </w:rPr>
        <w:tab/>
        <w:t>Eastward signal</w:t>
      </w:r>
    </w:p>
    <w:p w:rsidR="00F90B4A" w:rsidRPr="00C70670" w:rsidRDefault="00F90B4A" w:rsidP="0064167B">
      <w:pPr>
        <w:spacing w:after="0"/>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64167B" w:rsidRDefault="007A48EF" w:rsidP="0064167B">
      <w:pPr>
        <w:pStyle w:val="Heading1"/>
        <w:spacing w:before="0"/>
        <w:rPr>
          <w:b/>
        </w:rPr>
      </w:pPr>
      <w:bookmarkStart w:id="6" w:name="_Toc492658746"/>
      <w:r w:rsidRPr="0064167B">
        <w:rPr>
          <w:b/>
        </w:rPr>
        <w:lastRenderedPageBreak/>
        <w:t>Floriston</w:t>
      </w:r>
      <w:bookmarkEnd w:id="6"/>
    </w:p>
    <w:p w:rsidR="007A48EF" w:rsidRDefault="007A48EF" w:rsidP="0064167B">
      <w:pPr>
        <w:spacing w:after="0"/>
        <w:jc w:val="center"/>
        <w:rPr>
          <w:rFonts w:ascii="Times New Roman" w:hAnsi="Times New Roman" w:cs="Times New Roman"/>
          <w:sz w:val="28"/>
          <w:szCs w:val="28"/>
        </w:rPr>
      </w:pPr>
      <w:r w:rsidRPr="00C70670">
        <w:rPr>
          <w:rFonts w:ascii="Times New Roman" w:hAnsi="Times New Roman" w:cs="Times New Roman"/>
          <w:sz w:val="28"/>
          <w:szCs w:val="28"/>
        </w:rPr>
        <w:t>MP 219.7</w:t>
      </w:r>
      <w:r w:rsidR="00BE19EF">
        <w:rPr>
          <w:rFonts w:ascii="Times New Roman" w:hAnsi="Times New Roman" w:cs="Times New Roman"/>
          <w:sz w:val="28"/>
          <w:szCs w:val="28"/>
        </w:rPr>
        <w:t>0</w:t>
      </w:r>
    </w:p>
    <w:p w:rsidR="0064167B" w:rsidRPr="00C70670" w:rsidRDefault="0064167B" w:rsidP="0064167B">
      <w:pPr>
        <w:spacing w:after="0"/>
        <w:jc w:val="center"/>
        <w:rPr>
          <w:rFonts w:ascii="Times New Roman" w:hAnsi="Times New Roman" w:cs="Times New Roman"/>
          <w:sz w:val="28"/>
          <w:szCs w:val="28"/>
        </w:rPr>
      </w:pPr>
      <w:r>
        <w:rPr>
          <w:noProof/>
        </w:rPr>
        <w:drawing>
          <wp:inline distT="0" distB="0" distL="0" distR="0">
            <wp:extent cx="3959100" cy="2793365"/>
            <wp:effectExtent l="0" t="0" r="3810" b="6985"/>
            <wp:docPr id="22" name="Picture 22" descr="Image result for southern pacific f7 flori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southern pacific f7 floristo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64319" cy="2797047"/>
                    </a:xfrm>
                    <a:prstGeom prst="rect">
                      <a:avLst/>
                    </a:prstGeom>
                    <a:noFill/>
                    <a:ln>
                      <a:noFill/>
                    </a:ln>
                  </pic:spPr>
                </pic:pic>
              </a:graphicData>
            </a:graphic>
          </wp:inline>
        </w:drawing>
      </w:r>
    </w:p>
    <w:p w:rsidR="0064167B" w:rsidRDefault="0064167B" w:rsidP="007A48EF">
      <w:pPr>
        <w:autoSpaceDE w:val="0"/>
        <w:autoSpaceDN w:val="0"/>
        <w:adjustRightInd w:val="0"/>
        <w:spacing w:after="0" w:line="240" w:lineRule="auto"/>
        <w:rPr>
          <w:rFonts w:ascii="Times New Roman" w:hAnsi="Times New Roman" w:cs="Times New Roman"/>
          <w:sz w:val="24"/>
          <w:szCs w:val="24"/>
        </w:rPr>
      </w:pPr>
      <w:r w:rsidRPr="0064167B">
        <w:rPr>
          <w:rFonts w:ascii="Times New Roman" w:hAnsi="Times New Roman" w:cs="Times New Roman"/>
          <w:sz w:val="24"/>
          <w:szCs w:val="24"/>
        </w:rPr>
        <w:t>The town of Floriston was built by the Floriston Pulp and Paper Company in 1899 to house employees of their paper mill.  It was said to be the second largest paper mill in the world in its time, with 500 employees.</w:t>
      </w:r>
      <w:r>
        <w:rPr>
          <w:rFonts w:ascii="Times New Roman" w:hAnsi="Times New Roman" w:cs="Times New Roman"/>
          <w:sz w:val="24"/>
          <w:szCs w:val="24"/>
        </w:rPr>
        <w:t xml:space="preserve"> </w:t>
      </w:r>
      <w:r w:rsidRPr="0064167B">
        <w:rPr>
          <w:rFonts w:ascii="Times New Roman" w:hAnsi="Times New Roman" w:cs="Times New Roman"/>
          <w:sz w:val="24"/>
          <w:szCs w:val="24"/>
        </w:rPr>
        <w:t xml:space="preserve">After the mill shut down, Floriston became a ghost town until a lawyer named Preston Wright from San Francisco bought the town. </w:t>
      </w:r>
      <w:r>
        <w:rPr>
          <w:rFonts w:ascii="Times New Roman" w:hAnsi="Times New Roman" w:cs="Times New Roman"/>
          <w:sz w:val="24"/>
          <w:szCs w:val="24"/>
        </w:rPr>
        <w:t>Today the population is 71.</w:t>
      </w:r>
    </w:p>
    <w:p w:rsidR="004F1525" w:rsidRPr="0064167B" w:rsidRDefault="0064167B" w:rsidP="00BE19EF">
      <w:pPr>
        <w:pStyle w:val="NormalWeb"/>
        <w:spacing w:after="0" w:afterAutospacing="0"/>
        <w:jc w:val="center"/>
        <w:rPr>
          <w:color w:val="000000"/>
          <w:szCs w:val="27"/>
        </w:rPr>
      </w:pPr>
      <w:r>
        <w:rPr>
          <w:color w:val="000000"/>
          <w:szCs w:val="27"/>
        </w:rPr>
        <w:t xml:space="preserve">“THE SAGE BRUSH: </w:t>
      </w:r>
      <w:r w:rsidR="004F1525" w:rsidRPr="0064167B">
        <w:rPr>
          <w:color w:val="000000"/>
          <w:szCs w:val="27"/>
        </w:rPr>
        <w:t xml:space="preserve">We have passed, in company with the brawling, rushing, fuming Truckee, through pleasant meadows, where the heavy grass grows green and thick; over rocky passes, between which the stream dashed noisily, hurling its waters angrily against the craggy sides; by the margin of barren places where the trees grow dwarfed and stunted, as if depressed too much by the melancholy silence and dreariness of their surroundings, to take root heartily, or push their branches forth with any life or vigor. We have glided through long lines of low rolling hills, on the sides of which no green thing shows itself, and upon which </w:t>
      </w:r>
      <w:r>
        <w:rPr>
          <w:color w:val="000000"/>
          <w:szCs w:val="27"/>
        </w:rPr>
        <w:t xml:space="preserve">no human habitation can be seen.” - Newspaper Report of CPRR: </w:t>
      </w:r>
      <w:r w:rsidRPr="0064167B">
        <w:rPr>
          <w:color w:val="000000"/>
          <w:szCs w:val="27"/>
        </w:rPr>
        <w:t>Travel a</w:t>
      </w:r>
      <w:r>
        <w:rPr>
          <w:color w:val="000000"/>
          <w:szCs w:val="27"/>
        </w:rPr>
        <w:t xml:space="preserve">nd Construction, August, 1868: </w:t>
      </w:r>
      <w:r w:rsidRPr="0064167B">
        <w:rPr>
          <w:color w:val="000000"/>
          <w:szCs w:val="27"/>
        </w:rPr>
        <w:t>Going to the front.</w:t>
      </w:r>
    </w:p>
    <w:p w:rsidR="00F90B4A" w:rsidRDefault="00F90B4A" w:rsidP="00BE19EF">
      <w:pPr>
        <w:pStyle w:val="NormalWeb"/>
        <w:spacing w:before="0" w:beforeAutospacing="0" w:after="0" w:afterAutospacing="0"/>
        <w:rPr>
          <w:color w:val="000000"/>
          <w:sz w:val="27"/>
          <w:szCs w:val="27"/>
        </w:rPr>
      </w:pPr>
      <w:r w:rsidRPr="00F90B4A">
        <w:t>=======================================</w:t>
      </w:r>
      <w:r>
        <w:t>========</w:t>
      </w:r>
      <w:r w:rsidRPr="00F90B4A">
        <w:t>======================</w:t>
      </w:r>
    </w:p>
    <w:p w:rsidR="0064167B" w:rsidRDefault="0064167B" w:rsidP="0064167B">
      <w:pPr>
        <w:spacing w:after="0"/>
        <w:rPr>
          <w:rFonts w:ascii="Times New Roman" w:hAnsi="Times New Roman" w:cs="Times New Roman"/>
          <w:iCs/>
          <w:sz w:val="24"/>
          <w:szCs w:val="28"/>
        </w:rPr>
      </w:pPr>
      <w:r>
        <w:rPr>
          <w:rFonts w:ascii="Times New Roman" w:hAnsi="Times New Roman" w:cs="Times New Roman"/>
          <w:iCs/>
          <w:sz w:val="24"/>
          <w:szCs w:val="28"/>
        </w:rPr>
        <w:t>219.73</w:t>
      </w:r>
      <w:r>
        <w:rPr>
          <w:rFonts w:ascii="Times New Roman" w:hAnsi="Times New Roman" w:cs="Times New Roman"/>
          <w:iCs/>
          <w:sz w:val="24"/>
          <w:szCs w:val="28"/>
        </w:rPr>
        <w:tab/>
      </w:r>
      <w:r>
        <w:rPr>
          <w:rFonts w:ascii="Times New Roman" w:hAnsi="Times New Roman" w:cs="Times New Roman"/>
          <w:iCs/>
          <w:sz w:val="24"/>
          <w:szCs w:val="28"/>
        </w:rPr>
        <w:tab/>
        <w:t>Floriston Road underpass</w:t>
      </w:r>
    </w:p>
    <w:p w:rsidR="0064167B" w:rsidRDefault="0064167B" w:rsidP="0064167B">
      <w:pPr>
        <w:spacing w:after="0"/>
        <w:rPr>
          <w:rFonts w:ascii="Times New Roman" w:hAnsi="Times New Roman" w:cs="Times New Roman"/>
          <w:iCs/>
          <w:sz w:val="24"/>
          <w:szCs w:val="28"/>
        </w:rPr>
      </w:pPr>
      <w:r>
        <w:rPr>
          <w:rFonts w:ascii="Times New Roman" w:hAnsi="Times New Roman" w:cs="Times New Roman"/>
          <w:iCs/>
          <w:sz w:val="24"/>
          <w:szCs w:val="28"/>
        </w:rPr>
        <w:t>220.00</w:t>
      </w:r>
      <w:r>
        <w:rPr>
          <w:rFonts w:ascii="Times New Roman" w:hAnsi="Times New Roman" w:cs="Times New Roman"/>
          <w:iCs/>
          <w:sz w:val="24"/>
          <w:szCs w:val="28"/>
        </w:rPr>
        <w:tab/>
      </w:r>
      <w:r>
        <w:rPr>
          <w:rFonts w:ascii="Times New Roman" w:hAnsi="Times New Roman" w:cs="Times New Roman"/>
          <w:iCs/>
          <w:sz w:val="24"/>
          <w:szCs w:val="28"/>
        </w:rPr>
        <w:tab/>
        <w:t>Milepost Sign (on right)</w:t>
      </w:r>
    </w:p>
    <w:p w:rsidR="00BE19EF" w:rsidRDefault="00BE19EF" w:rsidP="00BE19EF">
      <w:pPr>
        <w:pStyle w:val="NormalWeb"/>
        <w:spacing w:before="0" w:beforeAutospacing="0" w:after="0" w:afterAutospacing="0"/>
        <w:rPr>
          <w:color w:val="000000"/>
          <w:sz w:val="27"/>
          <w:szCs w:val="27"/>
        </w:rPr>
      </w:pPr>
      <w:r w:rsidRPr="00F90B4A">
        <w:t>=======================================</w:t>
      </w:r>
      <w:r>
        <w:t>========</w:t>
      </w:r>
      <w:r w:rsidRPr="00F90B4A">
        <w:t>======================</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“The wooden structures along the river are called flumes and are used to carry water to hydroelectric plants downstream. Due to damage caused by the flood of 1997, the flumes you see on the left side of the train are out-of-service. Further ahead in the Truckee River Canyon, we will observe flumes on the right side of the train that are still in operation. – Amtrak Interpretive Guide</w:t>
      </w:r>
    </w:p>
    <w:p w:rsidR="00BE19EF" w:rsidRDefault="00BE19EF" w:rsidP="0064167B">
      <w:pPr>
        <w:spacing w:after="0"/>
        <w:rPr>
          <w:rFonts w:ascii="Times New Roman" w:hAnsi="Times New Roman" w:cs="Times New Roman"/>
          <w:iCs/>
          <w:sz w:val="24"/>
          <w:szCs w:val="28"/>
        </w:rPr>
      </w:pPr>
    </w:p>
    <w:p w:rsidR="00BE19EF" w:rsidRDefault="00BE19EF" w:rsidP="0064167B">
      <w:pPr>
        <w:spacing w:after="0"/>
        <w:rPr>
          <w:rFonts w:ascii="Times New Roman" w:hAnsi="Times New Roman" w:cs="Times New Roman"/>
          <w:iCs/>
          <w:sz w:val="24"/>
          <w:szCs w:val="28"/>
        </w:rPr>
      </w:pPr>
    </w:p>
    <w:p w:rsidR="00BE19EF" w:rsidRDefault="00BE19EF" w:rsidP="0064167B">
      <w:pPr>
        <w:spacing w:after="0"/>
        <w:rPr>
          <w:rFonts w:ascii="Times New Roman" w:hAnsi="Times New Roman" w:cs="Times New Roman"/>
          <w:iCs/>
          <w:sz w:val="24"/>
          <w:szCs w:val="28"/>
        </w:rPr>
      </w:pPr>
    </w:p>
    <w:p w:rsidR="00BE19EF" w:rsidRDefault="00BE19EF" w:rsidP="0064167B">
      <w:pPr>
        <w:spacing w:after="0"/>
        <w:rPr>
          <w:rFonts w:ascii="Times New Roman" w:hAnsi="Times New Roman" w:cs="Times New Roman"/>
          <w:iCs/>
          <w:sz w:val="24"/>
          <w:szCs w:val="28"/>
        </w:rPr>
      </w:pPr>
    </w:p>
    <w:p w:rsidR="00BE19EF" w:rsidRDefault="00BE19EF" w:rsidP="00BE19EF">
      <w:pPr>
        <w:pStyle w:val="NormalWeb"/>
        <w:spacing w:before="0" w:beforeAutospacing="0" w:after="0" w:afterAutospacing="0"/>
        <w:rPr>
          <w:color w:val="000000"/>
          <w:sz w:val="27"/>
          <w:szCs w:val="27"/>
        </w:rPr>
      </w:pPr>
      <w:r w:rsidRPr="00F90B4A">
        <w:t>=======================================</w:t>
      </w:r>
      <w:r>
        <w:t>========</w:t>
      </w:r>
      <w:r w:rsidRPr="00F90B4A">
        <w:t>======================</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lastRenderedPageBreak/>
        <w:t>221.0</w:t>
      </w:r>
      <w:r>
        <w:rPr>
          <w:rFonts w:ascii="Times New Roman" w:hAnsi="Times New Roman" w:cs="Times New Roman"/>
          <w:iCs/>
          <w:sz w:val="24"/>
          <w:szCs w:val="28"/>
        </w:rPr>
        <w:tab/>
      </w:r>
      <w:r>
        <w:rPr>
          <w:rFonts w:ascii="Times New Roman" w:hAnsi="Times New Roman" w:cs="Times New Roman"/>
          <w:iCs/>
          <w:sz w:val="24"/>
          <w:szCs w:val="28"/>
        </w:rPr>
        <w:tab/>
        <w:t>Milepost Sign (on right)</w:t>
      </w:r>
    </w:p>
    <w:p w:rsidR="00070047" w:rsidRPr="00070047" w:rsidRDefault="00070047" w:rsidP="0064167B">
      <w:pPr>
        <w:spacing w:after="0"/>
        <w:rPr>
          <w:rFonts w:ascii="Times New Roman" w:hAnsi="Times New Roman" w:cs="Times New Roman"/>
          <w:b/>
          <w:sz w:val="28"/>
          <w:szCs w:val="28"/>
        </w:rPr>
      </w:pPr>
      <w:r>
        <w:rPr>
          <w:rFonts w:ascii="Times New Roman" w:hAnsi="Times New Roman" w:cs="Times New Roman"/>
          <w:iCs/>
          <w:sz w:val="24"/>
          <w:szCs w:val="28"/>
        </w:rPr>
        <w:t>221</w:t>
      </w:r>
      <w:r>
        <w:rPr>
          <w:rFonts w:ascii="Times New Roman" w:hAnsi="Times New Roman" w:cs="Times New Roman"/>
          <w:iCs/>
          <w:sz w:val="24"/>
          <w:szCs w:val="28"/>
        </w:rPr>
        <w:tab/>
      </w:r>
      <w:r>
        <w:rPr>
          <w:rFonts w:ascii="Times New Roman" w:hAnsi="Times New Roman" w:cs="Times New Roman"/>
          <w:iCs/>
          <w:sz w:val="24"/>
          <w:szCs w:val="28"/>
        </w:rPr>
        <w:tab/>
      </w:r>
      <w:r w:rsidRPr="00070047">
        <w:rPr>
          <w:rFonts w:ascii="Times New Roman" w:hAnsi="Times New Roman" w:cs="Times New Roman"/>
          <w:b/>
          <w:sz w:val="24"/>
          <w:szCs w:val="28"/>
        </w:rPr>
        <w:t>Rocky Run Ice Co’s Spur</w:t>
      </w:r>
    </w:p>
    <w:p w:rsidR="00070047"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221.70</w:t>
      </w:r>
      <w:r>
        <w:rPr>
          <w:rFonts w:ascii="Times New Roman" w:hAnsi="Times New Roman" w:cs="Times New Roman"/>
          <w:iCs/>
          <w:sz w:val="24"/>
          <w:szCs w:val="28"/>
        </w:rPr>
        <w:tab/>
      </w:r>
      <w:r>
        <w:rPr>
          <w:rFonts w:ascii="Times New Roman" w:hAnsi="Times New Roman" w:cs="Times New Roman"/>
          <w:iCs/>
          <w:sz w:val="24"/>
          <w:szCs w:val="28"/>
        </w:rPr>
        <w:tab/>
        <w:t>Track Detector</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222.00</w:t>
      </w:r>
      <w:r>
        <w:rPr>
          <w:rFonts w:ascii="Times New Roman" w:hAnsi="Times New Roman" w:cs="Times New Roman"/>
          <w:iCs/>
          <w:sz w:val="24"/>
          <w:szCs w:val="28"/>
        </w:rPr>
        <w:tab/>
      </w:r>
      <w:r>
        <w:rPr>
          <w:rFonts w:ascii="Times New Roman" w:hAnsi="Times New Roman" w:cs="Times New Roman"/>
          <w:iCs/>
          <w:sz w:val="24"/>
          <w:szCs w:val="28"/>
        </w:rPr>
        <w:tab/>
        <w:t>Milepost Sign (on both sides)</w:t>
      </w:r>
    </w:p>
    <w:p w:rsidR="00070047" w:rsidRDefault="00BE19EF" w:rsidP="00070047">
      <w:pPr>
        <w:spacing w:after="0"/>
        <w:ind w:left="1440"/>
        <w:rPr>
          <w:rFonts w:ascii="Times New Roman" w:hAnsi="Times New Roman" w:cs="Times New Roman"/>
          <w:iCs/>
          <w:sz w:val="24"/>
          <w:szCs w:val="28"/>
        </w:rPr>
      </w:pPr>
      <w:r w:rsidRPr="00070047">
        <w:rPr>
          <w:rFonts w:ascii="Times New Roman" w:hAnsi="Times New Roman" w:cs="Times New Roman"/>
          <w:b/>
          <w:iCs/>
          <w:sz w:val="24"/>
          <w:szCs w:val="28"/>
        </w:rPr>
        <w:t>Farad</w:t>
      </w:r>
      <w:r>
        <w:rPr>
          <w:rFonts w:ascii="Times New Roman" w:hAnsi="Times New Roman" w:cs="Times New Roman"/>
          <w:iCs/>
          <w:sz w:val="24"/>
          <w:szCs w:val="28"/>
        </w:rPr>
        <w:t xml:space="preserve"> (power house on left side)</w:t>
      </w:r>
      <w:r w:rsidR="00070047">
        <w:rPr>
          <w:rFonts w:ascii="Times New Roman" w:hAnsi="Times New Roman" w:cs="Times New Roman"/>
          <w:iCs/>
          <w:sz w:val="24"/>
          <w:szCs w:val="28"/>
        </w:rPr>
        <w:t xml:space="preserve"> </w:t>
      </w:r>
      <w:r w:rsidR="00070047" w:rsidRPr="00070047">
        <w:rPr>
          <w:rFonts w:ascii="Times New Roman" w:hAnsi="Times New Roman" w:cs="Times New Roman"/>
          <w:iCs/>
          <w:sz w:val="24"/>
          <w:szCs w:val="28"/>
        </w:rPr>
        <w:t xml:space="preserve">The Farad Hydroelectric Plant was built alongside the Truckee River by the Sierra </w:t>
      </w:r>
      <w:r w:rsidR="00070047">
        <w:rPr>
          <w:rFonts w:ascii="Times New Roman" w:hAnsi="Times New Roman" w:cs="Times New Roman"/>
          <w:iCs/>
          <w:sz w:val="24"/>
          <w:szCs w:val="28"/>
        </w:rPr>
        <w:t>Pacific Power Company in 1899.</w:t>
      </w:r>
    </w:p>
    <w:p w:rsidR="00070047" w:rsidRPr="00070047" w:rsidRDefault="00070047" w:rsidP="00070047">
      <w:pPr>
        <w:pStyle w:val="NormalWeb"/>
        <w:spacing w:before="0" w:beforeAutospacing="0" w:after="0" w:afterAutospacing="0"/>
        <w:rPr>
          <w:color w:val="000000"/>
          <w:sz w:val="27"/>
          <w:szCs w:val="27"/>
        </w:rPr>
      </w:pPr>
      <w:r w:rsidRPr="00F90B4A">
        <w:t>=======================================</w:t>
      </w:r>
      <w:r>
        <w:t>========</w:t>
      </w:r>
      <w:r w:rsidRPr="00F90B4A">
        <w:t>======================</w:t>
      </w:r>
    </w:p>
    <w:p w:rsidR="00070047" w:rsidRPr="00EB58D0" w:rsidRDefault="00070047" w:rsidP="00070047">
      <w:pPr>
        <w:spacing w:after="0"/>
        <w:jc w:val="center"/>
        <w:rPr>
          <w:rFonts w:ascii="Times New Roman" w:hAnsi="Times New Roman" w:cs="Times New Roman"/>
          <w:b/>
          <w:sz w:val="28"/>
          <w:szCs w:val="28"/>
        </w:rPr>
      </w:pPr>
      <w:r w:rsidRPr="00EB58D0">
        <w:rPr>
          <w:rFonts w:ascii="Times New Roman" w:hAnsi="Times New Roman" w:cs="Times New Roman"/>
          <w:b/>
          <w:sz w:val="28"/>
          <w:szCs w:val="28"/>
        </w:rPr>
        <w:t>Eagle Gap</w:t>
      </w:r>
    </w:p>
    <w:p w:rsidR="00070047" w:rsidRDefault="00070047" w:rsidP="00070047">
      <w:pPr>
        <w:spacing w:after="0"/>
        <w:jc w:val="center"/>
        <w:rPr>
          <w:rFonts w:ascii="Times New Roman" w:hAnsi="Times New Roman" w:cs="Times New Roman"/>
          <w:sz w:val="28"/>
          <w:szCs w:val="28"/>
        </w:rPr>
      </w:pPr>
      <w:r>
        <w:rPr>
          <w:rFonts w:ascii="Times New Roman" w:hAnsi="Times New Roman" w:cs="Times New Roman"/>
          <w:sz w:val="28"/>
          <w:szCs w:val="28"/>
        </w:rPr>
        <w:t>MP 222</w:t>
      </w:r>
    </w:p>
    <w:p w:rsidR="00070047" w:rsidRDefault="00070047" w:rsidP="00070047">
      <w:pPr>
        <w:jc w:val="center"/>
        <w:rPr>
          <w:rFonts w:ascii="Times New Roman" w:hAnsi="Times New Roman" w:cs="Times New Roman"/>
          <w:sz w:val="28"/>
          <w:szCs w:val="28"/>
        </w:rPr>
      </w:pPr>
      <w:r>
        <w:rPr>
          <w:noProof/>
        </w:rPr>
        <w:drawing>
          <wp:inline distT="0" distB="0" distL="0" distR="0" wp14:anchorId="75F5D047" wp14:editId="724435DE">
            <wp:extent cx="5943600" cy="3047256"/>
            <wp:effectExtent l="0" t="0" r="0" b="1270"/>
            <wp:docPr id="91" name="Picture 91" descr="https://cdn.loc.gov/service/pnp/stereo/1s00000/1s00000/1s00500/1s00592v.jpg#h=525&amp;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cdn.loc.gov/service/pnp/stereo/1s00000/1s00000/1s00500/1s00592v.jpg#h=525&amp;w=10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047256"/>
                    </a:xfrm>
                    <a:prstGeom prst="rect">
                      <a:avLst/>
                    </a:prstGeom>
                    <a:noFill/>
                    <a:ln>
                      <a:noFill/>
                    </a:ln>
                  </pic:spPr>
                </pic:pic>
              </a:graphicData>
            </a:graphic>
          </wp:inline>
        </w:drawing>
      </w:r>
    </w:p>
    <w:p w:rsidR="00070047" w:rsidRDefault="00070047" w:rsidP="00070047">
      <w:pPr>
        <w:jc w:val="center"/>
        <w:rPr>
          <w:rFonts w:ascii="Times New Roman" w:hAnsi="Times New Roman" w:cs="Times New Roman"/>
          <w:sz w:val="28"/>
          <w:szCs w:val="28"/>
        </w:rPr>
      </w:pPr>
      <w:r>
        <w:rPr>
          <w:noProof/>
        </w:rPr>
        <w:drawing>
          <wp:inline distT="0" distB="0" distL="0" distR="0" wp14:anchorId="5E6D9B07" wp14:editId="2DE1529B">
            <wp:extent cx="2753808" cy="2943225"/>
            <wp:effectExtent l="0" t="0" r="8890" b="0"/>
            <wp:docPr id="90" name="Picture 90" descr="Eagle Gap on the Trucke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agle Gap on the Truckee Rive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6798" cy="2957109"/>
                    </a:xfrm>
                    <a:prstGeom prst="rect">
                      <a:avLst/>
                    </a:prstGeom>
                    <a:noFill/>
                    <a:ln>
                      <a:noFill/>
                    </a:ln>
                  </pic:spPr>
                </pic:pic>
              </a:graphicData>
            </a:graphic>
          </wp:inline>
        </w:drawing>
      </w:r>
    </w:p>
    <w:p w:rsidR="00070047" w:rsidRPr="00C70670" w:rsidRDefault="00070047" w:rsidP="00070047">
      <w:pPr>
        <w:autoSpaceDE w:val="0"/>
        <w:autoSpaceDN w:val="0"/>
        <w:adjustRightInd w:val="0"/>
        <w:spacing w:after="0" w:line="240" w:lineRule="auto"/>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070047" w:rsidRPr="00C70670" w:rsidRDefault="00070047" w:rsidP="00070047">
      <w:pPr>
        <w:spacing w:after="0"/>
        <w:jc w:val="center"/>
        <w:rPr>
          <w:rFonts w:ascii="Times New Roman" w:hAnsi="Times New Roman" w:cs="Times New Roman"/>
          <w:b/>
          <w:sz w:val="28"/>
          <w:szCs w:val="28"/>
        </w:rPr>
      </w:pPr>
      <w:r w:rsidRPr="00C70670">
        <w:rPr>
          <w:rFonts w:ascii="Times New Roman" w:hAnsi="Times New Roman" w:cs="Times New Roman"/>
          <w:b/>
          <w:sz w:val="28"/>
          <w:szCs w:val="28"/>
        </w:rPr>
        <w:lastRenderedPageBreak/>
        <w:t>Tunnel 14</w:t>
      </w:r>
    </w:p>
    <w:p w:rsidR="00070047" w:rsidRPr="00C70670" w:rsidRDefault="00070047" w:rsidP="00070047">
      <w:pPr>
        <w:spacing w:after="0"/>
        <w:jc w:val="center"/>
        <w:rPr>
          <w:rFonts w:ascii="Times New Roman" w:hAnsi="Times New Roman" w:cs="Times New Roman"/>
          <w:sz w:val="28"/>
          <w:szCs w:val="28"/>
        </w:rPr>
      </w:pPr>
      <w:r w:rsidRPr="00C70670">
        <w:rPr>
          <w:rFonts w:ascii="Times New Roman" w:hAnsi="Times New Roman" w:cs="Times New Roman"/>
          <w:sz w:val="28"/>
          <w:szCs w:val="28"/>
        </w:rPr>
        <w:t>MP c. 222</w:t>
      </w:r>
    </w:p>
    <w:p w:rsidR="00070047" w:rsidRDefault="00070047" w:rsidP="00070047">
      <w:pPr>
        <w:jc w:val="center"/>
        <w:rPr>
          <w:rFonts w:ascii="Times New Roman" w:hAnsi="Times New Roman" w:cs="Times New Roman"/>
          <w:sz w:val="24"/>
          <w:szCs w:val="24"/>
        </w:rPr>
      </w:pPr>
      <w:r w:rsidRPr="00934A10">
        <w:rPr>
          <w:rFonts w:ascii="Times New Roman" w:hAnsi="Times New Roman" w:cs="Times New Roman"/>
          <w:sz w:val="24"/>
          <w:szCs w:val="24"/>
        </w:rPr>
        <w:t>At Alder Creek, Mile Post 222. Length was 200, abandoned in 1913 due to line change of double tracking.</w:t>
      </w:r>
    </w:p>
    <w:p w:rsidR="00070047" w:rsidRDefault="00070047" w:rsidP="00070047">
      <w:pPr>
        <w:pStyle w:val="NormalWeb"/>
        <w:spacing w:before="0" w:beforeAutospacing="0" w:after="0" w:afterAutospacing="0"/>
        <w:rPr>
          <w:iCs/>
          <w:szCs w:val="28"/>
        </w:rPr>
      </w:pPr>
      <w:r w:rsidRPr="00F90B4A">
        <w:t>=======================================</w:t>
      </w:r>
      <w:r>
        <w:t>========</w:t>
      </w:r>
      <w:r w:rsidRPr="00F90B4A">
        <w:t>======================</w:t>
      </w:r>
    </w:p>
    <w:p w:rsidR="00070047"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223.00</w:t>
      </w:r>
      <w:r>
        <w:rPr>
          <w:rFonts w:ascii="Times New Roman" w:hAnsi="Times New Roman" w:cs="Times New Roman"/>
          <w:iCs/>
          <w:sz w:val="24"/>
          <w:szCs w:val="28"/>
        </w:rPr>
        <w:tab/>
      </w:r>
      <w:r>
        <w:rPr>
          <w:rFonts w:ascii="Times New Roman" w:hAnsi="Times New Roman" w:cs="Times New Roman"/>
          <w:iCs/>
          <w:sz w:val="24"/>
          <w:szCs w:val="28"/>
        </w:rPr>
        <w:tab/>
        <w:t>Milepost Sign (on left)</w:t>
      </w:r>
    </w:p>
    <w:p w:rsidR="00070047" w:rsidRDefault="00070047" w:rsidP="00070047">
      <w:pPr>
        <w:spacing w:after="0"/>
        <w:rPr>
          <w:rFonts w:ascii="Times New Roman" w:hAnsi="Times New Roman" w:cs="Times New Roman"/>
          <w:b/>
          <w:iCs/>
          <w:sz w:val="24"/>
          <w:szCs w:val="28"/>
        </w:rPr>
      </w:pPr>
      <w:r>
        <w:rPr>
          <w:rFonts w:ascii="Times New Roman" w:hAnsi="Times New Roman" w:cs="Times New Roman"/>
          <w:iCs/>
          <w:sz w:val="24"/>
          <w:szCs w:val="28"/>
        </w:rPr>
        <w:t>223.0</w:t>
      </w:r>
      <w:r>
        <w:rPr>
          <w:rFonts w:ascii="Times New Roman" w:hAnsi="Times New Roman" w:cs="Times New Roman"/>
          <w:iCs/>
          <w:sz w:val="24"/>
          <w:szCs w:val="28"/>
        </w:rPr>
        <w:tab/>
      </w:r>
      <w:r>
        <w:rPr>
          <w:rFonts w:ascii="Times New Roman" w:hAnsi="Times New Roman" w:cs="Times New Roman"/>
          <w:iCs/>
          <w:sz w:val="24"/>
          <w:szCs w:val="28"/>
        </w:rPr>
        <w:tab/>
      </w:r>
      <w:r w:rsidRPr="00070047">
        <w:rPr>
          <w:rFonts w:ascii="Times New Roman" w:hAnsi="Times New Roman" w:cs="Times New Roman"/>
          <w:b/>
          <w:iCs/>
          <w:sz w:val="24"/>
          <w:szCs w:val="28"/>
        </w:rPr>
        <w:t>Mystic</w:t>
      </w:r>
    </w:p>
    <w:p w:rsidR="00070047" w:rsidRPr="00C70670" w:rsidRDefault="00070047" w:rsidP="00070047">
      <w:pPr>
        <w:spacing w:after="0"/>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r>
        <w:rPr>
          <w:rFonts w:ascii="Times New Roman" w:hAnsi="Times New Roman" w:cs="Times New Roman"/>
          <w:sz w:val="24"/>
          <w:szCs w:val="24"/>
        </w:rPr>
        <w:t>=============</w:t>
      </w:r>
    </w:p>
    <w:p w:rsidR="00070047" w:rsidRPr="00C70670" w:rsidRDefault="00070047" w:rsidP="00070047">
      <w:pPr>
        <w:spacing w:after="0"/>
        <w:jc w:val="center"/>
        <w:rPr>
          <w:rFonts w:ascii="Times New Roman" w:hAnsi="Times New Roman" w:cs="Times New Roman"/>
          <w:b/>
          <w:sz w:val="28"/>
          <w:szCs w:val="28"/>
        </w:rPr>
      </w:pPr>
      <w:r w:rsidRPr="00C70670">
        <w:rPr>
          <w:rFonts w:ascii="Times New Roman" w:hAnsi="Times New Roman" w:cs="Times New Roman"/>
          <w:b/>
          <w:sz w:val="28"/>
          <w:szCs w:val="28"/>
        </w:rPr>
        <w:t>Tunnel 15</w:t>
      </w:r>
    </w:p>
    <w:p w:rsidR="00070047" w:rsidRDefault="00070047" w:rsidP="00070047">
      <w:pPr>
        <w:spacing w:after="0"/>
        <w:jc w:val="center"/>
        <w:rPr>
          <w:rFonts w:ascii="Times New Roman" w:hAnsi="Times New Roman" w:cs="Times New Roman"/>
          <w:sz w:val="28"/>
          <w:szCs w:val="28"/>
        </w:rPr>
      </w:pPr>
      <w:r w:rsidRPr="00C70670">
        <w:rPr>
          <w:rFonts w:ascii="Times New Roman" w:hAnsi="Times New Roman" w:cs="Times New Roman"/>
          <w:sz w:val="28"/>
          <w:szCs w:val="28"/>
        </w:rPr>
        <w:t>MP 223.4</w:t>
      </w:r>
    </w:p>
    <w:p w:rsidR="00070047" w:rsidRPr="00C70670" w:rsidRDefault="00070047" w:rsidP="00070047">
      <w:pPr>
        <w:jc w:val="center"/>
        <w:rPr>
          <w:rFonts w:ascii="Times New Roman" w:hAnsi="Times New Roman" w:cs="Times New Roman"/>
          <w:sz w:val="28"/>
          <w:szCs w:val="28"/>
        </w:rPr>
      </w:pPr>
      <w:r>
        <w:rPr>
          <w:noProof/>
        </w:rPr>
        <w:drawing>
          <wp:inline distT="0" distB="0" distL="0" distR="0" wp14:anchorId="7B683C56" wp14:editId="68DF9DE9">
            <wp:extent cx="4733925" cy="2418605"/>
            <wp:effectExtent l="0" t="0" r="0" b="1270"/>
            <wp:docPr id="88" name="Picture 88" descr="muybridge_0738_tunnel_15_da.jpg, 40.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uybridge_0738_tunnel_15_da.jpg, 40.1K"/>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43085" cy="2423285"/>
                    </a:xfrm>
                    <a:prstGeom prst="rect">
                      <a:avLst/>
                    </a:prstGeom>
                    <a:noFill/>
                    <a:ln>
                      <a:noFill/>
                    </a:ln>
                  </pic:spPr>
                </pic:pic>
              </a:graphicData>
            </a:graphic>
          </wp:inline>
        </w:drawing>
      </w:r>
    </w:p>
    <w:p w:rsidR="00070047" w:rsidRDefault="00070047" w:rsidP="00070047">
      <w:pPr>
        <w:spacing w:after="0"/>
        <w:jc w:val="center"/>
        <w:rPr>
          <w:rFonts w:ascii="Times New Roman" w:hAnsi="Times New Roman" w:cs="Times New Roman"/>
          <w:sz w:val="24"/>
          <w:szCs w:val="24"/>
        </w:rPr>
      </w:pPr>
      <w:r w:rsidRPr="00934A10">
        <w:rPr>
          <w:rFonts w:ascii="Times New Roman" w:hAnsi="Times New Roman" w:cs="Times New Roman"/>
          <w:sz w:val="24"/>
          <w:szCs w:val="24"/>
        </w:rPr>
        <w:t>At Quartz Spur, Mile Post 225, original length was 96, daylighted about 1895, abandoned 1913 due to line change of double tracking.</w:t>
      </w:r>
    </w:p>
    <w:p w:rsidR="00070047" w:rsidRPr="00070047" w:rsidRDefault="00070047" w:rsidP="00070047">
      <w:pPr>
        <w:spacing w:after="0"/>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r>
        <w:rPr>
          <w:rFonts w:ascii="Times New Roman" w:hAnsi="Times New Roman" w:cs="Times New Roman"/>
          <w:sz w:val="24"/>
          <w:szCs w:val="24"/>
        </w:rPr>
        <w:t>=============</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223.88</w:t>
      </w:r>
      <w:r>
        <w:rPr>
          <w:rFonts w:ascii="Times New Roman" w:hAnsi="Times New Roman" w:cs="Times New Roman"/>
          <w:iCs/>
          <w:sz w:val="24"/>
          <w:szCs w:val="28"/>
        </w:rPr>
        <w:tab/>
      </w:r>
      <w:r>
        <w:rPr>
          <w:rFonts w:ascii="Times New Roman" w:hAnsi="Times New Roman" w:cs="Times New Roman"/>
          <w:iCs/>
          <w:sz w:val="24"/>
          <w:szCs w:val="28"/>
        </w:rPr>
        <w:tab/>
      </w:r>
      <w:r w:rsidRPr="00070047">
        <w:rPr>
          <w:rFonts w:ascii="Times New Roman" w:hAnsi="Times New Roman" w:cs="Times New Roman"/>
          <w:b/>
          <w:iCs/>
          <w:sz w:val="24"/>
          <w:szCs w:val="28"/>
        </w:rPr>
        <w:t>2</w:t>
      </w:r>
      <w:r w:rsidRPr="00070047">
        <w:rPr>
          <w:rFonts w:ascii="Times New Roman" w:hAnsi="Times New Roman" w:cs="Times New Roman"/>
          <w:b/>
          <w:iCs/>
          <w:sz w:val="24"/>
          <w:szCs w:val="28"/>
          <w:vertAlign w:val="superscript"/>
        </w:rPr>
        <w:t>nd</w:t>
      </w:r>
      <w:r w:rsidRPr="00070047">
        <w:rPr>
          <w:rFonts w:ascii="Times New Roman" w:hAnsi="Times New Roman" w:cs="Times New Roman"/>
          <w:b/>
          <w:iCs/>
          <w:sz w:val="24"/>
          <w:szCs w:val="28"/>
        </w:rPr>
        <w:t xml:space="preserve"> Crosing of the Truckee River (Bridge)</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224.00</w:t>
      </w:r>
      <w:r>
        <w:rPr>
          <w:rFonts w:ascii="Times New Roman" w:hAnsi="Times New Roman" w:cs="Times New Roman"/>
          <w:iCs/>
          <w:sz w:val="24"/>
          <w:szCs w:val="28"/>
        </w:rPr>
        <w:tab/>
      </w:r>
      <w:r>
        <w:rPr>
          <w:rFonts w:ascii="Times New Roman" w:hAnsi="Times New Roman" w:cs="Times New Roman"/>
          <w:iCs/>
          <w:sz w:val="24"/>
          <w:szCs w:val="28"/>
        </w:rPr>
        <w:tab/>
        <w:t>Milepost Sign (on both sides)</w:t>
      </w:r>
    </w:p>
    <w:p w:rsidR="00070047" w:rsidRDefault="00070047" w:rsidP="0064167B">
      <w:pPr>
        <w:spacing w:after="0"/>
        <w:rPr>
          <w:rFonts w:ascii="Times New Roman" w:hAnsi="Times New Roman" w:cs="Times New Roman"/>
          <w:iCs/>
          <w:sz w:val="24"/>
          <w:szCs w:val="28"/>
        </w:rPr>
      </w:pPr>
      <w:r>
        <w:rPr>
          <w:rFonts w:ascii="Times New Roman" w:hAnsi="Times New Roman" w:cs="Times New Roman"/>
          <w:iCs/>
          <w:sz w:val="24"/>
          <w:szCs w:val="28"/>
        </w:rPr>
        <w:t>=====================================================================</w:t>
      </w:r>
    </w:p>
    <w:p w:rsidR="00070047" w:rsidRPr="00070047" w:rsidRDefault="00070047" w:rsidP="00070047">
      <w:pPr>
        <w:spacing w:after="0"/>
        <w:jc w:val="center"/>
        <w:rPr>
          <w:rFonts w:ascii="Times New Roman" w:hAnsi="Times New Roman" w:cs="Times New Roman"/>
          <w:b/>
          <w:iCs/>
          <w:sz w:val="28"/>
          <w:szCs w:val="28"/>
        </w:rPr>
      </w:pPr>
      <w:r w:rsidRPr="00070047">
        <w:rPr>
          <w:rFonts w:ascii="Times New Roman" w:hAnsi="Times New Roman" w:cs="Times New Roman"/>
          <w:b/>
          <w:iCs/>
          <w:sz w:val="28"/>
          <w:szCs w:val="28"/>
        </w:rPr>
        <w:t>Old State Line</w:t>
      </w:r>
    </w:p>
    <w:p w:rsidR="00070047" w:rsidRPr="00070047" w:rsidRDefault="00070047" w:rsidP="00070047">
      <w:pPr>
        <w:spacing w:after="0"/>
        <w:jc w:val="center"/>
        <w:rPr>
          <w:rFonts w:ascii="Times New Roman" w:hAnsi="Times New Roman" w:cs="Times New Roman"/>
          <w:iCs/>
          <w:sz w:val="28"/>
          <w:szCs w:val="28"/>
        </w:rPr>
      </w:pPr>
      <w:r w:rsidRPr="00070047">
        <w:rPr>
          <w:rFonts w:ascii="Times New Roman" w:hAnsi="Times New Roman" w:cs="Times New Roman"/>
          <w:iCs/>
          <w:sz w:val="28"/>
          <w:szCs w:val="28"/>
        </w:rPr>
        <w:t>MP 224.4</w:t>
      </w:r>
    </w:p>
    <w:p w:rsidR="00070047" w:rsidRDefault="00070047" w:rsidP="00070047">
      <w:pPr>
        <w:spacing w:after="0"/>
        <w:jc w:val="center"/>
        <w:rPr>
          <w:rFonts w:ascii="Times New Roman" w:hAnsi="Times New Roman" w:cs="Times New Roman"/>
          <w:iCs/>
          <w:sz w:val="24"/>
          <w:szCs w:val="28"/>
        </w:rPr>
      </w:pPr>
      <w:r>
        <w:rPr>
          <w:noProof/>
        </w:rPr>
        <w:drawing>
          <wp:inline distT="0" distB="0" distL="0" distR="0" wp14:anchorId="2280704E" wp14:editId="346117B5">
            <wp:extent cx="3676650" cy="1780584"/>
            <wp:effectExtent l="0" t="0" r="0" b="0"/>
            <wp:docPr id="86" name="Picture 86" descr="A Stereo card showing a view of the tracks along the Trucke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Stereo card showing a view of the tracks along the Truckee Rive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02073" cy="1792896"/>
                    </a:xfrm>
                    <a:prstGeom prst="rect">
                      <a:avLst/>
                    </a:prstGeom>
                    <a:noFill/>
                    <a:ln>
                      <a:noFill/>
                    </a:ln>
                  </pic:spPr>
                </pic:pic>
              </a:graphicData>
            </a:graphic>
          </wp:inline>
        </w:drawing>
      </w:r>
      <w:r>
        <w:rPr>
          <w:rFonts w:ascii="Times New Roman" w:hAnsi="Times New Roman" w:cs="Times New Roman"/>
          <w:iCs/>
          <w:sz w:val="24"/>
          <w:szCs w:val="28"/>
        </w:rPr>
        <w:br w:type="textWrapping" w:clear="all"/>
      </w:r>
    </w:p>
    <w:p w:rsidR="003921ED" w:rsidRDefault="003921ED" w:rsidP="003921ED">
      <w:pPr>
        <w:spacing w:after="0"/>
        <w:rPr>
          <w:rFonts w:ascii="Times New Roman" w:hAnsi="Times New Roman" w:cs="Times New Roman"/>
          <w:iCs/>
          <w:sz w:val="24"/>
          <w:szCs w:val="28"/>
        </w:rPr>
      </w:pPr>
      <w:r>
        <w:rPr>
          <w:rFonts w:ascii="Times New Roman" w:hAnsi="Times New Roman" w:cs="Times New Roman"/>
          <w:iCs/>
          <w:sz w:val="24"/>
          <w:szCs w:val="28"/>
        </w:rPr>
        <w:lastRenderedPageBreak/>
        <w:t>=====================================================================</w:t>
      </w:r>
    </w:p>
    <w:p w:rsidR="003921ED" w:rsidRDefault="003921ED" w:rsidP="0064167B">
      <w:pPr>
        <w:spacing w:after="0"/>
        <w:rPr>
          <w:rFonts w:ascii="Times New Roman" w:hAnsi="Times New Roman" w:cs="Times New Roman"/>
          <w:iCs/>
          <w:sz w:val="24"/>
          <w:szCs w:val="28"/>
        </w:rPr>
      </w:pPr>
      <w:r>
        <w:rPr>
          <w:rFonts w:ascii="Times New Roman" w:hAnsi="Times New Roman" w:cs="Times New Roman"/>
          <w:iCs/>
          <w:sz w:val="24"/>
          <w:szCs w:val="28"/>
        </w:rPr>
        <w:t>224.8</w:t>
      </w:r>
      <w:r>
        <w:rPr>
          <w:rFonts w:ascii="Times New Roman" w:hAnsi="Times New Roman" w:cs="Times New Roman"/>
          <w:iCs/>
          <w:sz w:val="24"/>
          <w:szCs w:val="28"/>
        </w:rPr>
        <w:tab/>
      </w:r>
      <w:r>
        <w:rPr>
          <w:rFonts w:ascii="Times New Roman" w:hAnsi="Times New Roman" w:cs="Times New Roman"/>
          <w:iCs/>
          <w:sz w:val="24"/>
          <w:szCs w:val="28"/>
        </w:rPr>
        <w:tab/>
      </w:r>
      <w:r w:rsidRPr="003921ED">
        <w:rPr>
          <w:rFonts w:ascii="Times New Roman" w:hAnsi="Times New Roman" w:cs="Times New Roman"/>
          <w:b/>
          <w:iCs/>
          <w:sz w:val="24"/>
          <w:szCs w:val="28"/>
        </w:rPr>
        <w:t>Linham</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225.00</w:t>
      </w:r>
      <w:r>
        <w:rPr>
          <w:rFonts w:ascii="Times New Roman" w:hAnsi="Times New Roman" w:cs="Times New Roman"/>
          <w:iCs/>
          <w:sz w:val="24"/>
          <w:szCs w:val="28"/>
        </w:rPr>
        <w:tab/>
      </w:r>
      <w:r>
        <w:rPr>
          <w:rFonts w:ascii="Times New Roman" w:hAnsi="Times New Roman" w:cs="Times New Roman"/>
          <w:iCs/>
          <w:sz w:val="24"/>
          <w:szCs w:val="28"/>
        </w:rPr>
        <w:tab/>
        <w:t>Milepost Sign (on both sides)</w:t>
      </w:r>
    </w:p>
    <w:p w:rsidR="002B7B6A" w:rsidRDefault="002B7B6A" w:rsidP="0064167B">
      <w:pPr>
        <w:spacing w:after="0"/>
        <w:rPr>
          <w:rFonts w:ascii="Times New Roman" w:hAnsi="Times New Roman" w:cs="Times New Roman"/>
          <w:iCs/>
          <w:sz w:val="24"/>
          <w:szCs w:val="28"/>
        </w:rPr>
      </w:pPr>
      <w:r>
        <w:rPr>
          <w:rFonts w:ascii="Times New Roman" w:hAnsi="Times New Roman" w:cs="Times New Roman"/>
          <w:iCs/>
          <w:sz w:val="24"/>
          <w:szCs w:val="28"/>
        </w:rPr>
        <w:t>225</w:t>
      </w:r>
      <w:r>
        <w:rPr>
          <w:rFonts w:ascii="Times New Roman" w:hAnsi="Times New Roman" w:cs="Times New Roman"/>
          <w:iCs/>
          <w:sz w:val="24"/>
          <w:szCs w:val="28"/>
        </w:rPr>
        <w:tab/>
      </w:r>
      <w:r>
        <w:rPr>
          <w:rFonts w:ascii="Times New Roman" w:hAnsi="Times New Roman" w:cs="Times New Roman"/>
          <w:iCs/>
          <w:sz w:val="24"/>
          <w:szCs w:val="28"/>
        </w:rPr>
        <w:tab/>
      </w:r>
      <w:r w:rsidRPr="002B7B6A">
        <w:rPr>
          <w:rFonts w:ascii="Times New Roman" w:hAnsi="Times New Roman" w:cs="Times New Roman"/>
          <w:b/>
          <w:iCs/>
          <w:sz w:val="24"/>
          <w:szCs w:val="28"/>
        </w:rPr>
        <w:t>Camp 24</w:t>
      </w:r>
    </w:p>
    <w:p w:rsidR="002B7B6A" w:rsidRPr="002B7B6A" w:rsidRDefault="002B7B6A" w:rsidP="0064167B">
      <w:pPr>
        <w:spacing w:after="0"/>
        <w:rPr>
          <w:rFonts w:ascii="Times New Roman" w:hAnsi="Times New Roman" w:cs="Times New Roman"/>
          <w:b/>
          <w:iCs/>
          <w:sz w:val="24"/>
          <w:szCs w:val="28"/>
        </w:rPr>
      </w:pPr>
      <w:r>
        <w:rPr>
          <w:rFonts w:ascii="Times New Roman" w:hAnsi="Times New Roman" w:cs="Times New Roman"/>
          <w:iCs/>
          <w:sz w:val="24"/>
          <w:szCs w:val="28"/>
        </w:rPr>
        <w:t>225</w:t>
      </w:r>
      <w:r>
        <w:rPr>
          <w:rFonts w:ascii="Times New Roman" w:hAnsi="Times New Roman" w:cs="Times New Roman"/>
          <w:iCs/>
          <w:sz w:val="24"/>
          <w:szCs w:val="28"/>
        </w:rPr>
        <w:tab/>
      </w:r>
      <w:r>
        <w:rPr>
          <w:rFonts w:ascii="Times New Roman" w:hAnsi="Times New Roman" w:cs="Times New Roman"/>
          <w:iCs/>
          <w:sz w:val="24"/>
          <w:szCs w:val="28"/>
        </w:rPr>
        <w:tab/>
      </w:r>
      <w:r w:rsidRPr="002B7B6A">
        <w:rPr>
          <w:rFonts w:ascii="Times New Roman" w:hAnsi="Times New Roman" w:cs="Times New Roman"/>
          <w:b/>
          <w:iCs/>
          <w:sz w:val="24"/>
          <w:szCs w:val="28"/>
        </w:rPr>
        <w:t>Bell (Formerly: Bells, Camp 25)</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225.60</w:t>
      </w:r>
      <w:r>
        <w:rPr>
          <w:rFonts w:ascii="Times New Roman" w:hAnsi="Times New Roman" w:cs="Times New Roman"/>
          <w:iCs/>
          <w:sz w:val="24"/>
          <w:szCs w:val="28"/>
        </w:rPr>
        <w:tab/>
      </w:r>
      <w:r>
        <w:rPr>
          <w:rFonts w:ascii="Times New Roman" w:hAnsi="Times New Roman" w:cs="Times New Roman"/>
          <w:iCs/>
          <w:sz w:val="24"/>
          <w:szCs w:val="28"/>
        </w:rPr>
        <w:tab/>
        <w:t>Eastward Signal</w:t>
      </w:r>
    </w:p>
    <w:p w:rsidR="00BE19EF" w:rsidRDefault="00BE19EF" w:rsidP="0064167B">
      <w:pPr>
        <w:spacing w:after="0"/>
        <w:rPr>
          <w:rFonts w:ascii="Times New Roman" w:hAnsi="Times New Roman" w:cs="Times New Roman"/>
          <w:iCs/>
          <w:sz w:val="24"/>
          <w:szCs w:val="28"/>
        </w:rPr>
      </w:pPr>
      <w:r>
        <w:rPr>
          <w:rFonts w:ascii="Times New Roman" w:hAnsi="Times New Roman" w:cs="Times New Roman"/>
          <w:iCs/>
          <w:sz w:val="24"/>
          <w:szCs w:val="28"/>
        </w:rPr>
        <w:t>225.76</w:t>
      </w:r>
      <w:r>
        <w:rPr>
          <w:rFonts w:ascii="Times New Roman" w:hAnsi="Times New Roman" w:cs="Times New Roman"/>
          <w:iCs/>
          <w:sz w:val="24"/>
          <w:szCs w:val="28"/>
        </w:rPr>
        <w:tab/>
      </w:r>
      <w:r>
        <w:rPr>
          <w:rFonts w:ascii="Times New Roman" w:hAnsi="Times New Roman" w:cs="Times New Roman"/>
          <w:iCs/>
          <w:sz w:val="24"/>
          <w:szCs w:val="28"/>
        </w:rPr>
        <w:tab/>
        <w:t>Diversion Dam (on right)</w:t>
      </w:r>
    </w:p>
    <w:p w:rsidR="005A0457" w:rsidRPr="002B7B6A" w:rsidRDefault="00BE19EF" w:rsidP="002B7B6A">
      <w:pPr>
        <w:spacing w:after="0"/>
        <w:rPr>
          <w:rFonts w:ascii="Times New Roman" w:hAnsi="Times New Roman" w:cs="Times New Roman"/>
          <w:iCs/>
          <w:sz w:val="24"/>
          <w:szCs w:val="28"/>
        </w:rPr>
      </w:pPr>
      <w:r>
        <w:rPr>
          <w:rFonts w:ascii="Times New Roman" w:hAnsi="Times New Roman" w:cs="Times New Roman"/>
          <w:iCs/>
          <w:sz w:val="24"/>
          <w:szCs w:val="28"/>
        </w:rPr>
        <w:t>226.00</w:t>
      </w:r>
      <w:r>
        <w:rPr>
          <w:rFonts w:ascii="Times New Roman" w:hAnsi="Times New Roman" w:cs="Times New Roman"/>
          <w:iCs/>
          <w:sz w:val="24"/>
          <w:szCs w:val="28"/>
        </w:rPr>
        <w:tab/>
      </w:r>
      <w:r>
        <w:rPr>
          <w:rFonts w:ascii="Times New Roman" w:hAnsi="Times New Roman" w:cs="Times New Roman"/>
          <w:iCs/>
          <w:sz w:val="24"/>
          <w:szCs w:val="28"/>
        </w:rPr>
        <w:tab/>
        <w:t>Milepost Sign (both sides)</w:t>
      </w:r>
    </w:p>
    <w:p w:rsidR="00F90B4A" w:rsidRPr="00C70670" w:rsidRDefault="00F90B4A" w:rsidP="007A48EF">
      <w:pPr>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B74AA8" w:rsidRDefault="007A48EF" w:rsidP="002B7B6A">
      <w:pPr>
        <w:pStyle w:val="Heading1"/>
        <w:spacing w:before="0"/>
        <w:rPr>
          <w:b/>
        </w:rPr>
      </w:pPr>
      <w:bookmarkStart w:id="7" w:name="_Toc492658747"/>
      <w:r w:rsidRPr="00B74AA8">
        <w:rPr>
          <w:b/>
        </w:rPr>
        <w:t>State Line (Calvada)</w:t>
      </w:r>
      <w:bookmarkEnd w:id="7"/>
    </w:p>
    <w:p w:rsidR="007A48EF" w:rsidRDefault="007A48EF" w:rsidP="002B7B6A">
      <w:pPr>
        <w:spacing w:after="0"/>
        <w:jc w:val="center"/>
        <w:rPr>
          <w:rFonts w:ascii="Times New Roman" w:hAnsi="Times New Roman" w:cs="Times New Roman"/>
          <w:sz w:val="28"/>
          <w:szCs w:val="28"/>
        </w:rPr>
      </w:pPr>
      <w:r w:rsidRPr="00C70670">
        <w:rPr>
          <w:rFonts w:ascii="Times New Roman" w:hAnsi="Times New Roman" w:cs="Times New Roman"/>
          <w:sz w:val="28"/>
          <w:szCs w:val="28"/>
        </w:rPr>
        <w:t>MP 226.</w:t>
      </w:r>
      <w:r w:rsidR="002B7B6A">
        <w:rPr>
          <w:rFonts w:ascii="Times New Roman" w:hAnsi="Times New Roman" w:cs="Times New Roman"/>
          <w:sz w:val="28"/>
          <w:szCs w:val="28"/>
        </w:rPr>
        <w:t>8</w:t>
      </w:r>
    </w:p>
    <w:p w:rsidR="002B7B6A" w:rsidRPr="002B7B6A" w:rsidRDefault="002B7B6A" w:rsidP="002B7B6A">
      <w:pPr>
        <w:spacing w:after="0"/>
        <w:jc w:val="center"/>
        <w:rPr>
          <w:rFonts w:ascii="Times New Roman" w:hAnsi="Times New Roman" w:cs="Times New Roman"/>
          <w:i/>
          <w:sz w:val="24"/>
          <w:szCs w:val="28"/>
        </w:rPr>
      </w:pPr>
      <w:r w:rsidRPr="002B7B6A">
        <w:rPr>
          <w:rFonts w:ascii="Times New Roman" w:hAnsi="Times New Roman" w:cs="Times New Roman"/>
          <w:i/>
          <w:sz w:val="24"/>
          <w:szCs w:val="28"/>
        </w:rPr>
        <w:t>Formerly</w:t>
      </w:r>
      <w:r>
        <w:rPr>
          <w:rFonts w:ascii="Times New Roman" w:hAnsi="Times New Roman" w:cs="Times New Roman"/>
          <w:i/>
          <w:sz w:val="24"/>
          <w:szCs w:val="28"/>
        </w:rPr>
        <w:t>:</w:t>
      </w:r>
      <w:r w:rsidRPr="002B7B6A">
        <w:rPr>
          <w:rFonts w:ascii="Times New Roman" w:hAnsi="Times New Roman" w:cs="Times New Roman"/>
          <w:i/>
          <w:sz w:val="24"/>
          <w:szCs w:val="28"/>
        </w:rPr>
        <w:t xml:space="preserve"> New State Line, California-Nevada Line (c.1879)</w:t>
      </w:r>
    </w:p>
    <w:p w:rsidR="007A48EF" w:rsidRDefault="002B7B6A" w:rsidP="007A48EF">
      <w:pPr>
        <w:jc w:val="center"/>
        <w:rPr>
          <w:rFonts w:ascii="Times New Roman" w:hAnsi="Times New Roman" w:cs="Times New Roman"/>
          <w:sz w:val="24"/>
          <w:szCs w:val="24"/>
        </w:rPr>
      </w:pPr>
      <w:r>
        <w:rPr>
          <w:rFonts w:ascii="Times New Roman" w:hAnsi="Times New Roman" w:cs="Times New Roman"/>
          <w:bCs/>
          <w:sz w:val="24"/>
          <w:szCs w:val="24"/>
        </w:rPr>
        <w:t>“We have departed the Golden State of California and have entered the Silver State of Nevada. As we descend through the Truckee River Canon and into the Truckee Meadows, our elevation is 4,920 feet above sea level.” – Amtrak Interpretive Guide</w:t>
      </w:r>
    </w:p>
    <w:p w:rsidR="002B7B6A" w:rsidRPr="002B7B6A" w:rsidRDefault="00F90B4A" w:rsidP="002B7B6A">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2B7B6A" w:rsidRPr="002B7B6A" w:rsidRDefault="002B7B6A" w:rsidP="002B7B6A">
      <w:pPr>
        <w:spacing w:after="0"/>
        <w:rPr>
          <w:rFonts w:ascii="Times New Roman" w:hAnsi="Times New Roman" w:cs="Times New Roman"/>
          <w:sz w:val="24"/>
          <w:szCs w:val="28"/>
        </w:rPr>
      </w:pPr>
      <w:r w:rsidRPr="002B7B6A">
        <w:rPr>
          <w:rFonts w:ascii="Times New Roman" w:hAnsi="Times New Roman" w:cs="Times New Roman"/>
          <w:sz w:val="24"/>
          <w:szCs w:val="28"/>
        </w:rPr>
        <w:t>Begin Verdi Narration – A.I.G</w:t>
      </w:r>
    </w:p>
    <w:p w:rsidR="002B7B6A" w:rsidRDefault="002B7B6A" w:rsidP="002B7B6A">
      <w:pPr>
        <w:spacing w:after="0"/>
        <w:rPr>
          <w:rFonts w:ascii="Times New Roman" w:hAnsi="Times New Roman" w:cs="Times New Roman"/>
          <w:sz w:val="24"/>
          <w:szCs w:val="28"/>
        </w:rPr>
      </w:pPr>
      <w:r w:rsidRPr="002B7B6A">
        <w:rPr>
          <w:rFonts w:ascii="Times New Roman" w:hAnsi="Times New Roman" w:cs="Times New Roman"/>
          <w:sz w:val="24"/>
          <w:szCs w:val="28"/>
        </w:rPr>
        <w:t>227.00</w:t>
      </w:r>
      <w:r w:rsidRPr="002B7B6A">
        <w:rPr>
          <w:rFonts w:ascii="Times New Roman" w:hAnsi="Times New Roman" w:cs="Times New Roman"/>
          <w:sz w:val="24"/>
          <w:szCs w:val="28"/>
        </w:rPr>
        <w:tab/>
      </w:r>
      <w:r w:rsidRPr="002B7B6A">
        <w:rPr>
          <w:rFonts w:ascii="Times New Roman" w:hAnsi="Times New Roman" w:cs="Times New Roman"/>
          <w:sz w:val="24"/>
          <w:szCs w:val="28"/>
        </w:rPr>
        <w:tab/>
        <w:t>Milepost Sign</w:t>
      </w:r>
    </w:p>
    <w:p w:rsidR="002B7B6A" w:rsidRDefault="002B7B6A" w:rsidP="002B7B6A">
      <w:pPr>
        <w:spacing w:after="0"/>
        <w:rPr>
          <w:rFonts w:ascii="Times New Roman" w:hAnsi="Times New Roman" w:cs="Times New Roman"/>
          <w:sz w:val="24"/>
          <w:szCs w:val="28"/>
        </w:rPr>
      </w:pPr>
      <w:r>
        <w:rPr>
          <w:rFonts w:ascii="Times New Roman" w:hAnsi="Times New Roman" w:cs="Times New Roman"/>
          <w:sz w:val="24"/>
          <w:szCs w:val="28"/>
        </w:rPr>
        <w:t>227.78</w:t>
      </w:r>
      <w:r>
        <w:rPr>
          <w:rFonts w:ascii="Times New Roman" w:hAnsi="Times New Roman" w:cs="Times New Roman"/>
          <w:sz w:val="24"/>
          <w:szCs w:val="28"/>
        </w:rPr>
        <w:tab/>
      </w:r>
      <w:r>
        <w:rPr>
          <w:rFonts w:ascii="Times New Roman" w:hAnsi="Times New Roman" w:cs="Times New Roman"/>
          <w:sz w:val="24"/>
          <w:szCs w:val="28"/>
        </w:rPr>
        <w:tab/>
      </w:r>
      <w:r w:rsidRPr="002B7B6A">
        <w:rPr>
          <w:rFonts w:ascii="Times New Roman" w:hAnsi="Times New Roman" w:cs="Times New Roman"/>
          <w:b/>
          <w:sz w:val="24"/>
          <w:szCs w:val="28"/>
        </w:rPr>
        <w:t>3</w:t>
      </w:r>
      <w:r w:rsidRPr="002B7B6A">
        <w:rPr>
          <w:rFonts w:ascii="Times New Roman" w:hAnsi="Times New Roman" w:cs="Times New Roman"/>
          <w:b/>
          <w:sz w:val="24"/>
          <w:szCs w:val="28"/>
          <w:vertAlign w:val="superscript"/>
        </w:rPr>
        <w:t>rd</w:t>
      </w:r>
      <w:r w:rsidRPr="002B7B6A">
        <w:rPr>
          <w:rFonts w:ascii="Times New Roman" w:hAnsi="Times New Roman" w:cs="Times New Roman"/>
          <w:b/>
          <w:sz w:val="24"/>
          <w:szCs w:val="28"/>
        </w:rPr>
        <w:t xml:space="preserve"> Crossing of the Truckee River (Bridge)</w:t>
      </w:r>
    </w:p>
    <w:p w:rsidR="002B7B6A" w:rsidRDefault="002B7B6A" w:rsidP="002B7B6A">
      <w:pPr>
        <w:spacing w:after="0"/>
        <w:rPr>
          <w:rFonts w:ascii="Times New Roman" w:hAnsi="Times New Roman" w:cs="Times New Roman"/>
          <w:sz w:val="24"/>
          <w:szCs w:val="28"/>
        </w:rPr>
      </w:pPr>
      <w:r>
        <w:rPr>
          <w:rFonts w:ascii="Times New Roman" w:hAnsi="Times New Roman" w:cs="Times New Roman"/>
          <w:sz w:val="24"/>
          <w:szCs w:val="28"/>
        </w:rPr>
        <w:t>227.80</w:t>
      </w:r>
      <w:r>
        <w:rPr>
          <w:rFonts w:ascii="Times New Roman" w:hAnsi="Times New Roman" w:cs="Times New Roman"/>
          <w:sz w:val="24"/>
          <w:szCs w:val="28"/>
        </w:rPr>
        <w:tab/>
      </w:r>
      <w:r>
        <w:rPr>
          <w:rFonts w:ascii="Times New Roman" w:hAnsi="Times New Roman" w:cs="Times New Roman"/>
          <w:sz w:val="24"/>
          <w:szCs w:val="28"/>
        </w:rPr>
        <w:tab/>
        <w:t>Signal Bridge</w:t>
      </w:r>
    </w:p>
    <w:p w:rsidR="002B7B6A" w:rsidRDefault="002B7B6A" w:rsidP="002B7B6A">
      <w:pPr>
        <w:spacing w:after="0"/>
        <w:rPr>
          <w:rFonts w:ascii="Times New Roman" w:hAnsi="Times New Roman" w:cs="Times New Roman"/>
          <w:sz w:val="24"/>
          <w:szCs w:val="28"/>
        </w:rPr>
      </w:pPr>
      <w:r>
        <w:rPr>
          <w:rFonts w:ascii="Times New Roman" w:hAnsi="Times New Roman" w:cs="Times New Roman"/>
          <w:sz w:val="24"/>
          <w:szCs w:val="28"/>
        </w:rPr>
        <w:t>228.00</w:t>
      </w:r>
      <w:r>
        <w:rPr>
          <w:rFonts w:ascii="Times New Roman" w:hAnsi="Times New Roman" w:cs="Times New Roman"/>
          <w:sz w:val="24"/>
          <w:szCs w:val="28"/>
        </w:rPr>
        <w:tab/>
      </w:r>
      <w:r>
        <w:rPr>
          <w:rFonts w:ascii="Times New Roman" w:hAnsi="Times New Roman" w:cs="Times New Roman"/>
          <w:sz w:val="24"/>
          <w:szCs w:val="28"/>
        </w:rPr>
        <w:tab/>
        <w:t>Milepost Sign (on right)</w:t>
      </w:r>
    </w:p>
    <w:p w:rsidR="002B7B6A" w:rsidRDefault="002B7B6A" w:rsidP="002B7B6A">
      <w:pPr>
        <w:spacing w:after="0"/>
        <w:rPr>
          <w:rFonts w:ascii="Times New Roman" w:hAnsi="Times New Roman" w:cs="Times New Roman"/>
          <w:b/>
          <w:sz w:val="24"/>
          <w:szCs w:val="28"/>
        </w:rPr>
      </w:pPr>
      <w:r>
        <w:rPr>
          <w:rFonts w:ascii="Times New Roman" w:hAnsi="Times New Roman" w:cs="Times New Roman"/>
          <w:sz w:val="24"/>
          <w:szCs w:val="28"/>
        </w:rPr>
        <w:t>228.2</w:t>
      </w:r>
      <w:r>
        <w:rPr>
          <w:rFonts w:ascii="Times New Roman" w:hAnsi="Times New Roman" w:cs="Times New Roman"/>
          <w:sz w:val="24"/>
          <w:szCs w:val="28"/>
        </w:rPr>
        <w:tab/>
      </w:r>
      <w:r>
        <w:rPr>
          <w:rFonts w:ascii="Times New Roman" w:hAnsi="Times New Roman" w:cs="Times New Roman"/>
          <w:sz w:val="24"/>
          <w:szCs w:val="28"/>
        </w:rPr>
        <w:tab/>
      </w:r>
      <w:r w:rsidRPr="002B7B6A">
        <w:rPr>
          <w:rFonts w:ascii="Times New Roman" w:hAnsi="Times New Roman" w:cs="Times New Roman"/>
          <w:b/>
          <w:sz w:val="24"/>
          <w:szCs w:val="28"/>
        </w:rPr>
        <w:t>Fleish</w:t>
      </w:r>
    </w:p>
    <w:p w:rsidR="004B06E2" w:rsidRDefault="004B06E2" w:rsidP="002B7B6A">
      <w:pPr>
        <w:spacing w:after="0"/>
        <w:rPr>
          <w:rFonts w:ascii="Times New Roman" w:hAnsi="Times New Roman" w:cs="Times New Roman"/>
          <w:sz w:val="24"/>
          <w:szCs w:val="28"/>
        </w:rPr>
      </w:pPr>
      <w:r w:rsidRPr="004B06E2">
        <w:rPr>
          <w:rFonts w:ascii="Times New Roman" w:hAnsi="Times New Roman" w:cs="Times New Roman"/>
          <w:sz w:val="24"/>
          <w:szCs w:val="28"/>
        </w:rPr>
        <w:t>228.2</w:t>
      </w:r>
      <w:r w:rsidRPr="004B06E2">
        <w:rPr>
          <w:rFonts w:ascii="Times New Roman" w:hAnsi="Times New Roman" w:cs="Times New Roman"/>
          <w:sz w:val="24"/>
          <w:szCs w:val="28"/>
        </w:rPr>
        <w:tab/>
      </w:r>
      <w:r>
        <w:rPr>
          <w:rFonts w:ascii="Times New Roman" w:hAnsi="Times New Roman" w:cs="Times New Roman"/>
          <w:b/>
          <w:sz w:val="24"/>
          <w:szCs w:val="28"/>
        </w:rPr>
        <w:tab/>
        <w:t>Hamlin’s Spur</w:t>
      </w:r>
    </w:p>
    <w:p w:rsidR="002B7B6A" w:rsidRDefault="002B7B6A" w:rsidP="002B7B6A">
      <w:pPr>
        <w:spacing w:after="0"/>
        <w:rPr>
          <w:rFonts w:ascii="Times New Roman" w:hAnsi="Times New Roman" w:cs="Times New Roman"/>
          <w:sz w:val="24"/>
          <w:szCs w:val="28"/>
        </w:rPr>
      </w:pPr>
      <w:r>
        <w:rPr>
          <w:rFonts w:ascii="Times New Roman" w:hAnsi="Times New Roman" w:cs="Times New Roman"/>
          <w:sz w:val="24"/>
          <w:szCs w:val="28"/>
        </w:rPr>
        <w:t>228.5</w:t>
      </w:r>
      <w:r>
        <w:rPr>
          <w:rFonts w:ascii="Times New Roman" w:hAnsi="Times New Roman" w:cs="Times New Roman"/>
          <w:sz w:val="24"/>
          <w:szCs w:val="28"/>
        </w:rPr>
        <w:tab/>
      </w:r>
      <w:r>
        <w:rPr>
          <w:rFonts w:ascii="Times New Roman" w:hAnsi="Times New Roman" w:cs="Times New Roman"/>
          <w:sz w:val="24"/>
          <w:szCs w:val="28"/>
        </w:rPr>
        <w:tab/>
      </w:r>
      <w:r w:rsidRPr="004B06E2">
        <w:rPr>
          <w:rFonts w:ascii="Times New Roman" w:hAnsi="Times New Roman" w:cs="Times New Roman"/>
          <w:b/>
          <w:sz w:val="24"/>
          <w:szCs w:val="28"/>
        </w:rPr>
        <w:t>Marmol</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228.5</w:t>
      </w:r>
      <w:r>
        <w:rPr>
          <w:rFonts w:ascii="Times New Roman" w:hAnsi="Times New Roman" w:cs="Times New Roman"/>
          <w:sz w:val="24"/>
          <w:szCs w:val="28"/>
        </w:rPr>
        <w:tab/>
      </w:r>
      <w:r>
        <w:rPr>
          <w:rFonts w:ascii="Times New Roman" w:hAnsi="Times New Roman" w:cs="Times New Roman"/>
          <w:sz w:val="24"/>
          <w:szCs w:val="28"/>
        </w:rPr>
        <w:tab/>
      </w:r>
      <w:r w:rsidRPr="004B06E2">
        <w:rPr>
          <w:rFonts w:ascii="Times New Roman" w:hAnsi="Times New Roman" w:cs="Times New Roman"/>
          <w:b/>
          <w:sz w:val="24"/>
          <w:szCs w:val="28"/>
        </w:rPr>
        <w:t>Essex</w:t>
      </w:r>
    </w:p>
    <w:p w:rsidR="002B7B6A" w:rsidRDefault="002B7B6A" w:rsidP="002B7B6A">
      <w:pPr>
        <w:spacing w:after="0"/>
        <w:rPr>
          <w:rFonts w:ascii="Times New Roman" w:hAnsi="Times New Roman" w:cs="Times New Roman"/>
          <w:sz w:val="24"/>
          <w:szCs w:val="28"/>
        </w:rPr>
      </w:pPr>
      <w:r>
        <w:rPr>
          <w:rFonts w:ascii="Times New Roman" w:hAnsi="Times New Roman" w:cs="Times New Roman"/>
          <w:sz w:val="24"/>
          <w:szCs w:val="28"/>
        </w:rPr>
        <w:t>229.00</w:t>
      </w:r>
      <w:r>
        <w:rPr>
          <w:rFonts w:ascii="Times New Roman" w:hAnsi="Times New Roman" w:cs="Times New Roman"/>
          <w:sz w:val="24"/>
          <w:szCs w:val="28"/>
        </w:rPr>
        <w:tab/>
      </w:r>
      <w:r>
        <w:rPr>
          <w:rFonts w:ascii="Times New Roman" w:hAnsi="Times New Roman" w:cs="Times New Roman"/>
          <w:sz w:val="24"/>
          <w:szCs w:val="28"/>
        </w:rPr>
        <w:tab/>
        <w:t>Milepost Sign (both sides)</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229.2</w:t>
      </w:r>
      <w:r>
        <w:rPr>
          <w:rFonts w:ascii="Times New Roman" w:hAnsi="Times New Roman" w:cs="Times New Roman"/>
          <w:sz w:val="24"/>
          <w:szCs w:val="28"/>
        </w:rPr>
        <w:tab/>
      </w:r>
      <w:r>
        <w:rPr>
          <w:rFonts w:ascii="Times New Roman" w:hAnsi="Times New Roman" w:cs="Times New Roman"/>
          <w:sz w:val="24"/>
          <w:szCs w:val="28"/>
        </w:rPr>
        <w:tab/>
      </w:r>
      <w:r w:rsidRPr="004B06E2">
        <w:rPr>
          <w:rFonts w:ascii="Times New Roman" w:hAnsi="Times New Roman" w:cs="Times New Roman"/>
          <w:b/>
          <w:sz w:val="24"/>
          <w:szCs w:val="28"/>
        </w:rPr>
        <w:t>Essex Ice Track</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229.40</w:t>
      </w:r>
      <w:r>
        <w:rPr>
          <w:rFonts w:ascii="Times New Roman" w:hAnsi="Times New Roman" w:cs="Times New Roman"/>
          <w:sz w:val="24"/>
          <w:szCs w:val="28"/>
        </w:rPr>
        <w:tab/>
      </w:r>
      <w:r>
        <w:rPr>
          <w:rFonts w:ascii="Times New Roman" w:hAnsi="Times New Roman" w:cs="Times New Roman"/>
          <w:sz w:val="24"/>
          <w:szCs w:val="28"/>
        </w:rPr>
        <w:tab/>
        <w:t>Eastward Signal</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229.5</w:t>
      </w:r>
      <w:r>
        <w:rPr>
          <w:rFonts w:ascii="Times New Roman" w:hAnsi="Times New Roman" w:cs="Times New Roman"/>
          <w:sz w:val="24"/>
          <w:szCs w:val="28"/>
        </w:rPr>
        <w:tab/>
      </w:r>
      <w:r>
        <w:rPr>
          <w:rFonts w:ascii="Times New Roman" w:hAnsi="Times New Roman" w:cs="Times New Roman"/>
          <w:sz w:val="24"/>
          <w:szCs w:val="28"/>
        </w:rPr>
        <w:tab/>
      </w:r>
      <w:r w:rsidRPr="004B06E2">
        <w:rPr>
          <w:rFonts w:ascii="Times New Roman" w:hAnsi="Times New Roman" w:cs="Times New Roman"/>
          <w:b/>
          <w:sz w:val="24"/>
          <w:szCs w:val="28"/>
        </w:rPr>
        <w:t>Verdi Mill</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229.57</w:t>
      </w:r>
      <w:r>
        <w:rPr>
          <w:rFonts w:ascii="Times New Roman" w:hAnsi="Times New Roman" w:cs="Times New Roman"/>
          <w:sz w:val="24"/>
          <w:szCs w:val="28"/>
        </w:rPr>
        <w:tab/>
      </w:r>
      <w:r>
        <w:rPr>
          <w:rFonts w:ascii="Times New Roman" w:hAnsi="Times New Roman" w:cs="Times New Roman"/>
          <w:sz w:val="24"/>
          <w:szCs w:val="28"/>
        </w:rPr>
        <w:tab/>
        <w:t>Crystal Peak Road Crossing</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229.70</w:t>
      </w:r>
      <w:r>
        <w:rPr>
          <w:rFonts w:ascii="Times New Roman" w:hAnsi="Times New Roman" w:cs="Times New Roman"/>
          <w:sz w:val="24"/>
          <w:szCs w:val="28"/>
        </w:rPr>
        <w:tab/>
      </w:r>
      <w:r>
        <w:rPr>
          <w:rFonts w:ascii="Times New Roman" w:hAnsi="Times New Roman" w:cs="Times New Roman"/>
          <w:sz w:val="24"/>
          <w:szCs w:val="28"/>
        </w:rPr>
        <w:tab/>
        <w:t>Track Detector</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229.81</w:t>
      </w:r>
      <w:r>
        <w:rPr>
          <w:rFonts w:ascii="Times New Roman" w:hAnsi="Times New Roman" w:cs="Times New Roman"/>
          <w:sz w:val="24"/>
          <w:szCs w:val="28"/>
        </w:rPr>
        <w:tab/>
      </w:r>
      <w:r>
        <w:rPr>
          <w:rFonts w:ascii="Times New Roman" w:hAnsi="Times New Roman" w:cs="Times New Roman"/>
          <w:sz w:val="24"/>
          <w:szCs w:val="28"/>
        </w:rPr>
        <w:tab/>
        <w:t>I-80 Overpass</w:t>
      </w:r>
    </w:p>
    <w:p w:rsidR="004B06E2" w:rsidRDefault="004B06E2" w:rsidP="002B7B6A">
      <w:pPr>
        <w:spacing w:after="0"/>
        <w:rPr>
          <w:rFonts w:ascii="Times New Roman" w:hAnsi="Times New Roman" w:cs="Times New Roman"/>
          <w:sz w:val="24"/>
          <w:szCs w:val="28"/>
        </w:rPr>
      </w:pPr>
      <w:r>
        <w:rPr>
          <w:rFonts w:ascii="Times New Roman" w:hAnsi="Times New Roman" w:cs="Times New Roman"/>
          <w:sz w:val="24"/>
          <w:szCs w:val="28"/>
        </w:rPr>
        <w:t>230.00</w:t>
      </w:r>
      <w:r>
        <w:rPr>
          <w:rFonts w:ascii="Times New Roman" w:hAnsi="Times New Roman" w:cs="Times New Roman"/>
          <w:sz w:val="24"/>
          <w:szCs w:val="28"/>
        </w:rPr>
        <w:tab/>
      </w:r>
      <w:r>
        <w:rPr>
          <w:rFonts w:ascii="Times New Roman" w:hAnsi="Times New Roman" w:cs="Times New Roman"/>
          <w:sz w:val="24"/>
          <w:szCs w:val="28"/>
        </w:rPr>
        <w:tab/>
        <w:t>Milepost Sign (on right)</w:t>
      </w:r>
    </w:p>
    <w:p w:rsidR="004B06E2" w:rsidRDefault="004B06E2" w:rsidP="002B7B6A">
      <w:pPr>
        <w:spacing w:after="0"/>
        <w:rPr>
          <w:rFonts w:ascii="Times New Roman" w:hAnsi="Times New Roman" w:cs="Times New Roman"/>
          <w:iCs/>
          <w:noProof/>
          <w:szCs w:val="28"/>
        </w:rPr>
      </w:pPr>
    </w:p>
    <w:p w:rsidR="004B06E2" w:rsidRDefault="004B06E2" w:rsidP="002B7B6A">
      <w:pPr>
        <w:spacing w:after="0"/>
        <w:rPr>
          <w:rFonts w:ascii="Times New Roman" w:hAnsi="Times New Roman" w:cs="Times New Roman"/>
          <w:iCs/>
          <w:noProof/>
          <w:szCs w:val="28"/>
        </w:rPr>
      </w:pPr>
    </w:p>
    <w:p w:rsidR="004B06E2" w:rsidRDefault="004B06E2" w:rsidP="002B7B6A">
      <w:pPr>
        <w:spacing w:after="0"/>
        <w:rPr>
          <w:rFonts w:ascii="Times New Roman" w:hAnsi="Times New Roman" w:cs="Times New Roman"/>
          <w:iCs/>
          <w:noProof/>
          <w:szCs w:val="28"/>
        </w:rPr>
      </w:pPr>
    </w:p>
    <w:p w:rsidR="004B06E2" w:rsidRDefault="004B06E2" w:rsidP="002B7B6A">
      <w:pPr>
        <w:spacing w:after="0"/>
        <w:rPr>
          <w:rFonts w:ascii="Times New Roman" w:hAnsi="Times New Roman" w:cs="Times New Roman"/>
          <w:iCs/>
          <w:noProof/>
          <w:szCs w:val="28"/>
        </w:rPr>
      </w:pPr>
    </w:p>
    <w:p w:rsidR="004B06E2" w:rsidRDefault="004B06E2" w:rsidP="002B7B6A">
      <w:pPr>
        <w:spacing w:after="0"/>
        <w:rPr>
          <w:rFonts w:ascii="Times New Roman" w:hAnsi="Times New Roman" w:cs="Times New Roman"/>
          <w:iCs/>
          <w:noProof/>
          <w:szCs w:val="28"/>
        </w:rPr>
      </w:pPr>
    </w:p>
    <w:p w:rsidR="004B06E2" w:rsidRDefault="004B06E2" w:rsidP="002B7B6A">
      <w:pPr>
        <w:spacing w:after="0"/>
        <w:rPr>
          <w:rFonts w:ascii="Times New Roman" w:hAnsi="Times New Roman" w:cs="Times New Roman"/>
          <w:iCs/>
          <w:noProof/>
          <w:szCs w:val="28"/>
        </w:rPr>
      </w:pPr>
    </w:p>
    <w:p w:rsidR="004B06E2" w:rsidRDefault="004B06E2" w:rsidP="002B7B6A">
      <w:pPr>
        <w:spacing w:after="0"/>
        <w:rPr>
          <w:rFonts w:ascii="Times New Roman" w:hAnsi="Times New Roman" w:cs="Times New Roman"/>
          <w:iCs/>
          <w:noProof/>
          <w:szCs w:val="28"/>
        </w:rPr>
      </w:pPr>
    </w:p>
    <w:p w:rsidR="004B06E2" w:rsidRPr="002B7B6A" w:rsidRDefault="004B06E2" w:rsidP="002B7B6A">
      <w:pPr>
        <w:spacing w:after="0"/>
        <w:rPr>
          <w:rFonts w:ascii="Times New Roman" w:hAnsi="Times New Roman" w:cs="Times New Roman"/>
          <w:sz w:val="24"/>
          <w:szCs w:val="28"/>
        </w:rPr>
      </w:pPr>
    </w:p>
    <w:p w:rsidR="00F90B4A" w:rsidRPr="00C70670" w:rsidRDefault="00F90B4A" w:rsidP="007A48EF">
      <w:pPr>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C70670" w:rsidRDefault="007A48EF" w:rsidP="007A48EF">
      <w:pPr>
        <w:pStyle w:val="Heading1"/>
      </w:pPr>
      <w:bookmarkStart w:id="8" w:name="_Toc492658748"/>
      <w:r w:rsidRPr="00C70670">
        <w:lastRenderedPageBreak/>
        <w:t>Verdi</w:t>
      </w:r>
      <w:bookmarkEnd w:id="8"/>
    </w:p>
    <w:p w:rsidR="007A48EF" w:rsidRDefault="007A48EF" w:rsidP="00B05E6F">
      <w:pPr>
        <w:spacing w:after="0"/>
        <w:jc w:val="center"/>
        <w:rPr>
          <w:rFonts w:ascii="Times New Roman" w:hAnsi="Times New Roman" w:cs="Times New Roman"/>
          <w:sz w:val="28"/>
          <w:szCs w:val="28"/>
        </w:rPr>
      </w:pPr>
      <w:r w:rsidRPr="00C70670">
        <w:rPr>
          <w:rFonts w:ascii="Times New Roman" w:hAnsi="Times New Roman" w:cs="Times New Roman"/>
          <w:sz w:val="28"/>
          <w:szCs w:val="28"/>
        </w:rPr>
        <w:t>MP 230.2</w:t>
      </w:r>
      <w:r w:rsidR="004B06E2">
        <w:rPr>
          <w:rFonts w:ascii="Times New Roman" w:hAnsi="Times New Roman" w:cs="Times New Roman"/>
          <w:sz w:val="28"/>
          <w:szCs w:val="28"/>
        </w:rPr>
        <w:t>0</w:t>
      </w:r>
    </w:p>
    <w:p w:rsidR="00B05E6F" w:rsidRDefault="00B05E6F" w:rsidP="00B05E6F">
      <w:pPr>
        <w:spacing w:after="0"/>
        <w:jc w:val="center"/>
        <w:rPr>
          <w:rFonts w:ascii="Times New Roman" w:hAnsi="Times New Roman" w:cs="Times New Roman"/>
          <w:sz w:val="28"/>
          <w:szCs w:val="28"/>
        </w:rPr>
      </w:pPr>
      <w:r>
        <w:rPr>
          <w:noProof/>
        </w:rPr>
        <w:drawing>
          <wp:inline distT="0" distB="0" distL="0" distR="0">
            <wp:extent cx="3638550" cy="2528792"/>
            <wp:effectExtent l="0" t="0" r="0" b="5080"/>
            <wp:docPr id="87" name="Picture 87" descr="Image result for verdi,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verdi, nv"/>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49275" cy="2536246"/>
                    </a:xfrm>
                    <a:prstGeom prst="rect">
                      <a:avLst/>
                    </a:prstGeom>
                    <a:noFill/>
                    <a:ln>
                      <a:noFill/>
                    </a:ln>
                  </pic:spPr>
                </pic:pic>
              </a:graphicData>
            </a:graphic>
          </wp:inline>
        </w:drawing>
      </w:r>
    </w:p>
    <w:p w:rsidR="00250E7D" w:rsidRPr="00250E7D" w:rsidRDefault="00EA5E64" w:rsidP="00B05E6F">
      <w:pPr>
        <w:spacing w:after="0"/>
        <w:jc w:val="center"/>
        <w:rPr>
          <w:rFonts w:ascii="Times New Roman" w:hAnsi="Times New Roman" w:cs="Times New Roman"/>
          <w:sz w:val="24"/>
          <w:szCs w:val="28"/>
        </w:rPr>
      </w:pPr>
      <w:r w:rsidRPr="00250E7D">
        <w:rPr>
          <w:rFonts w:ascii="Times New Roman" w:hAnsi="Times New Roman" w:cs="Times New Roman"/>
          <w:sz w:val="24"/>
          <w:szCs w:val="28"/>
        </w:rPr>
        <w:t xml:space="preserve">The first community in Nevada is Verdi. Eighteen months after the Transcontinental Railroad was completed, the Central Pacific Railroad suffered the first train robbery in the west. In November, 1870, </w:t>
      </w:r>
      <w:r w:rsidR="00250E7D" w:rsidRPr="00250E7D">
        <w:rPr>
          <w:rFonts w:ascii="Times New Roman" w:hAnsi="Times New Roman" w:cs="Times New Roman"/>
          <w:sz w:val="24"/>
          <w:szCs w:val="28"/>
        </w:rPr>
        <w:t xml:space="preserve">a train known as the </w:t>
      </w:r>
      <w:r w:rsidR="00250E7D" w:rsidRPr="00250E7D">
        <w:rPr>
          <w:rFonts w:ascii="Times New Roman" w:hAnsi="Times New Roman" w:cs="Times New Roman"/>
          <w:i/>
          <w:sz w:val="24"/>
          <w:szCs w:val="28"/>
        </w:rPr>
        <w:t>Overland Express</w:t>
      </w:r>
      <w:r w:rsidR="00250E7D" w:rsidRPr="00250E7D">
        <w:rPr>
          <w:rFonts w:ascii="Times New Roman" w:hAnsi="Times New Roman" w:cs="Times New Roman"/>
          <w:sz w:val="24"/>
          <w:szCs w:val="28"/>
        </w:rPr>
        <w:t xml:space="preserve"> was robbed of $40,000 worth of gold coins and bank notes which were entrusted to the Wells Fargo Company. Two of the thieves were supposedly respected citizens of Reno and Virginia City, Nevada. The gang was caught in a few days, but not all the loot was recovered. Some people believe it may still be buried in the area.</w:t>
      </w:r>
    </w:p>
    <w:p w:rsidR="00270B55" w:rsidRDefault="00250E7D" w:rsidP="00B05E6F">
      <w:pPr>
        <w:spacing w:after="0"/>
        <w:jc w:val="center"/>
        <w:rPr>
          <w:rFonts w:ascii="Times New Roman" w:hAnsi="Times New Roman" w:cs="Times New Roman"/>
          <w:iCs/>
          <w:noProof/>
          <w:sz w:val="20"/>
          <w:szCs w:val="28"/>
        </w:rPr>
      </w:pPr>
      <w:r w:rsidRPr="00250E7D">
        <w:rPr>
          <w:rFonts w:ascii="Times New Roman" w:hAnsi="Times New Roman" w:cs="Times New Roman"/>
          <w:sz w:val="24"/>
          <w:szCs w:val="28"/>
        </w:rPr>
        <w:t>Ironically, the same train was robbed again less than twenty-four house later further east by a group of army deserters.</w:t>
      </w:r>
      <w:r w:rsidR="00B05E6F">
        <w:rPr>
          <w:rFonts w:ascii="Times New Roman" w:hAnsi="Times New Roman" w:cs="Times New Roman"/>
          <w:sz w:val="24"/>
          <w:szCs w:val="28"/>
        </w:rPr>
        <w:t xml:space="preserve"> – Amtrak Interpretive Guide</w:t>
      </w:r>
    </w:p>
    <w:p w:rsidR="00B05E6F" w:rsidRPr="00250E7D" w:rsidRDefault="00B05E6F" w:rsidP="00B05E6F">
      <w:pPr>
        <w:spacing w:after="0"/>
        <w:jc w:val="center"/>
        <w:rPr>
          <w:rFonts w:ascii="Times New Roman" w:hAnsi="Times New Roman" w:cs="Times New Roman"/>
          <w:sz w:val="24"/>
          <w:szCs w:val="28"/>
        </w:rPr>
      </w:pPr>
      <w:r>
        <w:rPr>
          <w:rFonts w:ascii="Times New Roman" w:hAnsi="Times New Roman" w:cs="Times New Roman"/>
          <w:sz w:val="24"/>
          <w:szCs w:val="28"/>
        </w:rPr>
        <w:t>______________________________________________________________________________</w:t>
      </w:r>
    </w:p>
    <w:p w:rsidR="00923D44" w:rsidRDefault="00B05E6F" w:rsidP="00B05E6F">
      <w:pPr>
        <w:spacing w:after="0" w:line="240" w:lineRule="auto"/>
        <w:rPr>
          <w:rFonts w:ascii="Times New Roman" w:hAnsi="Times New Roman" w:cs="Times New Roman"/>
          <w:sz w:val="24"/>
        </w:rPr>
      </w:pPr>
      <w:r>
        <w:rPr>
          <w:rFonts w:ascii="Times New Roman" w:hAnsi="Times New Roman" w:cs="Times New Roman"/>
          <w:sz w:val="24"/>
        </w:rPr>
        <w:t xml:space="preserve">Verdi: </w:t>
      </w:r>
      <w:r w:rsidR="007A48EF" w:rsidRPr="00444197">
        <w:rPr>
          <w:rFonts w:ascii="Times New Roman" w:hAnsi="Times New Roman" w:cs="Times New Roman"/>
          <w:sz w:val="24"/>
        </w:rPr>
        <w:t>A hydroelectric power g</w:t>
      </w:r>
      <w:r w:rsidR="007A48EF">
        <w:rPr>
          <w:rFonts w:ascii="Times New Roman" w:hAnsi="Times New Roman" w:cs="Times New Roman"/>
          <w:sz w:val="24"/>
        </w:rPr>
        <w:t xml:space="preserve">enerator can be seen across the </w:t>
      </w:r>
      <w:r w:rsidR="007A48EF" w:rsidRPr="00444197">
        <w:rPr>
          <w:rFonts w:ascii="Times New Roman" w:hAnsi="Times New Roman" w:cs="Times New Roman"/>
          <w:sz w:val="24"/>
        </w:rPr>
        <w:t>Truckee. It is powered by a water flume -- wooden tro</w:t>
      </w:r>
      <w:r w:rsidR="007A48EF">
        <w:rPr>
          <w:rFonts w:ascii="Times New Roman" w:hAnsi="Times New Roman" w:cs="Times New Roman"/>
          <w:sz w:val="24"/>
        </w:rPr>
        <w:t xml:space="preserve">ughs that collect water at four </w:t>
      </w:r>
      <w:r w:rsidR="007A48EF" w:rsidRPr="00444197">
        <w:rPr>
          <w:rFonts w:ascii="Times New Roman" w:hAnsi="Times New Roman" w:cs="Times New Roman"/>
          <w:sz w:val="24"/>
        </w:rPr>
        <w:t xml:space="preserve">sites in the mountains. These flumes can be seen all </w:t>
      </w:r>
      <w:r w:rsidR="007A48EF">
        <w:rPr>
          <w:rFonts w:ascii="Times New Roman" w:hAnsi="Times New Roman" w:cs="Times New Roman"/>
          <w:sz w:val="24"/>
        </w:rPr>
        <w:t xml:space="preserve">through the Truckee Valley from </w:t>
      </w:r>
      <w:r w:rsidR="007A48EF" w:rsidRPr="00444197">
        <w:rPr>
          <w:rFonts w:ascii="Times New Roman" w:hAnsi="Times New Roman" w:cs="Times New Roman"/>
          <w:sz w:val="24"/>
        </w:rPr>
        <w:t>Re</w:t>
      </w:r>
      <w:r>
        <w:rPr>
          <w:rFonts w:ascii="Times New Roman" w:hAnsi="Times New Roman" w:cs="Times New Roman"/>
          <w:sz w:val="24"/>
        </w:rPr>
        <w:t xml:space="preserve">no on both sides of the train. </w:t>
      </w:r>
    </w:p>
    <w:p w:rsidR="00B05E6F" w:rsidRPr="00923D44" w:rsidRDefault="00B05E6F" w:rsidP="00B05E6F">
      <w:pPr>
        <w:spacing w:after="0" w:line="240" w:lineRule="auto"/>
        <w:rPr>
          <w:rFonts w:ascii="Times New Roman" w:hAnsi="Times New Roman" w:cs="Times New Roman"/>
          <w:sz w:val="24"/>
        </w:rPr>
      </w:pPr>
      <w:r>
        <w:rPr>
          <w:rFonts w:ascii="Times New Roman" w:hAnsi="Times New Roman" w:cs="Times New Roman"/>
          <w:sz w:val="24"/>
        </w:rPr>
        <w:t>______________________________________________________________________________</w:t>
      </w:r>
    </w:p>
    <w:p w:rsidR="00923D44" w:rsidRDefault="00923D44" w:rsidP="00B05E6F">
      <w:pPr>
        <w:spacing w:after="0" w:line="240" w:lineRule="auto"/>
        <w:rPr>
          <w:rFonts w:ascii="Times New Roman" w:hAnsi="Times New Roman" w:cs="Times New Roman"/>
          <w:sz w:val="24"/>
        </w:rPr>
      </w:pPr>
      <w:r w:rsidRPr="00923D44">
        <w:rPr>
          <w:rFonts w:ascii="Times New Roman" w:hAnsi="Times New Roman" w:cs="Times New Roman"/>
          <w:sz w:val="24"/>
        </w:rPr>
        <w:t>In 1860, a log bridge was built across the Truckee River near where Verdi is now located.  Known as O’Nell’s Crossing, the site served as a stage stop during the 1860s on the heavily traveled Henness Pass Turnpike and Toll Road and the Dutch Flat and Donner Lake Road.</w:t>
      </w:r>
    </w:p>
    <w:p w:rsidR="00B05E6F" w:rsidRPr="00923D44" w:rsidRDefault="00B05E6F" w:rsidP="00B05E6F">
      <w:pPr>
        <w:spacing w:after="0" w:line="240" w:lineRule="auto"/>
        <w:rPr>
          <w:rFonts w:ascii="Times New Roman" w:hAnsi="Times New Roman" w:cs="Times New Roman"/>
          <w:sz w:val="24"/>
        </w:rPr>
      </w:pPr>
    </w:p>
    <w:p w:rsidR="00923D44" w:rsidRDefault="00923D44" w:rsidP="00B05E6F">
      <w:pPr>
        <w:spacing w:after="0" w:line="240" w:lineRule="auto"/>
        <w:rPr>
          <w:rFonts w:ascii="Times New Roman" w:hAnsi="Times New Roman" w:cs="Times New Roman"/>
          <w:sz w:val="24"/>
        </w:rPr>
      </w:pPr>
      <w:r w:rsidRPr="00923D44">
        <w:rPr>
          <w:rFonts w:ascii="Times New Roman" w:hAnsi="Times New Roman" w:cs="Times New Roman"/>
          <w:sz w:val="24"/>
        </w:rPr>
        <w:t>In 1864, the Crystal Peak Company laid out a town on the site some two miles from Verdi’s present location.  The company owned mining and lumbering interests near the settlement then called Crystal Peak.</w:t>
      </w:r>
    </w:p>
    <w:p w:rsidR="00B05E6F" w:rsidRDefault="00B05E6F" w:rsidP="00B05E6F">
      <w:pPr>
        <w:spacing w:after="0" w:line="240" w:lineRule="auto"/>
        <w:rPr>
          <w:rFonts w:ascii="Times New Roman" w:hAnsi="Times New Roman" w:cs="Times New Roman"/>
          <w:sz w:val="24"/>
        </w:rPr>
      </w:pPr>
    </w:p>
    <w:p w:rsidR="00B05E6F" w:rsidRDefault="00B05E6F" w:rsidP="00B05E6F">
      <w:pPr>
        <w:spacing w:after="0" w:line="240" w:lineRule="auto"/>
        <w:rPr>
          <w:rFonts w:ascii="Times New Roman" w:hAnsi="Times New Roman" w:cs="Times New Roman"/>
          <w:sz w:val="24"/>
        </w:rPr>
      </w:pPr>
      <w:r w:rsidRPr="00923D44">
        <w:rPr>
          <w:rFonts w:ascii="Times New Roman" w:hAnsi="Times New Roman" w:cs="Times New Roman"/>
          <w:sz w:val="24"/>
        </w:rPr>
        <w:t>Modern Verdi came into being with the construction of the Central Pacific Railroad through Nevada between 1867 and 1869.  Verdi became a major mill town and terminal for the shipment of ties and construction timbers, with a network of logging railways reaching into the forests north and west of here.</w:t>
      </w:r>
    </w:p>
    <w:p w:rsidR="00B05E6F" w:rsidRPr="00923D44" w:rsidRDefault="00B05E6F" w:rsidP="00B05E6F">
      <w:pPr>
        <w:spacing w:after="0" w:line="240" w:lineRule="auto"/>
        <w:rPr>
          <w:rFonts w:ascii="Times New Roman" w:hAnsi="Times New Roman" w:cs="Times New Roman"/>
          <w:sz w:val="24"/>
        </w:rPr>
      </w:pPr>
    </w:p>
    <w:p w:rsidR="00923D44" w:rsidRDefault="00923D44" w:rsidP="00B05E6F">
      <w:pPr>
        <w:spacing w:after="0" w:line="240" w:lineRule="auto"/>
        <w:rPr>
          <w:rFonts w:ascii="Times New Roman" w:hAnsi="Times New Roman" w:cs="Times New Roman"/>
          <w:sz w:val="24"/>
        </w:rPr>
      </w:pPr>
      <w:r w:rsidRPr="00923D44">
        <w:rPr>
          <w:rFonts w:ascii="Times New Roman" w:hAnsi="Times New Roman" w:cs="Times New Roman"/>
          <w:sz w:val="24"/>
        </w:rPr>
        <w:lastRenderedPageBreak/>
        <w:t>Verdi remained an active lumbering center into the twentieth century due to the exertion of men like Oliver Lonkey of the Verdi Lumber Company.  A fire in 1926, plus depletion of timber reserves, resulted in Verdi’s decline.</w:t>
      </w:r>
    </w:p>
    <w:p w:rsidR="004F1525" w:rsidRDefault="00B05E6F" w:rsidP="00B05E6F">
      <w:pPr>
        <w:spacing w:after="0"/>
        <w:rPr>
          <w:rFonts w:ascii="Times New Roman" w:hAnsi="Times New Roman" w:cs="Times New Roman"/>
          <w:sz w:val="24"/>
          <w:szCs w:val="24"/>
        </w:rPr>
      </w:pPr>
      <w:r>
        <w:rPr>
          <w:rFonts w:ascii="Times New Roman" w:hAnsi="Times New Roman" w:cs="Times New Roman"/>
          <w:sz w:val="24"/>
        </w:rPr>
        <w:t>______________________________________________________________________________</w:t>
      </w:r>
    </w:p>
    <w:p w:rsidR="004F1525" w:rsidRDefault="00B05E6F" w:rsidP="00B05E6F">
      <w:pPr>
        <w:spacing w:after="0"/>
        <w:jc w:val="center"/>
        <w:rPr>
          <w:color w:val="000000"/>
          <w:sz w:val="24"/>
          <w:szCs w:val="27"/>
        </w:rPr>
      </w:pPr>
      <w:r>
        <w:rPr>
          <w:color w:val="000000"/>
          <w:sz w:val="24"/>
          <w:szCs w:val="27"/>
        </w:rPr>
        <w:t>“</w:t>
      </w:r>
      <w:r w:rsidR="004F1525" w:rsidRPr="00066F24">
        <w:rPr>
          <w:color w:val="000000"/>
          <w:sz w:val="24"/>
          <w:szCs w:val="27"/>
        </w:rPr>
        <w:t>And so we come to Verdi, 143 miles from Sacramento, and the last station whereat we shall descry anything pleasant or beautiful. Thence we roll onward through a country that becomes drearier and more depressing at every mile. The river itself, so sparkling and brilliant, so erratic and lively, but now, has caught the tone of gloom which pervades tile district, and moves sullenly between low and marshy banks. The bright and variously hued flowers which erstwhile decked its margin, and lent a charm to the picturesque scenery which its waters enlivened, have given place to beds of tall rushes, which spot the banks like leprous blotches, and waving slowly in the lazy air, seem to add to the despondency of the region. Soon we arrive upon a level plain, extending far away to where the Washoe hills rear their gray altitude in somber solitude, and bearing no trace of vegetation other than the dusty blue sage brush, whose monotonous bunches alone hide the sterile sands. Sage brush to the right, sage brush to the left, sage brush to the front, sage brush to the rear. Land and rocks and sage brush and water make up the landscape. The river, it is true, still rolls beside the road, but it is the only moving feature in the desolate landscape. No hut of workman, no ranch or farmer, no browsing cattle, no cultivated fields; nothing but the burning sun and the burning sand; the slowly rolling river, reft of its every beauty, and the distant, barren hills. Through such a region we pass on, none too quickly, though the engineer should pile every available pound of fuel upon the engine fires, and arrive presently at Reno, distance from Sacramento 154 miles, and 4,530 feet above the tide level.</w:t>
      </w:r>
    </w:p>
    <w:p w:rsidR="00F90B4A" w:rsidRDefault="00F90B4A" w:rsidP="00B05E6F">
      <w:pPr>
        <w:spacing w:after="0"/>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230.21</w:t>
      </w:r>
      <w:r>
        <w:rPr>
          <w:rFonts w:ascii="Times New Roman" w:hAnsi="Times New Roman" w:cs="Times New Roman"/>
          <w:sz w:val="24"/>
          <w:szCs w:val="24"/>
        </w:rPr>
        <w:tab/>
      </w:r>
      <w:r>
        <w:rPr>
          <w:rFonts w:ascii="Times New Roman" w:hAnsi="Times New Roman" w:cs="Times New Roman"/>
          <w:sz w:val="24"/>
          <w:szCs w:val="24"/>
        </w:rPr>
        <w:tab/>
        <w:t>Bridge Street Crossing</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Nevada State Historical Marker 128</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230.50</w:t>
      </w:r>
      <w:r>
        <w:rPr>
          <w:rFonts w:ascii="Times New Roman" w:hAnsi="Times New Roman" w:cs="Times New Roman"/>
          <w:sz w:val="24"/>
          <w:szCs w:val="24"/>
        </w:rPr>
        <w:tab/>
      </w:r>
      <w:r>
        <w:rPr>
          <w:rFonts w:ascii="Times New Roman" w:hAnsi="Times New Roman" w:cs="Times New Roman"/>
          <w:sz w:val="24"/>
          <w:szCs w:val="24"/>
        </w:rPr>
        <w:tab/>
      </w:r>
      <w:r w:rsidRPr="00B05E6F">
        <w:rPr>
          <w:rFonts w:ascii="Times New Roman" w:hAnsi="Times New Roman" w:cs="Times New Roman"/>
          <w:b/>
          <w:sz w:val="24"/>
          <w:szCs w:val="24"/>
        </w:rPr>
        <w:t>K. &amp; H. Mill</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231.00</w:t>
      </w:r>
      <w:r>
        <w:rPr>
          <w:rFonts w:ascii="Times New Roman" w:hAnsi="Times New Roman" w:cs="Times New Roman"/>
          <w:sz w:val="24"/>
          <w:szCs w:val="24"/>
        </w:rPr>
        <w:tab/>
      </w:r>
      <w:r>
        <w:rPr>
          <w:rFonts w:ascii="Times New Roman" w:hAnsi="Times New Roman" w:cs="Times New Roman"/>
          <w:sz w:val="24"/>
          <w:szCs w:val="24"/>
        </w:rPr>
        <w:tab/>
        <w:t>Milepost Sign (on both sides)</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231.69</w:t>
      </w:r>
      <w:r>
        <w:rPr>
          <w:rFonts w:ascii="Times New Roman" w:hAnsi="Times New Roman" w:cs="Times New Roman"/>
          <w:sz w:val="24"/>
          <w:szCs w:val="24"/>
        </w:rPr>
        <w:tab/>
      </w:r>
      <w:r>
        <w:rPr>
          <w:rFonts w:ascii="Times New Roman" w:hAnsi="Times New Roman" w:cs="Times New Roman"/>
          <w:sz w:val="24"/>
          <w:szCs w:val="24"/>
        </w:rPr>
        <w:tab/>
        <w:t>South Verdi Road underpass</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232.00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303844" w:rsidRDefault="00303844" w:rsidP="00B05E6F">
      <w:pPr>
        <w:spacing w:after="0"/>
        <w:rPr>
          <w:rFonts w:ascii="Times New Roman" w:hAnsi="Times New Roman" w:cs="Times New Roman"/>
          <w:sz w:val="24"/>
          <w:szCs w:val="24"/>
        </w:rPr>
      </w:pPr>
      <w:r>
        <w:rPr>
          <w:rFonts w:ascii="Times New Roman" w:hAnsi="Times New Roman" w:cs="Times New Roman"/>
          <w:sz w:val="24"/>
          <w:szCs w:val="24"/>
        </w:rPr>
        <w:t>232</w:t>
      </w:r>
      <w:r>
        <w:rPr>
          <w:rFonts w:ascii="Times New Roman" w:hAnsi="Times New Roman" w:cs="Times New Roman"/>
          <w:sz w:val="24"/>
          <w:szCs w:val="24"/>
        </w:rPr>
        <w:tab/>
      </w:r>
      <w:r>
        <w:rPr>
          <w:rFonts w:ascii="Times New Roman" w:hAnsi="Times New Roman" w:cs="Times New Roman"/>
          <w:sz w:val="24"/>
          <w:szCs w:val="24"/>
        </w:rPr>
        <w:tab/>
      </w:r>
      <w:r w:rsidRPr="00FE1045">
        <w:rPr>
          <w:rFonts w:ascii="Times New Roman" w:hAnsi="Times New Roman" w:cs="Times New Roman"/>
          <w:b/>
          <w:sz w:val="24"/>
          <w:szCs w:val="24"/>
        </w:rPr>
        <w:t>Ware (Formerly Sapo)</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232.22</w:t>
      </w:r>
      <w:r>
        <w:rPr>
          <w:rFonts w:ascii="Times New Roman" w:hAnsi="Times New Roman" w:cs="Times New Roman"/>
          <w:sz w:val="24"/>
          <w:szCs w:val="24"/>
        </w:rPr>
        <w:tab/>
      </w:r>
      <w:r>
        <w:rPr>
          <w:rFonts w:ascii="Times New Roman" w:hAnsi="Times New Roman" w:cs="Times New Roman"/>
          <w:sz w:val="24"/>
          <w:szCs w:val="24"/>
        </w:rPr>
        <w:tab/>
      </w:r>
      <w:r w:rsidRPr="00FE1045">
        <w:rPr>
          <w:rFonts w:ascii="Times New Roman" w:hAnsi="Times New Roman" w:cs="Times New Roman"/>
          <w:b/>
          <w:sz w:val="24"/>
          <w:szCs w:val="24"/>
        </w:rPr>
        <w:t>4</w:t>
      </w:r>
      <w:r w:rsidRPr="00FE1045">
        <w:rPr>
          <w:rFonts w:ascii="Times New Roman" w:hAnsi="Times New Roman" w:cs="Times New Roman"/>
          <w:b/>
          <w:sz w:val="24"/>
          <w:szCs w:val="24"/>
          <w:vertAlign w:val="superscript"/>
        </w:rPr>
        <w:t>th</w:t>
      </w:r>
      <w:r w:rsidRPr="00FE1045">
        <w:rPr>
          <w:rFonts w:ascii="Times New Roman" w:hAnsi="Times New Roman" w:cs="Times New Roman"/>
          <w:b/>
          <w:sz w:val="24"/>
          <w:szCs w:val="24"/>
        </w:rPr>
        <w:t xml:space="preserve"> Crossing of the Truckee River (Bridge)</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232.38</w:t>
      </w:r>
      <w:r>
        <w:rPr>
          <w:rFonts w:ascii="Times New Roman" w:hAnsi="Times New Roman" w:cs="Times New Roman"/>
          <w:sz w:val="24"/>
          <w:szCs w:val="24"/>
        </w:rPr>
        <w:tab/>
      </w:r>
      <w:r>
        <w:rPr>
          <w:rFonts w:ascii="Times New Roman" w:hAnsi="Times New Roman" w:cs="Times New Roman"/>
          <w:sz w:val="24"/>
          <w:szCs w:val="24"/>
        </w:rPr>
        <w:tab/>
        <w:t>I-80 overpass</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232.60</w:t>
      </w:r>
      <w:r>
        <w:rPr>
          <w:rFonts w:ascii="Times New Roman" w:hAnsi="Times New Roman" w:cs="Times New Roman"/>
          <w:sz w:val="24"/>
          <w:szCs w:val="24"/>
        </w:rPr>
        <w:tab/>
      </w:r>
      <w:r>
        <w:rPr>
          <w:rFonts w:ascii="Times New Roman" w:hAnsi="Times New Roman" w:cs="Times New Roman"/>
          <w:sz w:val="24"/>
          <w:szCs w:val="24"/>
        </w:rPr>
        <w:tab/>
        <w:t>Boomtown Casino far off the right side of the train</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232.80</w:t>
      </w:r>
      <w:r>
        <w:rPr>
          <w:rFonts w:ascii="Times New Roman" w:hAnsi="Times New Roman" w:cs="Times New Roman"/>
          <w:sz w:val="24"/>
          <w:szCs w:val="24"/>
        </w:rPr>
        <w:tab/>
      </w:r>
      <w:r>
        <w:rPr>
          <w:rFonts w:ascii="Times New Roman" w:hAnsi="Times New Roman" w:cs="Times New Roman"/>
          <w:sz w:val="24"/>
          <w:szCs w:val="24"/>
        </w:rPr>
        <w:tab/>
        <w:t>Eastward Signal</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233.00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303844" w:rsidRDefault="00303844" w:rsidP="00B05E6F">
      <w:pPr>
        <w:spacing w:after="0"/>
        <w:rPr>
          <w:rFonts w:ascii="Times New Roman" w:hAnsi="Times New Roman" w:cs="Times New Roman"/>
          <w:sz w:val="24"/>
          <w:szCs w:val="24"/>
        </w:rPr>
      </w:pPr>
      <w:r>
        <w:rPr>
          <w:rFonts w:ascii="Times New Roman" w:hAnsi="Times New Roman" w:cs="Times New Roman"/>
          <w:sz w:val="24"/>
          <w:szCs w:val="24"/>
        </w:rPr>
        <w:t>233</w:t>
      </w:r>
      <w:r>
        <w:rPr>
          <w:rFonts w:ascii="Times New Roman" w:hAnsi="Times New Roman" w:cs="Times New Roman"/>
          <w:sz w:val="24"/>
          <w:szCs w:val="24"/>
        </w:rPr>
        <w:tab/>
      </w:r>
      <w:r>
        <w:rPr>
          <w:rFonts w:ascii="Times New Roman" w:hAnsi="Times New Roman" w:cs="Times New Roman"/>
          <w:sz w:val="24"/>
          <w:szCs w:val="24"/>
        </w:rPr>
        <w:tab/>
      </w:r>
      <w:r w:rsidRPr="00303844">
        <w:rPr>
          <w:rFonts w:ascii="Times New Roman" w:hAnsi="Times New Roman" w:cs="Times New Roman"/>
          <w:b/>
          <w:sz w:val="24"/>
          <w:szCs w:val="24"/>
        </w:rPr>
        <w:t>Angora Ranch</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233.83</w:t>
      </w:r>
      <w:r>
        <w:rPr>
          <w:rFonts w:ascii="Times New Roman" w:hAnsi="Times New Roman" w:cs="Times New Roman"/>
          <w:sz w:val="24"/>
          <w:szCs w:val="24"/>
        </w:rPr>
        <w:tab/>
      </w:r>
      <w:r>
        <w:rPr>
          <w:rFonts w:ascii="Times New Roman" w:hAnsi="Times New Roman" w:cs="Times New Roman"/>
          <w:sz w:val="24"/>
          <w:szCs w:val="24"/>
        </w:rPr>
        <w:tab/>
        <w:t>Mogul Road Crossing</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234.00</w:t>
      </w:r>
      <w:r>
        <w:rPr>
          <w:rFonts w:ascii="Times New Roman" w:hAnsi="Times New Roman" w:cs="Times New Roman"/>
          <w:sz w:val="24"/>
          <w:szCs w:val="24"/>
        </w:rPr>
        <w:tab/>
      </w:r>
      <w:r>
        <w:rPr>
          <w:rFonts w:ascii="Times New Roman" w:hAnsi="Times New Roman" w:cs="Times New Roman"/>
          <w:sz w:val="24"/>
          <w:szCs w:val="24"/>
        </w:rPr>
        <w:tab/>
        <w:t>Milepost Sign (on right)</w:t>
      </w:r>
    </w:p>
    <w:p w:rsidR="00303844" w:rsidRDefault="00303844" w:rsidP="00B05E6F">
      <w:pPr>
        <w:spacing w:after="0"/>
        <w:rPr>
          <w:rFonts w:ascii="Times New Roman" w:hAnsi="Times New Roman" w:cs="Times New Roman"/>
          <w:sz w:val="24"/>
          <w:szCs w:val="24"/>
        </w:rPr>
      </w:pPr>
      <w:r>
        <w:rPr>
          <w:rFonts w:ascii="Times New Roman" w:hAnsi="Times New Roman" w:cs="Times New Roman"/>
          <w:sz w:val="24"/>
          <w:szCs w:val="24"/>
        </w:rPr>
        <w:t>234</w:t>
      </w:r>
      <w:r>
        <w:rPr>
          <w:rFonts w:ascii="Times New Roman" w:hAnsi="Times New Roman" w:cs="Times New Roman"/>
          <w:sz w:val="24"/>
          <w:szCs w:val="24"/>
        </w:rPr>
        <w:tab/>
      </w:r>
      <w:r>
        <w:rPr>
          <w:rFonts w:ascii="Times New Roman" w:hAnsi="Times New Roman" w:cs="Times New Roman"/>
          <w:sz w:val="24"/>
          <w:szCs w:val="24"/>
        </w:rPr>
        <w:tab/>
      </w:r>
      <w:r w:rsidRPr="00303844">
        <w:rPr>
          <w:rFonts w:ascii="Times New Roman" w:hAnsi="Times New Roman" w:cs="Times New Roman"/>
          <w:b/>
          <w:sz w:val="24"/>
          <w:szCs w:val="24"/>
        </w:rPr>
        <w:t>Quarry</w:t>
      </w:r>
    </w:p>
    <w:p w:rsidR="00B05E6F"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234.60</w:t>
      </w:r>
      <w:r>
        <w:rPr>
          <w:rFonts w:ascii="Times New Roman" w:hAnsi="Times New Roman" w:cs="Times New Roman"/>
          <w:sz w:val="24"/>
          <w:szCs w:val="24"/>
        </w:rPr>
        <w:tab/>
      </w:r>
      <w:r>
        <w:rPr>
          <w:rFonts w:ascii="Times New Roman" w:hAnsi="Times New Roman" w:cs="Times New Roman"/>
          <w:sz w:val="24"/>
          <w:szCs w:val="24"/>
        </w:rPr>
        <w:tab/>
      </w:r>
      <w:r w:rsidRPr="00FE1045">
        <w:rPr>
          <w:rFonts w:ascii="Times New Roman" w:hAnsi="Times New Roman" w:cs="Times New Roman"/>
          <w:b/>
          <w:sz w:val="24"/>
          <w:szCs w:val="24"/>
        </w:rPr>
        <w:t>Mogul</w:t>
      </w:r>
    </w:p>
    <w:p w:rsidR="00FE1045" w:rsidRDefault="00B05E6F" w:rsidP="00B05E6F">
      <w:pPr>
        <w:spacing w:after="0"/>
        <w:rPr>
          <w:rFonts w:ascii="Times New Roman" w:hAnsi="Times New Roman" w:cs="Times New Roman"/>
          <w:sz w:val="24"/>
          <w:szCs w:val="24"/>
        </w:rPr>
      </w:pPr>
      <w:r>
        <w:rPr>
          <w:rFonts w:ascii="Times New Roman" w:hAnsi="Times New Roman" w:cs="Times New Roman"/>
          <w:sz w:val="24"/>
          <w:szCs w:val="24"/>
        </w:rPr>
        <w:t>234.80</w:t>
      </w:r>
      <w:r>
        <w:rPr>
          <w:rFonts w:ascii="Times New Roman" w:hAnsi="Times New Roman" w:cs="Times New Roman"/>
          <w:sz w:val="24"/>
          <w:szCs w:val="24"/>
        </w:rPr>
        <w:tab/>
      </w:r>
      <w:r>
        <w:rPr>
          <w:rFonts w:ascii="Times New Roman" w:hAnsi="Times New Roman" w:cs="Times New Roman"/>
          <w:sz w:val="24"/>
          <w:szCs w:val="24"/>
        </w:rPr>
        <w:tab/>
        <w:t>Signal Bridge</w:t>
      </w:r>
    </w:p>
    <w:p w:rsidR="00FE1045" w:rsidRDefault="00FE1045" w:rsidP="00B05E6F">
      <w:pPr>
        <w:spacing w:after="0"/>
        <w:rPr>
          <w:rFonts w:ascii="Times New Roman" w:hAnsi="Times New Roman" w:cs="Times New Roman"/>
          <w:sz w:val="24"/>
          <w:szCs w:val="24"/>
        </w:rPr>
      </w:pPr>
    </w:p>
    <w:p w:rsidR="00FE1045" w:rsidRDefault="00FE1045" w:rsidP="00B05E6F">
      <w:pPr>
        <w:spacing w:after="0"/>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FE1045" w:rsidRPr="00303844" w:rsidRDefault="00FE1045" w:rsidP="00303844">
      <w:pPr>
        <w:spacing w:after="0"/>
        <w:jc w:val="center"/>
        <w:rPr>
          <w:rFonts w:ascii="Times New Roman" w:hAnsi="Times New Roman" w:cs="Times New Roman"/>
          <w:b/>
          <w:sz w:val="28"/>
          <w:szCs w:val="24"/>
        </w:rPr>
      </w:pPr>
      <w:r w:rsidRPr="00303844">
        <w:rPr>
          <w:rFonts w:ascii="Times New Roman" w:hAnsi="Times New Roman" w:cs="Times New Roman"/>
          <w:b/>
          <w:sz w:val="28"/>
          <w:szCs w:val="24"/>
        </w:rPr>
        <w:lastRenderedPageBreak/>
        <w:t>The River Inn</w:t>
      </w:r>
    </w:p>
    <w:p w:rsidR="00FE1045" w:rsidRDefault="00FE1045" w:rsidP="00303844">
      <w:pPr>
        <w:spacing w:after="0"/>
        <w:jc w:val="center"/>
        <w:rPr>
          <w:rFonts w:ascii="Times New Roman" w:hAnsi="Times New Roman" w:cs="Times New Roman"/>
          <w:sz w:val="28"/>
          <w:szCs w:val="24"/>
        </w:rPr>
      </w:pPr>
      <w:r w:rsidRPr="00303844">
        <w:rPr>
          <w:rFonts w:ascii="Times New Roman" w:hAnsi="Times New Roman" w:cs="Times New Roman"/>
          <w:sz w:val="28"/>
          <w:szCs w:val="24"/>
        </w:rPr>
        <w:t>234.99</w:t>
      </w:r>
    </w:p>
    <w:p w:rsidR="00303844" w:rsidRPr="00303844" w:rsidRDefault="00303844" w:rsidP="00303844">
      <w:pPr>
        <w:spacing w:after="0"/>
        <w:jc w:val="center"/>
        <w:rPr>
          <w:rFonts w:ascii="Times New Roman" w:hAnsi="Times New Roman" w:cs="Times New Roman"/>
          <w:i/>
          <w:sz w:val="24"/>
          <w:szCs w:val="24"/>
        </w:rPr>
      </w:pPr>
      <w:r>
        <w:rPr>
          <w:rFonts w:ascii="Times New Roman" w:hAnsi="Times New Roman" w:cs="Times New Roman"/>
          <w:i/>
          <w:sz w:val="24"/>
          <w:szCs w:val="24"/>
        </w:rPr>
        <w:t>(</w:t>
      </w:r>
      <w:r w:rsidRPr="00303844">
        <w:rPr>
          <w:rFonts w:ascii="Times New Roman" w:hAnsi="Times New Roman" w:cs="Times New Roman"/>
          <w:i/>
          <w:sz w:val="24"/>
          <w:szCs w:val="24"/>
        </w:rPr>
        <w:t>Used as a marker for EB CZ Narration of Reno</w:t>
      </w:r>
      <w:r>
        <w:rPr>
          <w:rFonts w:ascii="Times New Roman" w:hAnsi="Times New Roman" w:cs="Times New Roman"/>
          <w:i/>
          <w:sz w:val="24"/>
          <w:szCs w:val="24"/>
        </w:rPr>
        <w:t>)</w:t>
      </w:r>
    </w:p>
    <w:p w:rsidR="00B05E6F" w:rsidRDefault="00FE1045" w:rsidP="00B05E6F">
      <w:pPr>
        <w:jc w:val="center"/>
        <w:rPr>
          <w:rFonts w:ascii="Times New Roman" w:hAnsi="Times New Roman" w:cs="Times New Roman"/>
          <w:szCs w:val="24"/>
        </w:rPr>
      </w:pPr>
      <w:r>
        <w:rPr>
          <w:rFonts w:ascii="Times New Roman" w:hAnsi="Times New Roman" w:cs="Times New Roman"/>
          <w:noProof/>
          <w:szCs w:val="24"/>
        </w:rPr>
        <w:drawing>
          <wp:inline distT="0" distB="0" distL="0" distR="0">
            <wp:extent cx="3707326" cy="1895475"/>
            <wp:effectExtent l="0" t="0" r="762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14782" cy="1899287"/>
                    </a:xfrm>
                    <a:prstGeom prst="rect">
                      <a:avLst/>
                    </a:prstGeom>
                    <a:noFill/>
                    <a:ln>
                      <a:noFill/>
                    </a:ln>
                  </pic:spPr>
                </pic:pic>
              </a:graphicData>
            </a:graphic>
          </wp:inline>
        </w:drawing>
      </w:r>
    </w:p>
    <w:p w:rsidR="00303844" w:rsidRPr="00303844" w:rsidRDefault="00303844" w:rsidP="00303844">
      <w:pPr>
        <w:jc w:val="center"/>
        <w:rPr>
          <w:rFonts w:ascii="Times New Roman" w:hAnsi="Times New Roman" w:cs="Times New Roman"/>
          <w:szCs w:val="24"/>
        </w:rPr>
      </w:pPr>
      <w:r>
        <w:rPr>
          <w:noProof/>
        </w:rPr>
        <w:drawing>
          <wp:anchor distT="0" distB="0" distL="114300" distR="114300" simplePos="0" relativeHeight="251662336" behindDoc="1" locked="0" layoutInCell="1" allowOverlap="1">
            <wp:simplePos x="0" y="0"/>
            <wp:positionH relativeFrom="margin">
              <wp:align>right</wp:align>
            </wp:positionH>
            <wp:positionV relativeFrom="paragraph">
              <wp:posOffset>541020</wp:posOffset>
            </wp:positionV>
            <wp:extent cx="2508352" cy="1857375"/>
            <wp:effectExtent l="0" t="0" r="6350" b="0"/>
            <wp:wrapTight wrapText="bothSides">
              <wp:wrapPolygon edited="0">
                <wp:start x="0" y="0"/>
                <wp:lineTo x="0" y="21268"/>
                <wp:lineTo x="21491" y="21268"/>
                <wp:lineTo x="21491" y="0"/>
                <wp:lineTo x="0" y="0"/>
              </wp:wrapPolygon>
            </wp:wrapTight>
            <wp:docPr id="125" name="Picture 125" descr="https://rereno2.files.wordpress.com/2012/01/lawton-hot-sprimgs-1925.gif?w=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rereno2.files.wordpress.com/2012/01/lawton-hot-sprimgs-1925.gif?w=5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08352"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3844">
        <w:rPr>
          <w:rFonts w:ascii="Times New Roman" w:hAnsi="Times New Roman" w:cs="Times New Roman"/>
          <w:szCs w:val="24"/>
        </w:rPr>
        <w:t xml:space="preserve">The River Inn west of Reno on W 4th Street is one of our great enigmas.  How can this hulking remains of a hot springs resort still be sitting there vacant after more than 25 years, one of our great industrial archeology sites?  I’ve had posts started about the River Inn for a couple of years, but there just wasn’t a whole lot of information available.  Then an inquiry from </w:t>
      </w:r>
      <w:r w:rsidRPr="00303844">
        <w:rPr>
          <w:rFonts w:ascii="Times New Roman" w:hAnsi="Times New Roman" w:cs="Times New Roman"/>
          <w:szCs w:val="24"/>
        </w:rPr>
        <w:t>Reno</w:t>
      </w:r>
      <w:r>
        <w:rPr>
          <w:rFonts w:ascii="Times New Roman" w:hAnsi="Times New Roman" w:cs="Times New Roman"/>
          <w:szCs w:val="24"/>
        </w:rPr>
        <w:t xml:space="preserve"> </w:t>
      </w:r>
      <w:r w:rsidRPr="00303844">
        <w:rPr>
          <w:rFonts w:ascii="Times New Roman" w:hAnsi="Times New Roman" w:cs="Times New Roman"/>
          <w:szCs w:val="24"/>
        </w:rPr>
        <w:t>writer came in with some new informa</w:t>
      </w:r>
      <w:r>
        <w:rPr>
          <w:rFonts w:ascii="Times New Roman" w:hAnsi="Times New Roman" w:cs="Times New Roman"/>
          <w:szCs w:val="24"/>
        </w:rPr>
        <w:t>tion that got me digging again.</w:t>
      </w:r>
    </w:p>
    <w:p w:rsid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 xml:space="preserve">The River Inn is built on the site of a natural hot spring, spewing 140 degree water into the Truckee from a granite bluff.  Originally called Granite Hot Springs then later Lawton Hot Springs, there has been at least a roadhouse on the site since 1870.  </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By 1925, Lawton Hot Springs was a small spa and re</w:t>
      </w:r>
      <w:r>
        <w:rPr>
          <w:rFonts w:ascii="Times New Roman" w:hAnsi="Times New Roman" w:cs="Times New Roman"/>
          <w:szCs w:val="24"/>
        </w:rPr>
        <w:t>sort attracting the Reno Elite.</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From the late 1920s until the opening of Interstate 80 in the early 1970s, Lawton Hot Springs was the western gateway to Reno along US 40, the cross-country Lincoln Highway.  The resort continued to grow.  It was a really peaceful place to wait for your di</w:t>
      </w:r>
      <w:r>
        <w:rPr>
          <w:rFonts w:ascii="Times New Roman" w:hAnsi="Times New Roman" w:cs="Times New Roman"/>
          <w:szCs w:val="24"/>
        </w:rPr>
        <w:t>vorce to come through!</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By the 1970s, the resort had been renamed the River Inn and a motel and cabins had been added to the indoor and outdoor pools and baths.  The property was purchased for $2.3M in 1979 by the family that controls Westlake Development Group in San Mateo (think Westlake Shopping Center and the entire Westlake district of Daly City).  Then the River Inn as you se</w:t>
      </w:r>
      <w:r>
        <w:rPr>
          <w:rFonts w:ascii="Times New Roman" w:hAnsi="Times New Roman" w:cs="Times New Roman"/>
          <w:szCs w:val="24"/>
        </w:rPr>
        <w:t>e it today began to take shape.</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Now we enter a period of gossip, hear-say, and urban legends.  This is what I have been told or have read, but I can’t vouch 100% for its accuracy.  The owners of the River Inn entered into a development agreement with some local movers and shakers to create a “world class” casino resort spa.  The development group may (or may not) have been connected with Joe Conforte of Mustang Ranch fame.  The casino / spa building that dominates the site today was completed in 1983 and work began on an expansion.  One small problem – someone ran off with the money, nobody paid the contractors bankrupting many of them, and the whole scheme imploded.  Supposedly, one of the developers ended up doing hard time for his involvement.  By the time the legal mess was sorted out, 4th street was well into its decline, and the land owners just never found a feasible plan t</w:t>
      </w:r>
      <w:r>
        <w:rPr>
          <w:rFonts w:ascii="Times New Roman" w:hAnsi="Times New Roman" w:cs="Times New Roman"/>
          <w:szCs w:val="24"/>
        </w:rPr>
        <w:t>o reopen the facility.</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lastRenderedPageBreak/>
        <w:t>Today, the fenced off property is used for SWAT training by Reno police, quite a sight the first time you experience it.  There is a very cool portfolio of photogra</w:t>
      </w:r>
      <w:r>
        <w:rPr>
          <w:rFonts w:ascii="Times New Roman" w:hAnsi="Times New Roman" w:cs="Times New Roman"/>
          <w:szCs w:val="24"/>
        </w:rPr>
        <w:t>phs from 2006 posted on Flickr.</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 xml:space="preserve">But development attempts continue.  Van Woert Bigotti Architechts, Reno’s </w:t>
      </w:r>
      <w:r>
        <w:rPr>
          <w:rFonts w:ascii="Times New Roman" w:hAnsi="Times New Roman" w:cs="Times New Roman"/>
          <w:szCs w:val="24"/>
        </w:rPr>
        <w:t xml:space="preserve">best architects in my opinion, </w:t>
      </w:r>
      <w:r w:rsidRPr="00303844">
        <w:rPr>
          <w:rFonts w:ascii="Times New Roman" w:hAnsi="Times New Roman" w:cs="Times New Roman"/>
          <w:szCs w:val="24"/>
        </w:rPr>
        <w:t>did a feasibility study in 2006 or so.  The idea was to renovate the current casino structure, complete the expansion building, demo all the motel units, and build a 300 unit resort spa village spanning the river.  There are some commen</w:t>
      </w:r>
      <w:r>
        <w:rPr>
          <w:rFonts w:ascii="Times New Roman" w:hAnsi="Times New Roman" w:cs="Times New Roman"/>
          <w:szCs w:val="24"/>
        </w:rPr>
        <w:t>ts on this annotated site plan.</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On the negative side, much of the project including the main bu</w:t>
      </w:r>
      <w:r>
        <w:rPr>
          <w:rFonts w:ascii="Times New Roman" w:hAnsi="Times New Roman" w:cs="Times New Roman"/>
          <w:szCs w:val="24"/>
        </w:rPr>
        <w:t>ilding is in FEMA Flood Zone A.</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The main entrance to the River Inn is over a grade crossing over the Southern Pacific Rail Road, and they are loath to allow greater access.  This will require a “fly-over” the tracks from 4th Street higher up the hill to a parking structure.  The trains will still sound their horns 4 times at the grade crossing and one 1/3 mile</w:t>
      </w:r>
      <w:r>
        <w:rPr>
          <w:rFonts w:ascii="Times New Roman" w:hAnsi="Times New Roman" w:cs="Times New Roman"/>
          <w:szCs w:val="24"/>
        </w:rPr>
        <w:t xml:space="preserve"> to the west of the project.</w:t>
      </w:r>
    </w:p>
    <w:p w:rsidR="00303844" w:rsidRP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On the positive side, the Lawton Verdi sewer extension is complete, and the River Inn can connect to the city sewer system instead of  septic.  Reno has adopted the West 4th Street Transit Oriented Development Plan, mandating a greater level of development on the site (see the Western Gateway Post).  Reno is counting on the River Inn becoming a major hub to a</w:t>
      </w:r>
      <w:r>
        <w:rPr>
          <w:rFonts w:ascii="Times New Roman" w:hAnsi="Times New Roman" w:cs="Times New Roman"/>
          <w:szCs w:val="24"/>
        </w:rPr>
        <w:t>llow the plan to be successful.</w:t>
      </w:r>
    </w:p>
    <w:p w:rsidR="00303844" w:rsidRDefault="00303844" w:rsidP="00303844">
      <w:pPr>
        <w:jc w:val="center"/>
        <w:rPr>
          <w:rFonts w:ascii="Times New Roman" w:hAnsi="Times New Roman" w:cs="Times New Roman"/>
          <w:szCs w:val="24"/>
        </w:rPr>
      </w:pPr>
      <w:r w:rsidRPr="00303844">
        <w:rPr>
          <w:rFonts w:ascii="Times New Roman" w:hAnsi="Times New Roman" w:cs="Times New Roman"/>
          <w:szCs w:val="24"/>
        </w:rPr>
        <w:t>In the end?  I can see the site being deed to the City / County as open space.  Maybe a small roadhouse and hot springs spa wou</w:t>
      </w:r>
      <w:r>
        <w:rPr>
          <w:rFonts w:ascii="Times New Roman" w:hAnsi="Times New Roman" w:cs="Times New Roman"/>
          <w:szCs w:val="24"/>
        </w:rPr>
        <w:t xml:space="preserve">ld remain, sort of </w:t>
      </w:r>
      <w:r w:rsidRPr="00303844">
        <w:rPr>
          <w:rFonts w:ascii="Times New Roman" w:hAnsi="Times New Roman" w:cs="Times New Roman"/>
          <w:szCs w:val="24"/>
        </w:rPr>
        <w:t>1870 all over again.  And that wouldn’t be at all bad.</w:t>
      </w:r>
    </w:p>
    <w:p w:rsidR="00303844" w:rsidRPr="00303844" w:rsidRDefault="00303844" w:rsidP="00303844">
      <w:pPr>
        <w:spacing w:after="0"/>
        <w:jc w:val="center"/>
        <w:rPr>
          <w:rFonts w:ascii="Times New Roman" w:hAnsi="Times New Roman" w:cs="Times New Roman"/>
          <w:sz w:val="28"/>
          <w:szCs w:val="24"/>
        </w:rPr>
      </w:pPr>
      <w:r w:rsidRPr="00303844">
        <w:rPr>
          <w:rFonts w:ascii="Times New Roman" w:hAnsi="Times New Roman" w:cs="Times New Roman"/>
          <w:sz w:val="28"/>
          <w:szCs w:val="24"/>
        </w:rPr>
        <w:t>234.99</w:t>
      </w:r>
    </w:p>
    <w:p w:rsidR="007A48EF" w:rsidRPr="00303844" w:rsidRDefault="00303844" w:rsidP="00303844">
      <w:pPr>
        <w:spacing w:after="0"/>
        <w:jc w:val="center"/>
        <w:rPr>
          <w:rFonts w:ascii="Times New Roman" w:hAnsi="Times New Roman" w:cs="Times New Roman"/>
          <w:b/>
          <w:sz w:val="28"/>
          <w:szCs w:val="24"/>
        </w:rPr>
      </w:pPr>
      <w:r w:rsidRPr="00303844">
        <w:rPr>
          <w:rFonts w:ascii="Times New Roman" w:hAnsi="Times New Roman" w:cs="Times New Roman"/>
          <w:b/>
          <w:sz w:val="28"/>
          <w:szCs w:val="24"/>
        </w:rPr>
        <w:t>The River Inn</w:t>
      </w:r>
    </w:p>
    <w:p w:rsidR="00303844" w:rsidRPr="00303844" w:rsidRDefault="00F90B4A" w:rsidP="00303844">
      <w:pPr>
        <w:spacing w:after="0"/>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303844" w:rsidRPr="00303844" w:rsidRDefault="00303844" w:rsidP="00303844">
      <w:pPr>
        <w:spacing w:after="0"/>
        <w:rPr>
          <w:rFonts w:ascii="Times New Roman" w:hAnsi="Times New Roman" w:cs="Times New Roman"/>
          <w:sz w:val="24"/>
          <w:szCs w:val="28"/>
        </w:rPr>
      </w:pPr>
      <w:r w:rsidRPr="00303844">
        <w:rPr>
          <w:rFonts w:ascii="Times New Roman" w:hAnsi="Times New Roman" w:cs="Times New Roman"/>
          <w:sz w:val="24"/>
          <w:szCs w:val="28"/>
        </w:rPr>
        <w:t>235.00</w:t>
      </w:r>
      <w:r w:rsidRPr="00303844">
        <w:rPr>
          <w:rFonts w:ascii="Times New Roman" w:hAnsi="Times New Roman" w:cs="Times New Roman"/>
          <w:sz w:val="24"/>
          <w:szCs w:val="28"/>
        </w:rPr>
        <w:tab/>
      </w:r>
      <w:r w:rsidRPr="00303844">
        <w:rPr>
          <w:rFonts w:ascii="Times New Roman" w:hAnsi="Times New Roman" w:cs="Times New Roman"/>
          <w:sz w:val="24"/>
          <w:szCs w:val="28"/>
        </w:rPr>
        <w:tab/>
        <w:t>Milepost Sign (on right)</w:t>
      </w:r>
    </w:p>
    <w:p w:rsidR="00BE19EF" w:rsidRPr="00E00232" w:rsidRDefault="00303844" w:rsidP="00303844">
      <w:pPr>
        <w:spacing w:after="0"/>
        <w:rPr>
          <w:rFonts w:ascii="Times New Roman" w:hAnsi="Times New Roman" w:cs="Times New Roman"/>
          <w:sz w:val="24"/>
          <w:szCs w:val="28"/>
        </w:rPr>
      </w:pPr>
      <w:r>
        <w:rPr>
          <w:rFonts w:ascii="Times New Roman" w:hAnsi="Times New Roman" w:cs="Times New Roman"/>
          <w:sz w:val="24"/>
          <w:szCs w:val="28"/>
        </w:rPr>
        <w:t>235.06</w:t>
      </w:r>
      <w:r>
        <w:rPr>
          <w:rFonts w:ascii="Times New Roman" w:hAnsi="Times New Roman" w:cs="Times New Roman"/>
          <w:sz w:val="24"/>
          <w:szCs w:val="28"/>
        </w:rPr>
        <w:tab/>
      </w:r>
      <w:r>
        <w:rPr>
          <w:rFonts w:ascii="Times New Roman" w:hAnsi="Times New Roman" w:cs="Times New Roman"/>
          <w:sz w:val="24"/>
          <w:szCs w:val="28"/>
        </w:rPr>
        <w:tab/>
        <w:t>George I Benny crossing</w:t>
      </w:r>
    </w:p>
    <w:p w:rsidR="00E00232" w:rsidRPr="00C70670" w:rsidRDefault="00F90B4A" w:rsidP="007A48EF">
      <w:pPr>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C70670" w:rsidRDefault="007A48EF" w:rsidP="00303844">
      <w:pPr>
        <w:spacing w:after="0"/>
        <w:jc w:val="center"/>
        <w:rPr>
          <w:rFonts w:ascii="Times New Roman" w:hAnsi="Times New Roman" w:cs="Times New Roman"/>
          <w:b/>
          <w:sz w:val="28"/>
          <w:szCs w:val="28"/>
        </w:rPr>
      </w:pPr>
      <w:r w:rsidRPr="00C70670">
        <w:rPr>
          <w:rFonts w:ascii="Times New Roman" w:hAnsi="Times New Roman" w:cs="Times New Roman"/>
          <w:b/>
          <w:sz w:val="28"/>
          <w:szCs w:val="28"/>
        </w:rPr>
        <w:t>Lawton</w:t>
      </w:r>
    </w:p>
    <w:p w:rsidR="007A48EF" w:rsidRDefault="007A48EF" w:rsidP="00303844">
      <w:pPr>
        <w:spacing w:after="0"/>
        <w:jc w:val="center"/>
        <w:rPr>
          <w:rFonts w:ascii="Times New Roman" w:hAnsi="Times New Roman" w:cs="Times New Roman"/>
          <w:sz w:val="28"/>
          <w:szCs w:val="28"/>
        </w:rPr>
      </w:pPr>
      <w:r w:rsidRPr="00C70670">
        <w:rPr>
          <w:rFonts w:ascii="Times New Roman" w:hAnsi="Times New Roman" w:cs="Times New Roman"/>
          <w:sz w:val="28"/>
          <w:szCs w:val="28"/>
        </w:rPr>
        <w:t>MP 235.5</w:t>
      </w:r>
    </w:p>
    <w:p w:rsidR="00E00232" w:rsidRDefault="00303844" w:rsidP="00303844">
      <w:pPr>
        <w:spacing w:after="0"/>
        <w:jc w:val="center"/>
        <w:rPr>
          <w:rFonts w:ascii="Times New Roman" w:hAnsi="Times New Roman" w:cs="Times New Roman"/>
          <w:sz w:val="24"/>
          <w:szCs w:val="28"/>
        </w:rPr>
      </w:pPr>
      <w:r>
        <w:rPr>
          <w:rFonts w:ascii="Times New Roman" w:hAnsi="Times New Roman" w:cs="Times New Roman"/>
          <w:sz w:val="24"/>
          <w:szCs w:val="28"/>
        </w:rPr>
        <w:t>Manual Crossover</w:t>
      </w:r>
    </w:p>
    <w:p w:rsidR="00303844" w:rsidRPr="00E00232" w:rsidRDefault="00303844" w:rsidP="00E00232">
      <w:pPr>
        <w:jc w:val="center"/>
        <w:rPr>
          <w:rFonts w:ascii="Times New Roman" w:hAnsi="Times New Roman" w:cs="Times New Roman"/>
          <w:sz w:val="24"/>
          <w:szCs w:val="28"/>
        </w:rPr>
      </w:pPr>
      <w:r>
        <w:rPr>
          <w:rFonts w:ascii="Times New Roman" w:hAnsi="Times New Roman" w:cs="Times New Roman"/>
          <w:sz w:val="24"/>
          <w:szCs w:val="28"/>
        </w:rPr>
        <w:t>TRUCKEE RIVER:</w:t>
      </w:r>
    </w:p>
    <w:p w:rsidR="00E00232" w:rsidRPr="00E00232" w:rsidRDefault="00E00232" w:rsidP="00E00232">
      <w:pPr>
        <w:jc w:val="center"/>
        <w:rPr>
          <w:rFonts w:ascii="Times New Roman" w:hAnsi="Times New Roman" w:cs="Times New Roman"/>
          <w:sz w:val="24"/>
          <w:szCs w:val="28"/>
        </w:rPr>
      </w:pPr>
      <w:r w:rsidRPr="00E00232">
        <w:rPr>
          <w:rFonts w:ascii="Times New Roman" w:hAnsi="Times New Roman" w:cs="Times New Roman"/>
          <w:sz w:val="24"/>
          <w:szCs w:val="28"/>
        </w:rPr>
        <w:t>Native Americans settled for thousands of years in the Truckee Valley.  Their camps were on these flats near the river.  They used fish blinds near here and left petroglyphs on boulders in the area.</w:t>
      </w:r>
    </w:p>
    <w:p w:rsidR="00E00232" w:rsidRPr="00E00232" w:rsidRDefault="00E00232" w:rsidP="00E00232">
      <w:pPr>
        <w:jc w:val="center"/>
        <w:rPr>
          <w:rFonts w:ascii="Times New Roman" w:hAnsi="Times New Roman" w:cs="Times New Roman"/>
          <w:sz w:val="24"/>
          <w:szCs w:val="28"/>
        </w:rPr>
      </w:pPr>
      <w:r w:rsidRPr="00E00232">
        <w:rPr>
          <w:rFonts w:ascii="Times New Roman" w:hAnsi="Times New Roman" w:cs="Times New Roman"/>
          <w:sz w:val="24"/>
          <w:szCs w:val="28"/>
        </w:rPr>
        <w:t>The Truckee River runs from Lake Tahoe to Pyramid Lake, and was first discovered by Captain John C. Frémont in January 1844.</w:t>
      </w:r>
    </w:p>
    <w:p w:rsidR="00E00232" w:rsidRPr="00E00232" w:rsidRDefault="00E00232" w:rsidP="00E00232">
      <w:pPr>
        <w:jc w:val="center"/>
        <w:rPr>
          <w:rFonts w:ascii="Times New Roman" w:hAnsi="Times New Roman" w:cs="Times New Roman"/>
          <w:sz w:val="24"/>
          <w:szCs w:val="28"/>
        </w:rPr>
      </w:pPr>
      <w:r w:rsidRPr="00E00232">
        <w:rPr>
          <w:rFonts w:ascii="Times New Roman" w:hAnsi="Times New Roman" w:cs="Times New Roman"/>
          <w:sz w:val="24"/>
          <w:szCs w:val="28"/>
        </w:rPr>
        <w:t>The Stephens-Murphy-Townsend party in 1844 also followed the Truckee River into the Sierra, and crossed the mountains via Donner Pass.  Two years later, the ill-fated Donner party rested in the Truckee Meadows, at present Reno, but they tarried too long and were caught by the Sierra snows.  Despite the Donner tragedy, many emigrant trains to California, particularly from 1849 until 1852, traversed the Truckee route.</w:t>
      </w:r>
    </w:p>
    <w:p w:rsidR="00E00232" w:rsidRPr="00E00232" w:rsidRDefault="00E00232" w:rsidP="00E00232">
      <w:pPr>
        <w:jc w:val="center"/>
        <w:rPr>
          <w:rFonts w:ascii="Times New Roman" w:hAnsi="Times New Roman" w:cs="Times New Roman"/>
          <w:sz w:val="24"/>
          <w:szCs w:val="28"/>
        </w:rPr>
      </w:pPr>
      <w:r w:rsidRPr="00E00232">
        <w:rPr>
          <w:rFonts w:ascii="Times New Roman" w:hAnsi="Times New Roman" w:cs="Times New Roman"/>
          <w:sz w:val="24"/>
          <w:szCs w:val="28"/>
        </w:rPr>
        <w:lastRenderedPageBreak/>
        <w:t>In 1868, the Central Pacific Railroad followed the Truckee’s course.  From the 1920s to the 1950s, the surrounding meadows echoed with the heavy exhausts of the giant Southern Pacific, cab-ahead, articulated, steam locomotives. During the same period, the Emigrant Trail, and the early toll roads, were developed into the Lincoln and Victory highways, and then into U.S. 40 and 1-80, today’s freeway.</w:t>
      </w:r>
    </w:p>
    <w:p w:rsidR="00E00232" w:rsidRPr="00E00232" w:rsidRDefault="00E00232" w:rsidP="00E00232">
      <w:pPr>
        <w:jc w:val="center"/>
        <w:rPr>
          <w:rFonts w:ascii="Times New Roman" w:hAnsi="Times New Roman" w:cs="Times New Roman"/>
          <w:sz w:val="24"/>
          <w:szCs w:val="28"/>
        </w:rPr>
      </w:pPr>
      <w:r w:rsidRPr="00E00232">
        <w:rPr>
          <w:rFonts w:ascii="Times New Roman" w:hAnsi="Times New Roman" w:cs="Times New Roman"/>
          <w:sz w:val="24"/>
          <w:szCs w:val="28"/>
        </w:rPr>
        <w:t>STATE HISTORICAL MARKER No. 62</w:t>
      </w:r>
    </w:p>
    <w:p w:rsidR="00E00232" w:rsidRPr="00E00232" w:rsidRDefault="00E00232" w:rsidP="00E00232">
      <w:pPr>
        <w:jc w:val="center"/>
        <w:rPr>
          <w:rFonts w:ascii="Times New Roman" w:hAnsi="Times New Roman" w:cs="Times New Roman"/>
          <w:sz w:val="24"/>
          <w:szCs w:val="28"/>
        </w:rPr>
      </w:pPr>
      <w:r w:rsidRPr="00E00232">
        <w:rPr>
          <w:rFonts w:ascii="Times New Roman" w:hAnsi="Times New Roman" w:cs="Times New Roman"/>
          <w:sz w:val="24"/>
          <w:szCs w:val="28"/>
        </w:rPr>
        <w:t>STATE HISTORIC PRESERVATION OFFICE</w:t>
      </w:r>
    </w:p>
    <w:p w:rsidR="00E00232" w:rsidRDefault="00E00232" w:rsidP="00066F24">
      <w:pPr>
        <w:jc w:val="center"/>
        <w:rPr>
          <w:rFonts w:ascii="Times New Roman" w:hAnsi="Times New Roman" w:cs="Times New Roman"/>
          <w:sz w:val="24"/>
          <w:szCs w:val="28"/>
        </w:rPr>
      </w:pPr>
      <w:r w:rsidRPr="00E00232">
        <w:rPr>
          <w:rFonts w:ascii="Times New Roman" w:hAnsi="Times New Roman" w:cs="Times New Roman"/>
          <w:sz w:val="24"/>
          <w:szCs w:val="28"/>
        </w:rPr>
        <w:t>NEVADA HIGHWAY DEPARTMENT</w:t>
      </w:r>
    </w:p>
    <w:p w:rsidR="00303844" w:rsidRDefault="00303844" w:rsidP="00066F24">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303844" w:rsidRDefault="00303844" w:rsidP="00BC0A82">
      <w:pPr>
        <w:spacing w:after="0"/>
        <w:rPr>
          <w:rFonts w:ascii="Times New Roman" w:hAnsi="Times New Roman" w:cs="Times New Roman"/>
          <w:sz w:val="24"/>
          <w:szCs w:val="28"/>
        </w:rPr>
      </w:pPr>
      <w:r>
        <w:rPr>
          <w:rFonts w:ascii="Times New Roman" w:hAnsi="Times New Roman" w:cs="Times New Roman"/>
          <w:sz w:val="24"/>
          <w:szCs w:val="28"/>
        </w:rPr>
        <w:t>235.76</w:t>
      </w:r>
      <w:r>
        <w:rPr>
          <w:rFonts w:ascii="Times New Roman" w:hAnsi="Times New Roman" w:cs="Times New Roman"/>
          <w:sz w:val="24"/>
          <w:szCs w:val="28"/>
        </w:rPr>
        <w:tab/>
      </w:r>
      <w:r>
        <w:rPr>
          <w:rFonts w:ascii="Times New Roman" w:hAnsi="Times New Roman" w:cs="Times New Roman"/>
          <w:sz w:val="24"/>
          <w:szCs w:val="28"/>
        </w:rPr>
        <w:tab/>
        <w:t>White Fir Road Crossing</w:t>
      </w:r>
    </w:p>
    <w:p w:rsidR="00303844" w:rsidRDefault="00303844" w:rsidP="00BC0A82">
      <w:pPr>
        <w:spacing w:after="0"/>
        <w:rPr>
          <w:rFonts w:ascii="Times New Roman" w:hAnsi="Times New Roman" w:cs="Times New Roman"/>
          <w:sz w:val="24"/>
          <w:szCs w:val="28"/>
        </w:rPr>
      </w:pPr>
      <w:r>
        <w:rPr>
          <w:rFonts w:ascii="Times New Roman" w:hAnsi="Times New Roman" w:cs="Times New Roman"/>
          <w:sz w:val="24"/>
          <w:szCs w:val="28"/>
        </w:rPr>
        <w:t>235.80</w:t>
      </w:r>
      <w:r>
        <w:rPr>
          <w:rFonts w:ascii="Times New Roman" w:hAnsi="Times New Roman" w:cs="Times New Roman"/>
          <w:sz w:val="24"/>
          <w:szCs w:val="28"/>
        </w:rPr>
        <w:tab/>
      </w:r>
      <w:r>
        <w:rPr>
          <w:rFonts w:ascii="Times New Roman" w:hAnsi="Times New Roman" w:cs="Times New Roman"/>
          <w:sz w:val="24"/>
          <w:szCs w:val="28"/>
        </w:rPr>
        <w:tab/>
        <w:t>Woodland Ave. Crossing</w:t>
      </w:r>
    </w:p>
    <w:p w:rsidR="00303844" w:rsidRDefault="00303844" w:rsidP="00BC0A82">
      <w:pPr>
        <w:spacing w:after="0"/>
        <w:rPr>
          <w:rFonts w:ascii="Times New Roman" w:hAnsi="Times New Roman" w:cs="Times New Roman"/>
          <w:sz w:val="24"/>
          <w:szCs w:val="28"/>
        </w:rPr>
      </w:pPr>
      <w:r>
        <w:rPr>
          <w:rFonts w:ascii="Times New Roman" w:hAnsi="Times New Roman" w:cs="Times New Roman"/>
          <w:sz w:val="24"/>
          <w:szCs w:val="28"/>
        </w:rPr>
        <w:t>236.00</w:t>
      </w:r>
      <w:r>
        <w:rPr>
          <w:rFonts w:ascii="Times New Roman" w:hAnsi="Times New Roman" w:cs="Times New Roman"/>
          <w:sz w:val="24"/>
          <w:szCs w:val="28"/>
        </w:rPr>
        <w:tab/>
      </w:r>
      <w:r>
        <w:rPr>
          <w:rFonts w:ascii="Times New Roman" w:hAnsi="Times New Roman" w:cs="Times New Roman"/>
          <w:sz w:val="24"/>
          <w:szCs w:val="28"/>
        </w:rPr>
        <w:tab/>
        <w:t>Milepost Sign (on right)</w:t>
      </w:r>
    </w:p>
    <w:p w:rsidR="00303844" w:rsidRDefault="00303844" w:rsidP="00BC0A82">
      <w:pPr>
        <w:spacing w:after="0"/>
        <w:rPr>
          <w:rFonts w:ascii="Times New Roman" w:hAnsi="Times New Roman" w:cs="Times New Roman"/>
          <w:sz w:val="24"/>
          <w:szCs w:val="28"/>
        </w:rPr>
      </w:pPr>
      <w:r>
        <w:rPr>
          <w:rFonts w:ascii="Times New Roman" w:hAnsi="Times New Roman" w:cs="Times New Roman"/>
          <w:sz w:val="24"/>
          <w:szCs w:val="28"/>
        </w:rPr>
        <w:tab/>
      </w:r>
      <w:r>
        <w:rPr>
          <w:rFonts w:ascii="Times New Roman" w:hAnsi="Times New Roman" w:cs="Times New Roman"/>
          <w:sz w:val="24"/>
          <w:szCs w:val="28"/>
        </w:rPr>
        <w:tab/>
        <w:t>Mayberry Road underpass</w:t>
      </w:r>
    </w:p>
    <w:p w:rsidR="00303844" w:rsidRDefault="00303844" w:rsidP="00BC0A82">
      <w:pPr>
        <w:spacing w:after="0"/>
        <w:rPr>
          <w:rFonts w:ascii="Times New Roman" w:hAnsi="Times New Roman" w:cs="Times New Roman"/>
          <w:sz w:val="24"/>
          <w:szCs w:val="28"/>
        </w:rPr>
      </w:pPr>
      <w:r>
        <w:rPr>
          <w:rFonts w:ascii="Times New Roman" w:hAnsi="Times New Roman" w:cs="Times New Roman"/>
          <w:sz w:val="24"/>
          <w:szCs w:val="28"/>
        </w:rPr>
        <w:t>236.62</w:t>
      </w:r>
      <w:r>
        <w:rPr>
          <w:rFonts w:ascii="Times New Roman" w:hAnsi="Times New Roman" w:cs="Times New Roman"/>
          <w:sz w:val="24"/>
          <w:szCs w:val="28"/>
        </w:rPr>
        <w:tab/>
      </w:r>
      <w:r>
        <w:rPr>
          <w:rFonts w:ascii="Times New Roman" w:hAnsi="Times New Roman" w:cs="Times New Roman"/>
          <w:sz w:val="24"/>
          <w:szCs w:val="28"/>
        </w:rPr>
        <w:tab/>
        <w:t>Eastward Signal</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237.00</w:t>
      </w:r>
      <w:r>
        <w:rPr>
          <w:rFonts w:ascii="Times New Roman" w:hAnsi="Times New Roman" w:cs="Times New Roman"/>
          <w:sz w:val="24"/>
          <w:szCs w:val="28"/>
        </w:rPr>
        <w:tab/>
      </w:r>
      <w:r>
        <w:rPr>
          <w:rFonts w:ascii="Times New Roman" w:hAnsi="Times New Roman" w:cs="Times New Roman"/>
          <w:sz w:val="24"/>
          <w:szCs w:val="28"/>
        </w:rPr>
        <w:tab/>
        <w:t>Milepost Sign (on left)</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237.80</w:t>
      </w:r>
      <w:r>
        <w:rPr>
          <w:rFonts w:ascii="Times New Roman" w:hAnsi="Times New Roman" w:cs="Times New Roman"/>
          <w:sz w:val="24"/>
          <w:szCs w:val="28"/>
        </w:rPr>
        <w:tab/>
      </w:r>
      <w:r>
        <w:rPr>
          <w:rFonts w:ascii="Times New Roman" w:hAnsi="Times New Roman" w:cs="Times New Roman"/>
          <w:sz w:val="24"/>
          <w:szCs w:val="28"/>
        </w:rPr>
        <w:tab/>
        <w:t>Track detector</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238.00</w:t>
      </w:r>
      <w:r>
        <w:rPr>
          <w:rFonts w:ascii="Times New Roman" w:hAnsi="Times New Roman" w:cs="Times New Roman"/>
          <w:sz w:val="24"/>
          <w:szCs w:val="28"/>
        </w:rPr>
        <w:tab/>
      </w:r>
      <w:r>
        <w:rPr>
          <w:rFonts w:ascii="Times New Roman" w:hAnsi="Times New Roman" w:cs="Times New Roman"/>
          <w:sz w:val="24"/>
          <w:szCs w:val="28"/>
        </w:rPr>
        <w:tab/>
        <w:t>Milepost Sign (on left)</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238.30</w:t>
      </w:r>
      <w:r>
        <w:rPr>
          <w:rFonts w:ascii="Times New Roman" w:hAnsi="Times New Roman" w:cs="Times New Roman"/>
          <w:sz w:val="24"/>
          <w:szCs w:val="28"/>
        </w:rPr>
        <w:tab/>
      </w:r>
      <w:r>
        <w:rPr>
          <w:rFonts w:ascii="Times New Roman" w:hAnsi="Times New Roman" w:cs="Times New Roman"/>
          <w:sz w:val="24"/>
          <w:szCs w:val="28"/>
        </w:rPr>
        <w:tab/>
        <w:t>Del Curto Drive Crossing</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238.80</w:t>
      </w:r>
      <w:r>
        <w:rPr>
          <w:rFonts w:ascii="Times New Roman" w:hAnsi="Times New Roman" w:cs="Times New Roman"/>
          <w:sz w:val="24"/>
          <w:szCs w:val="28"/>
        </w:rPr>
        <w:tab/>
      </w:r>
      <w:r>
        <w:rPr>
          <w:rFonts w:ascii="Times New Roman" w:hAnsi="Times New Roman" w:cs="Times New Roman"/>
          <w:sz w:val="24"/>
          <w:szCs w:val="28"/>
        </w:rPr>
        <w:tab/>
      </w:r>
      <w:r w:rsidRPr="00BC0A82">
        <w:rPr>
          <w:rFonts w:ascii="Times New Roman" w:hAnsi="Times New Roman" w:cs="Times New Roman"/>
          <w:b/>
          <w:sz w:val="24"/>
          <w:szCs w:val="28"/>
        </w:rPr>
        <w:t>West Reno</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239.00</w:t>
      </w:r>
      <w:r>
        <w:rPr>
          <w:rFonts w:ascii="Times New Roman" w:hAnsi="Times New Roman" w:cs="Times New Roman"/>
          <w:sz w:val="24"/>
          <w:szCs w:val="28"/>
        </w:rPr>
        <w:tab/>
      </w:r>
      <w:r>
        <w:rPr>
          <w:rFonts w:ascii="Times New Roman" w:hAnsi="Times New Roman" w:cs="Times New Roman"/>
          <w:sz w:val="24"/>
          <w:szCs w:val="28"/>
        </w:rPr>
        <w:tab/>
        <w:t>Milepost Sign (on right)</w:t>
      </w:r>
    </w:p>
    <w:p w:rsidR="00BC0A82" w:rsidRDefault="00BC0A82" w:rsidP="00BC0A82">
      <w:pPr>
        <w:spacing w:after="0"/>
        <w:rPr>
          <w:rFonts w:ascii="Times New Roman" w:hAnsi="Times New Roman" w:cs="Times New Roman"/>
          <w:sz w:val="24"/>
          <w:szCs w:val="28"/>
        </w:rPr>
      </w:pPr>
      <w:r>
        <w:rPr>
          <w:rFonts w:ascii="Times New Roman" w:hAnsi="Times New Roman" w:cs="Times New Roman"/>
          <w:sz w:val="24"/>
          <w:szCs w:val="28"/>
        </w:rPr>
        <w:t>239.10</w:t>
      </w:r>
      <w:r>
        <w:rPr>
          <w:rFonts w:ascii="Times New Roman" w:hAnsi="Times New Roman" w:cs="Times New Roman"/>
          <w:sz w:val="24"/>
          <w:szCs w:val="28"/>
        </w:rPr>
        <w:tab/>
      </w:r>
      <w:r>
        <w:rPr>
          <w:rFonts w:ascii="Times New Roman" w:hAnsi="Times New Roman" w:cs="Times New Roman"/>
          <w:sz w:val="24"/>
          <w:szCs w:val="28"/>
        </w:rPr>
        <w:tab/>
        <w:t xml:space="preserve">CP RV 139 West Reno </w:t>
      </w:r>
      <w:r w:rsidRPr="00BC0A82">
        <w:rPr>
          <w:rFonts w:ascii="Times New Roman" w:hAnsi="Times New Roman" w:cs="Times New Roman"/>
          <w:i/>
          <w:sz w:val="24"/>
          <w:szCs w:val="28"/>
        </w:rPr>
        <w:t>(crossover)</w:t>
      </w:r>
    </w:p>
    <w:p w:rsidR="00322E02" w:rsidRDefault="00BC0A82" w:rsidP="00322E02">
      <w:pPr>
        <w:spacing w:after="0"/>
        <w:rPr>
          <w:rFonts w:ascii="Times New Roman" w:hAnsi="Times New Roman" w:cs="Times New Roman"/>
          <w:sz w:val="24"/>
          <w:szCs w:val="28"/>
        </w:rPr>
      </w:pPr>
      <w:r>
        <w:rPr>
          <w:rFonts w:ascii="Times New Roman" w:hAnsi="Times New Roman" w:cs="Times New Roman"/>
          <w:sz w:val="24"/>
          <w:szCs w:val="28"/>
        </w:rPr>
        <w:t>239.4</w:t>
      </w:r>
      <w:r>
        <w:rPr>
          <w:rFonts w:ascii="Times New Roman" w:hAnsi="Times New Roman" w:cs="Times New Roman"/>
          <w:sz w:val="24"/>
          <w:szCs w:val="28"/>
        </w:rPr>
        <w:tab/>
      </w:r>
      <w:r>
        <w:rPr>
          <w:rFonts w:ascii="Times New Roman" w:hAnsi="Times New Roman" w:cs="Times New Roman"/>
          <w:sz w:val="24"/>
          <w:szCs w:val="28"/>
        </w:rPr>
        <w:tab/>
      </w:r>
      <w:r w:rsidRPr="00BC0A82">
        <w:rPr>
          <w:rFonts w:ascii="Times New Roman" w:hAnsi="Times New Roman" w:cs="Times New Roman"/>
          <w:b/>
          <w:sz w:val="24"/>
          <w:szCs w:val="28"/>
        </w:rPr>
        <w:t>Reno Depot</w:t>
      </w:r>
      <w:r w:rsidR="00322E02">
        <w:rPr>
          <w:rFonts w:ascii="Times New Roman" w:hAnsi="Times New Roman" w:cs="Times New Roman"/>
          <w:sz w:val="24"/>
          <w:szCs w:val="28"/>
        </w:rPr>
        <w:t xml:space="preserve"> (original?)</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 xml:space="preserve">239.90 </w:t>
      </w:r>
      <w:r>
        <w:rPr>
          <w:rFonts w:ascii="Times New Roman" w:hAnsi="Times New Roman" w:cs="Times New Roman"/>
          <w:sz w:val="24"/>
          <w:szCs w:val="28"/>
        </w:rPr>
        <w:tab/>
      </w:r>
      <w:r w:rsidR="00BC0A82">
        <w:rPr>
          <w:rFonts w:ascii="Times New Roman" w:hAnsi="Times New Roman" w:cs="Times New Roman"/>
          <w:sz w:val="24"/>
          <w:szCs w:val="28"/>
        </w:rPr>
        <w:t xml:space="preserve">Keystone Avenue </w:t>
      </w:r>
      <w:r w:rsidR="005378F0">
        <w:rPr>
          <w:rFonts w:ascii="Times New Roman" w:hAnsi="Times New Roman" w:cs="Times New Roman"/>
          <w:sz w:val="24"/>
          <w:szCs w:val="28"/>
        </w:rPr>
        <w:t>Overpass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239.97</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Vine Street </w:t>
      </w:r>
      <w:r w:rsidR="005378F0">
        <w:rPr>
          <w:rFonts w:ascii="Times New Roman" w:hAnsi="Times New Roman" w:cs="Times New Roman"/>
          <w:sz w:val="24"/>
          <w:szCs w:val="28"/>
        </w:rPr>
        <w:t>Over</w:t>
      </w:r>
      <w:r w:rsidR="00BC0A82">
        <w:rPr>
          <w:rFonts w:ascii="Times New Roman" w:hAnsi="Times New Roman" w:cs="Times New Roman"/>
          <w:sz w:val="24"/>
          <w:szCs w:val="28"/>
        </w:rPr>
        <w:t>pass</w:t>
      </w:r>
    </w:p>
    <w:p w:rsidR="00FF778A" w:rsidRDefault="00FF778A" w:rsidP="00322E02">
      <w:pPr>
        <w:spacing w:after="0"/>
        <w:rPr>
          <w:rFonts w:ascii="Times New Roman" w:hAnsi="Times New Roman" w:cs="Times New Roman"/>
          <w:sz w:val="24"/>
          <w:szCs w:val="28"/>
        </w:rPr>
      </w:pPr>
      <w:r>
        <w:rPr>
          <w:rFonts w:ascii="Times New Roman" w:hAnsi="Times New Roman" w:cs="Times New Roman"/>
          <w:sz w:val="24"/>
          <w:szCs w:val="28"/>
        </w:rPr>
        <w:t>240.00</w:t>
      </w:r>
      <w:r>
        <w:rPr>
          <w:rFonts w:ascii="Times New Roman" w:hAnsi="Times New Roman" w:cs="Times New Roman"/>
          <w:sz w:val="24"/>
          <w:szCs w:val="28"/>
        </w:rPr>
        <w:tab/>
      </w:r>
      <w:r>
        <w:rPr>
          <w:rFonts w:ascii="Times New Roman" w:hAnsi="Times New Roman" w:cs="Times New Roman"/>
          <w:sz w:val="24"/>
          <w:szCs w:val="28"/>
        </w:rPr>
        <w:tab/>
        <w:t>Milepost Sign?</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240.09</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Washington Street </w:t>
      </w:r>
      <w:r w:rsidR="005378F0">
        <w:rPr>
          <w:rFonts w:ascii="Times New Roman" w:hAnsi="Times New Roman" w:cs="Times New Roman"/>
          <w:sz w:val="24"/>
          <w:szCs w:val="28"/>
        </w:rPr>
        <w:t>Over</w:t>
      </w:r>
      <w:r w:rsidR="00BC0A82">
        <w:rPr>
          <w:rFonts w:ascii="Times New Roman" w:hAnsi="Times New Roman" w:cs="Times New Roman"/>
          <w:sz w:val="24"/>
          <w:szCs w:val="28"/>
        </w:rPr>
        <w:t>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240.23</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Ralstron Street </w:t>
      </w:r>
      <w:r w:rsidR="005378F0">
        <w:rPr>
          <w:rFonts w:ascii="Times New Roman" w:hAnsi="Times New Roman" w:cs="Times New Roman"/>
          <w:sz w:val="24"/>
          <w:szCs w:val="28"/>
        </w:rPr>
        <w:t>Over</w:t>
      </w:r>
      <w:r w:rsidR="00BC0A82">
        <w:rPr>
          <w:rFonts w:ascii="Times New Roman" w:hAnsi="Times New Roman" w:cs="Times New Roman"/>
          <w:sz w:val="24"/>
          <w:szCs w:val="28"/>
        </w:rPr>
        <w:t>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240.37</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North Arlington Avenue </w:t>
      </w:r>
      <w:r w:rsidR="005378F0">
        <w:rPr>
          <w:rFonts w:ascii="Times New Roman" w:hAnsi="Times New Roman" w:cs="Times New Roman"/>
          <w:sz w:val="24"/>
          <w:szCs w:val="28"/>
        </w:rPr>
        <w:t>Over</w:t>
      </w:r>
      <w:r w:rsidR="00BC0A82">
        <w:rPr>
          <w:rFonts w:ascii="Times New Roman" w:hAnsi="Times New Roman" w:cs="Times New Roman"/>
          <w:sz w:val="24"/>
          <w:szCs w:val="28"/>
        </w:rPr>
        <w:t>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240.44</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West Street </w:t>
      </w:r>
      <w:r w:rsidR="005378F0">
        <w:rPr>
          <w:rFonts w:ascii="Times New Roman" w:hAnsi="Times New Roman" w:cs="Times New Roman"/>
          <w:sz w:val="24"/>
          <w:szCs w:val="28"/>
        </w:rPr>
        <w:t>Over</w:t>
      </w:r>
      <w:r w:rsidR="00BC0A82">
        <w:rPr>
          <w:rFonts w:ascii="Times New Roman" w:hAnsi="Times New Roman" w:cs="Times New Roman"/>
          <w:sz w:val="24"/>
          <w:szCs w:val="28"/>
        </w:rPr>
        <w:t>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240.52</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North Sierra Street </w:t>
      </w:r>
      <w:r w:rsidR="005378F0">
        <w:rPr>
          <w:rFonts w:ascii="Times New Roman" w:hAnsi="Times New Roman" w:cs="Times New Roman"/>
          <w:sz w:val="24"/>
          <w:szCs w:val="28"/>
        </w:rPr>
        <w:t>Overpass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240.59</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North Virginia Street </w:t>
      </w:r>
      <w:r w:rsidR="005378F0">
        <w:rPr>
          <w:rFonts w:ascii="Times New Roman" w:hAnsi="Times New Roman" w:cs="Times New Roman"/>
          <w:sz w:val="24"/>
          <w:szCs w:val="28"/>
        </w:rPr>
        <w:t>Overpass</w:t>
      </w:r>
    </w:p>
    <w:p w:rsidR="00BC0A82" w:rsidRDefault="00322E02" w:rsidP="00322E02">
      <w:pPr>
        <w:spacing w:after="0"/>
        <w:rPr>
          <w:rFonts w:ascii="Times New Roman" w:hAnsi="Times New Roman" w:cs="Times New Roman"/>
          <w:sz w:val="24"/>
          <w:szCs w:val="28"/>
        </w:rPr>
      </w:pPr>
      <w:r>
        <w:rPr>
          <w:rFonts w:ascii="Times New Roman" w:hAnsi="Times New Roman" w:cs="Times New Roman"/>
          <w:sz w:val="24"/>
          <w:szCs w:val="28"/>
        </w:rPr>
        <w:t>240.66</w:t>
      </w:r>
      <w:r>
        <w:rPr>
          <w:rFonts w:ascii="Times New Roman" w:hAnsi="Times New Roman" w:cs="Times New Roman"/>
          <w:sz w:val="24"/>
          <w:szCs w:val="28"/>
        </w:rPr>
        <w:tab/>
      </w:r>
      <w:r>
        <w:rPr>
          <w:rFonts w:ascii="Times New Roman" w:hAnsi="Times New Roman" w:cs="Times New Roman"/>
          <w:sz w:val="24"/>
          <w:szCs w:val="28"/>
        </w:rPr>
        <w:tab/>
      </w:r>
      <w:r w:rsidR="00BC0A82">
        <w:rPr>
          <w:rFonts w:ascii="Times New Roman" w:hAnsi="Times New Roman" w:cs="Times New Roman"/>
          <w:sz w:val="24"/>
          <w:szCs w:val="28"/>
        </w:rPr>
        <w:t xml:space="preserve">North Center Street </w:t>
      </w:r>
      <w:r w:rsidR="005378F0">
        <w:rPr>
          <w:rFonts w:ascii="Times New Roman" w:hAnsi="Times New Roman" w:cs="Times New Roman"/>
          <w:sz w:val="24"/>
          <w:szCs w:val="28"/>
        </w:rPr>
        <w:t>Over</w:t>
      </w:r>
      <w:r w:rsidR="00BC0A82">
        <w:rPr>
          <w:rFonts w:ascii="Times New Roman" w:hAnsi="Times New Roman" w:cs="Times New Roman"/>
          <w:sz w:val="24"/>
          <w:szCs w:val="28"/>
        </w:rPr>
        <w:t>pass</w:t>
      </w:r>
    </w:p>
    <w:p w:rsidR="00BC0A82" w:rsidRDefault="00BC0A82" w:rsidP="00303844">
      <w:pPr>
        <w:rPr>
          <w:rFonts w:ascii="Times New Roman" w:hAnsi="Times New Roman" w:cs="Times New Roman"/>
          <w:sz w:val="24"/>
          <w:szCs w:val="28"/>
        </w:rPr>
      </w:pPr>
    </w:p>
    <w:p w:rsidR="00BC0A82" w:rsidRDefault="00BC0A82" w:rsidP="00303844">
      <w:pPr>
        <w:rPr>
          <w:rFonts w:ascii="Times New Roman" w:hAnsi="Times New Roman" w:cs="Times New Roman"/>
          <w:sz w:val="24"/>
          <w:szCs w:val="28"/>
        </w:rPr>
      </w:pPr>
    </w:p>
    <w:p w:rsidR="00BC0A82" w:rsidRDefault="00BC0A82" w:rsidP="00303844">
      <w:pPr>
        <w:rPr>
          <w:rFonts w:ascii="Times New Roman" w:hAnsi="Times New Roman" w:cs="Times New Roman"/>
          <w:sz w:val="24"/>
          <w:szCs w:val="28"/>
        </w:rPr>
      </w:pPr>
    </w:p>
    <w:p w:rsidR="00BC0A82" w:rsidRDefault="00BC0A82" w:rsidP="00303844">
      <w:pPr>
        <w:rPr>
          <w:rFonts w:ascii="Times New Roman" w:hAnsi="Times New Roman" w:cs="Times New Roman"/>
          <w:sz w:val="24"/>
          <w:szCs w:val="28"/>
        </w:rPr>
      </w:pPr>
    </w:p>
    <w:p w:rsidR="00BC0A82" w:rsidRDefault="00BC0A82" w:rsidP="00303844">
      <w:pPr>
        <w:rPr>
          <w:rFonts w:ascii="Times New Roman" w:hAnsi="Times New Roman" w:cs="Times New Roman"/>
          <w:sz w:val="24"/>
          <w:szCs w:val="28"/>
        </w:rPr>
      </w:pPr>
    </w:p>
    <w:p w:rsidR="00F90B4A" w:rsidRPr="00C70670" w:rsidRDefault="00F90B4A" w:rsidP="007A48EF">
      <w:pPr>
        <w:jc w:val="center"/>
        <w:rPr>
          <w:rFonts w:ascii="Times New Roman" w:hAnsi="Times New Roman" w:cs="Times New Roman"/>
          <w:sz w:val="28"/>
          <w:szCs w:val="28"/>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066F24" w:rsidRDefault="007A48EF" w:rsidP="00BC0A82">
      <w:pPr>
        <w:pStyle w:val="Heading1"/>
        <w:spacing w:before="0"/>
        <w:rPr>
          <w:b/>
        </w:rPr>
      </w:pPr>
      <w:bookmarkStart w:id="9" w:name="_Toc492658749"/>
      <w:bookmarkStart w:id="10" w:name="_GoBack"/>
      <w:bookmarkEnd w:id="10"/>
      <w:r w:rsidRPr="00066F24">
        <w:rPr>
          <w:b/>
        </w:rPr>
        <w:lastRenderedPageBreak/>
        <w:t>Reno</w:t>
      </w:r>
      <w:bookmarkEnd w:id="9"/>
    </w:p>
    <w:p w:rsidR="007A48EF" w:rsidRDefault="007A48EF" w:rsidP="00BC0A82">
      <w:pPr>
        <w:spacing w:after="0"/>
        <w:jc w:val="center"/>
        <w:rPr>
          <w:rFonts w:ascii="Times New Roman" w:hAnsi="Times New Roman" w:cs="Times New Roman"/>
          <w:sz w:val="28"/>
          <w:szCs w:val="28"/>
        </w:rPr>
      </w:pPr>
      <w:r w:rsidRPr="00C70670">
        <w:rPr>
          <w:rFonts w:ascii="Times New Roman" w:hAnsi="Times New Roman" w:cs="Times New Roman"/>
          <w:sz w:val="28"/>
          <w:szCs w:val="28"/>
        </w:rPr>
        <w:t>MP 240.7</w:t>
      </w:r>
      <w:r w:rsidR="00BC0A82">
        <w:rPr>
          <w:rFonts w:ascii="Times New Roman" w:hAnsi="Times New Roman" w:cs="Times New Roman"/>
          <w:sz w:val="28"/>
          <w:szCs w:val="28"/>
        </w:rPr>
        <w:t>0</w:t>
      </w:r>
    </w:p>
    <w:p w:rsidR="00BC0A82" w:rsidRPr="00DA2282" w:rsidRDefault="00BC0A82" w:rsidP="00BC0A82">
      <w:pPr>
        <w:spacing w:after="0"/>
        <w:jc w:val="center"/>
        <w:rPr>
          <w:rFonts w:ascii="Times New Roman" w:hAnsi="Times New Roman" w:cs="Times New Roman"/>
          <w:b/>
          <w:sz w:val="24"/>
          <w:szCs w:val="28"/>
          <w:u w:val="single"/>
        </w:rPr>
      </w:pPr>
      <w:r w:rsidRPr="00DA2282">
        <w:rPr>
          <w:rFonts w:ascii="Times New Roman" w:hAnsi="Times New Roman" w:cs="Times New Roman"/>
          <w:b/>
          <w:sz w:val="24"/>
          <w:szCs w:val="28"/>
          <w:u w:val="single"/>
        </w:rPr>
        <w:t xml:space="preserve">Westbound California Zephyr: Arrive </w:t>
      </w:r>
      <w:r>
        <w:rPr>
          <w:rFonts w:ascii="Times New Roman" w:hAnsi="Times New Roman" w:cs="Times New Roman"/>
          <w:b/>
          <w:sz w:val="24"/>
          <w:szCs w:val="28"/>
          <w:u w:val="single"/>
        </w:rPr>
        <w:t>8:36</w:t>
      </w:r>
      <w:r>
        <w:rPr>
          <w:rFonts w:ascii="Times New Roman" w:hAnsi="Times New Roman" w:cs="Times New Roman"/>
          <w:b/>
          <w:sz w:val="24"/>
          <w:szCs w:val="28"/>
          <w:u w:val="single"/>
        </w:rPr>
        <w:t xml:space="preserve"> AM</w:t>
      </w:r>
    </w:p>
    <w:p w:rsidR="00BC0A82" w:rsidRDefault="00BC0A82" w:rsidP="00BC0A82">
      <w:pPr>
        <w:spacing w:after="0"/>
        <w:jc w:val="center"/>
        <w:rPr>
          <w:rFonts w:ascii="Times New Roman" w:hAnsi="Times New Roman" w:cs="Times New Roman"/>
          <w:b/>
          <w:sz w:val="24"/>
          <w:szCs w:val="28"/>
          <w:u w:val="single"/>
        </w:rPr>
      </w:pPr>
      <w:r w:rsidRPr="00DA2282">
        <w:rPr>
          <w:rFonts w:ascii="Times New Roman" w:hAnsi="Times New Roman" w:cs="Times New Roman"/>
          <w:b/>
          <w:sz w:val="24"/>
          <w:szCs w:val="28"/>
          <w:u w:val="single"/>
        </w:rPr>
        <w:t xml:space="preserve">Eastbound California Zephyr: Arrive </w:t>
      </w:r>
      <w:r>
        <w:rPr>
          <w:rFonts w:ascii="Times New Roman" w:hAnsi="Times New Roman" w:cs="Times New Roman"/>
          <w:b/>
          <w:sz w:val="24"/>
          <w:szCs w:val="28"/>
          <w:u w:val="single"/>
        </w:rPr>
        <w:t>4:06</w:t>
      </w:r>
      <w:r>
        <w:rPr>
          <w:rFonts w:ascii="Times New Roman" w:hAnsi="Times New Roman" w:cs="Times New Roman"/>
          <w:b/>
          <w:sz w:val="24"/>
          <w:szCs w:val="28"/>
          <w:u w:val="single"/>
        </w:rPr>
        <w:t xml:space="preserve"> PM</w:t>
      </w:r>
    </w:p>
    <w:p w:rsidR="00671136" w:rsidRPr="00671136" w:rsidRDefault="00671136" w:rsidP="00BC0A82">
      <w:pPr>
        <w:spacing w:after="0"/>
        <w:jc w:val="center"/>
        <w:rPr>
          <w:rFonts w:ascii="Times New Roman" w:hAnsi="Times New Roman" w:cs="Times New Roman"/>
          <w:b/>
          <w:sz w:val="24"/>
          <w:szCs w:val="28"/>
        </w:rPr>
      </w:pPr>
      <w:r w:rsidRPr="00671136">
        <w:rPr>
          <w:rFonts w:ascii="Times New Roman" w:hAnsi="Times New Roman" w:cs="Times New Roman"/>
          <w:b/>
          <w:sz w:val="24"/>
          <w:szCs w:val="28"/>
        </w:rPr>
        <w:t>Smoke Break</w:t>
      </w:r>
    </w:p>
    <w:p w:rsidR="00303844" w:rsidRPr="00671136" w:rsidRDefault="00671136" w:rsidP="00671136">
      <w:pPr>
        <w:spacing w:after="0"/>
        <w:jc w:val="center"/>
        <w:rPr>
          <w:rFonts w:ascii="Times New Roman" w:hAnsi="Times New Roman" w:cs="Times New Roman"/>
          <w:b/>
          <w:sz w:val="24"/>
          <w:szCs w:val="28"/>
        </w:rPr>
      </w:pPr>
      <w:r w:rsidRPr="00671136">
        <w:rPr>
          <w:rFonts w:ascii="Times New Roman" w:hAnsi="Times New Roman" w:cs="Times New Roman"/>
          <w:b/>
          <w:sz w:val="24"/>
          <w:szCs w:val="28"/>
        </w:rPr>
        <w:t>Engineer Change</w:t>
      </w:r>
    </w:p>
    <w:p w:rsidR="00FF778A" w:rsidRPr="00FF778A" w:rsidRDefault="00671136" w:rsidP="007A48EF">
      <w:pPr>
        <w:jc w:val="center"/>
        <w:rPr>
          <w:rFonts w:ascii="Times New Roman" w:hAnsi="Times New Roman" w:cs="Times New Roman"/>
          <w:sz w:val="24"/>
          <w:szCs w:val="28"/>
        </w:rPr>
      </w:pPr>
      <w:r>
        <w:rPr>
          <w:rFonts w:ascii="Times New Roman" w:hAnsi="Times New Roman" w:cs="Times New Roman"/>
          <w:sz w:val="24"/>
          <w:szCs w:val="28"/>
        </w:rPr>
        <w:t>“</w:t>
      </w:r>
      <w:r w:rsidR="00FF778A" w:rsidRPr="00FF778A">
        <w:rPr>
          <w:rFonts w:ascii="Times New Roman" w:hAnsi="Times New Roman" w:cs="Times New Roman"/>
          <w:sz w:val="24"/>
          <w:szCs w:val="28"/>
        </w:rPr>
        <w:t>Reno, “the biggest little city in the world,” is the next stop on the line. The railroad reached this area in 1868 and named the community “Reno” in honor of Union General Jesse L. Reno, who was killed in the Civil War.</w:t>
      </w:r>
    </w:p>
    <w:p w:rsidR="00FF778A" w:rsidRPr="00FF778A" w:rsidRDefault="00FF778A" w:rsidP="007A48EF">
      <w:pPr>
        <w:jc w:val="center"/>
        <w:rPr>
          <w:rFonts w:ascii="Times New Roman" w:hAnsi="Times New Roman" w:cs="Times New Roman"/>
          <w:sz w:val="24"/>
          <w:szCs w:val="28"/>
        </w:rPr>
      </w:pPr>
      <w:r w:rsidRPr="00FF778A">
        <w:rPr>
          <w:rFonts w:ascii="Times New Roman" w:hAnsi="Times New Roman" w:cs="Times New Roman"/>
          <w:sz w:val="24"/>
          <w:szCs w:val="28"/>
        </w:rPr>
        <w:t>In 1872, the famed Virginia and Truckee Railroad began operating from Reno south to Carson City. This provided access to the silver mines of the Comstock Lode at Virginia City. As a result, Reno became a major trading center.</w:t>
      </w:r>
    </w:p>
    <w:p w:rsidR="00FF778A" w:rsidRDefault="00FF778A" w:rsidP="005378F0">
      <w:pPr>
        <w:spacing w:after="0"/>
        <w:jc w:val="center"/>
        <w:rPr>
          <w:rFonts w:ascii="Times New Roman" w:hAnsi="Times New Roman" w:cs="Times New Roman"/>
          <w:sz w:val="24"/>
          <w:szCs w:val="28"/>
        </w:rPr>
      </w:pPr>
      <w:r w:rsidRPr="00FF778A">
        <w:rPr>
          <w:rFonts w:ascii="Times New Roman" w:hAnsi="Times New Roman" w:cs="Times New Roman"/>
          <w:sz w:val="24"/>
          <w:szCs w:val="28"/>
        </w:rPr>
        <w:t>Our elevation is 4,500 feet above sea level.</w:t>
      </w:r>
      <w:r w:rsidR="00671136">
        <w:rPr>
          <w:rFonts w:ascii="Times New Roman" w:hAnsi="Times New Roman" w:cs="Times New Roman"/>
          <w:sz w:val="24"/>
          <w:szCs w:val="28"/>
        </w:rPr>
        <w:t>” –Amtrak Interpretive Guide</w:t>
      </w:r>
    </w:p>
    <w:p w:rsidR="005378F0" w:rsidRPr="00FF778A" w:rsidRDefault="005378F0" w:rsidP="005378F0">
      <w:pPr>
        <w:spacing w:after="0"/>
        <w:jc w:val="center"/>
        <w:rPr>
          <w:rFonts w:ascii="Times New Roman" w:hAnsi="Times New Roman" w:cs="Times New Roman"/>
          <w:sz w:val="24"/>
          <w:szCs w:val="28"/>
        </w:rPr>
      </w:pPr>
      <w:r>
        <w:rPr>
          <w:rFonts w:ascii="Times New Roman" w:hAnsi="Times New Roman" w:cs="Times New Roman"/>
          <w:sz w:val="24"/>
          <w:szCs w:val="24"/>
        </w:rPr>
        <w:t>______________________________________________________________________________</w:t>
      </w:r>
    </w:p>
    <w:p w:rsidR="007A48EF" w:rsidRDefault="007A48EF" w:rsidP="007A48EF">
      <w:pPr>
        <w:autoSpaceDE w:val="0"/>
        <w:autoSpaceDN w:val="0"/>
        <w:adjustRightInd w:val="0"/>
        <w:spacing w:after="0" w:line="240" w:lineRule="auto"/>
        <w:rPr>
          <w:rFonts w:ascii="Times New Roman" w:hAnsi="Times New Roman" w:cs="Times New Roman"/>
          <w:sz w:val="24"/>
          <w:szCs w:val="24"/>
        </w:rPr>
      </w:pPr>
      <w:r w:rsidRPr="005D4648">
        <w:rPr>
          <w:rFonts w:ascii="Times New Roman" w:hAnsi="Times New Roman" w:cs="Times New Roman"/>
          <w:sz w:val="24"/>
          <w:szCs w:val="24"/>
        </w:rPr>
        <w:t>“The Biggest Little City in the World” began as a modest gold mining service settlement which grew after the discovery of silver in 1859. Tailor Jacob Davis came to Reno in 1868 and began to use rivets to secure the pockets of his men’s trousers. Worried that the idea would be copied, he contacted Levi Strauss to apply and pay for a patent, which was granted in 1873. After city fathers legalized prizefighting, the Jim Jeffries/Jack Johnson heavyweight championship bout, dubbed the “Battle of the Century,” was held here in 1910. As mining waned, Nevada legalized casino gambling in 1931 and passed liberal divorce laws, both boons for Reno. An antique car collection and major entertainers entice gamblers to Reno today, along with special events all year. Actress Sharon Stone maintains a residence in Reno. Reno's newest attraction is the William F. Harrah National Automobile Museum, featuring an extensive and comprehensive collection.</w:t>
      </w:r>
      <w:r>
        <w:rPr>
          <w:rFonts w:ascii="Times New Roman" w:hAnsi="Times New Roman" w:cs="Times New Roman"/>
          <w:sz w:val="24"/>
          <w:szCs w:val="24"/>
        </w:rPr>
        <w:t xml:space="preserve"> </w:t>
      </w:r>
      <w:r w:rsidRPr="00886A05">
        <w:rPr>
          <w:rFonts w:ascii="Times New Roman" w:hAnsi="Times New Roman" w:cs="Times New Roman"/>
          <w:sz w:val="24"/>
          <w:szCs w:val="24"/>
        </w:rPr>
        <w:t>The passenger station originally built by the SP and Virginia &amp; Truckee Railro</w:t>
      </w:r>
      <w:r>
        <w:rPr>
          <w:rFonts w:ascii="Times New Roman" w:hAnsi="Times New Roman" w:cs="Times New Roman"/>
          <w:sz w:val="24"/>
          <w:szCs w:val="24"/>
        </w:rPr>
        <w:t>ad here still stands, used as the</w:t>
      </w:r>
      <w:r w:rsidRPr="00886A05">
        <w:rPr>
          <w:rFonts w:ascii="Times New Roman" w:hAnsi="Times New Roman" w:cs="Times New Roman"/>
          <w:sz w:val="24"/>
          <w:szCs w:val="24"/>
        </w:rPr>
        <w:t xml:space="preserve"> Amtrak stop. </w:t>
      </w:r>
    </w:p>
    <w:p w:rsidR="00EA38DA" w:rsidRDefault="005378F0"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5378F0" w:rsidRPr="005378F0" w:rsidRDefault="005378F0" w:rsidP="005378F0">
      <w:pPr>
        <w:jc w:val="center"/>
        <w:rPr>
          <w:sz w:val="24"/>
        </w:rPr>
      </w:pPr>
      <w:r w:rsidRPr="005378F0">
        <w:rPr>
          <w:sz w:val="24"/>
        </w:rPr>
        <w:t xml:space="preserve">“Reno promises to be a place of considerable importance. It is 154 miles from Sacramento, has about 700 inhabitants, and is named after General Reno, who was killed at South Donner Crossings 9 No. 4, April 2009 Mountain. There is a spicy little paper here called the Crescent. Reno is 21 miles from Virginia City, </w:t>
      </w:r>
      <w:r>
        <w:rPr>
          <w:sz w:val="24"/>
        </w:rPr>
        <w:t>to which a branch railroad runs</w:t>
      </w:r>
      <w:r w:rsidRPr="005378F0">
        <w:rPr>
          <w:sz w:val="24"/>
        </w:rPr>
        <w:t>” (The Trans-continental)</w:t>
      </w:r>
    </w:p>
    <w:p w:rsidR="005378F0" w:rsidRDefault="005378F0" w:rsidP="007A48E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5378F0" w:rsidRPr="005A0457" w:rsidRDefault="005378F0" w:rsidP="005378F0">
      <w:pPr>
        <w:spacing w:after="0"/>
        <w:jc w:val="center"/>
        <w:rPr>
          <w:rFonts w:ascii="Times New Roman" w:hAnsi="Times New Roman" w:cs="Times New Roman"/>
          <w:sz w:val="24"/>
          <w:szCs w:val="24"/>
        </w:rPr>
      </w:pPr>
      <w:r w:rsidRPr="005A0457">
        <w:rPr>
          <w:rFonts w:ascii="Times New Roman" w:hAnsi="Times New Roman" w:cs="Times New Roman"/>
          <w:sz w:val="24"/>
          <w:szCs w:val="24"/>
        </w:rPr>
        <w:t>Lake's Crossing became an important point between northern California and the nearby Comstock Lode — the first major silver discovery in the United States. At the time, Lake was the sole landowner, but that would soon change. In 1868, the Central Pacific Railroad crossed the Sierra Nevada mountain range and began laying tracks in the region. Central Pacific construction engineer Joseph M. Graham drove the first stake in surveying the new town April 1, 1868. The first train to go from Sacramento, California — the transcontinental railroad's western starting point — to Reno arrived June 18, 1868.</w:t>
      </w:r>
    </w:p>
    <w:p w:rsidR="005378F0" w:rsidRPr="005A0457" w:rsidRDefault="005378F0" w:rsidP="005378F0">
      <w:pPr>
        <w:spacing w:after="0"/>
        <w:jc w:val="center"/>
        <w:rPr>
          <w:rFonts w:ascii="Times New Roman" w:hAnsi="Times New Roman" w:cs="Times New Roman"/>
          <w:sz w:val="24"/>
          <w:szCs w:val="24"/>
        </w:rPr>
      </w:pPr>
      <w:r w:rsidRPr="005A0457">
        <w:rPr>
          <w:rFonts w:ascii="Times New Roman" w:hAnsi="Times New Roman" w:cs="Times New Roman"/>
          <w:sz w:val="24"/>
          <w:szCs w:val="24"/>
        </w:rPr>
        <w:t xml:space="preserve">An agreement was reached between Lake and the railroad that a new town would be created at the crossing. A new name seemed only fitting, and so Lake's Crossing officially became known as Reno — after Gen. Jesse Lee Reno, a Union army officer killed during the Civil War. The </w:t>
      </w:r>
      <w:r w:rsidRPr="005A0457">
        <w:rPr>
          <w:rFonts w:ascii="Times New Roman" w:hAnsi="Times New Roman" w:cs="Times New Roman"/>
          <w:sz w:val="24"/>
          <w:szCs w:val="24"/>
        </w:rPr>
        <w:lastRenderedPageBreak/>
        <w:t>town soon became an important commercial center on the transcontinental railroad and a transfer point for the immense wealth coming out of the Comstock Lode.</w:t>
      </w:r>
    </w:p>
    <w:p w:rsidR="005378F0" w:rsidRPr="005A0457" w:rsidRDefault="005378F0" w:rsidP="005378F0">
      <w:pPr>
        <w:spacing w:after="0"/>
        <w:jc w:val="center"/>
        <w:rPr>
          <w:rFonts w:ascii="Times New Roman" w:hAnsi="Times New Roman" w:cs="Times New Roman"/>
          <w:sz w:val="24"/>
          <w:szCs w:val="24"/>
        </w:rPr>
      </w:pPr>
      <w:r w:rsidRPr="005A0457">
        <w:rPr>
          <w:rFonts w:ascii="Times New Roman" w:hAnsi="Times New Roman" w:cs="Times New Roman"/>
          <w:sz w:val="24"/>
          <w:szCs w:val="24"/>
        </w:rPr>
        <w:t>Agriculture — particularly cattle and alfalfa hay — made constant demands on Reno's rail services, creating an immediate economic mainstay for the town. Despite the boom-and-bust cycle of mining, Reno leveraged its role as a transportation hub and grew into the state's largest town.</w:t>
      </w:r>
    </w:p>
    <w:p w:rsidR="005378F0" w:rsidRDefault="005378F0" w:rsidP="005378F0">
      <w:pPr>
        <w:spacing w:after="0"/>
        <w:jc w:val="center"/>
        <w:rPr>
          <w:rFonts w:ascii="Times New Roman" w:hAnsi="Times New Roman" w:cs="Times New Roman"/>
          <w:sz w:val="24"/>
          <w:szCs w:val="24"/>
        </w:rPr>
      </w:pPr>
      <w:r w:rsidRPr="005A0457">
        <w:rPr>
          <w:rFonts w:ascii="Times New Roman" w:hAnsi="Times New Roman" w:cs="Times New Roman"/>
          <w:sz w:val="24"/>
          <w:szCs w:val="24"/>
        </w:rPr>
        <w:t>As a result, Reno was a financial and industrial hub as the 20th century dawned. The town was a bustling small metropolis with fashionable Victorian homes and commercial and municipal buildings.</w:t>
      </w:r>
    </w:p>
    <w:p w:rsidR="00E00232" w:rsidRDefault="005378F0" w:rsidP="005378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Reno</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Before the arrival of the European Americans, the Washoe and Paiute people inhabited the Truckee Meadows.  The Stevens-Murphy emigrant party passed through the area in 1844, and settlement began in the early 1850s.  Charles William Fuller established a river ferry across the Truckee in the fall of 1859 and completed a bridge and a hotel by the spring of 1860.  Myron C. Lake acquired Fuller’s holdings in 1861, rebuilt the bridge, and established Lake’s Crossing.  In 1868, Lake offered land for a depot to the Central Pacific Railroad and the town was laid out.  The community’s name honors a Civil War officer, General Jesse Lee Reno.</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Reno’s transcontinental railroad connection and its rail link to the Comstock Lode helped lay the foundation for the economy, as did the lumber industry and the surrounding ranches and farms.</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The community’s reputation as a divorce center began in 1906 and gambling was legalized in 1931.</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STATE HISTORICAL MARKER NO.  30</w:t>
      </w:r>
    </w:p>
    <w:p w:rsid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STATE HISTORIC PRESERVATION OFFICE</w:t>
      </w:r>
    </w:p>
    <w:p w:rsidR="005378F0" w:rsidRPr="00E00232" w:rsidRDefault="005378F0" w:rsidP="00E0023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E00232" w:rsidRDefault="00E00232" w:rsidP="007A48EF">
      <w:pPr>
        <w:autoSpaceDE w:val="0"/>
        <w:autoSpaceDN w:val="0"/>
        <w:adjustRightInd w:val="0"/>
        <w:spacing w:after="0" w:line="240" w:lineRule="auto"/>
        <w:rPr>
          <w:rFonts w:ascii="Times New Roman" w:hAnsi="Times New Roman" w:cs="Times New Roman"/>
          <w:sz w:val="24"/>
          <w:szCs w:val="24"/>
        </w:rPr>
      </w:pP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N.C.O. Railroad Depot - 1910</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In the 1880s, the Nevada-Oregon Railway (N-C-C) line began operations north to Beckworth, California.  In 1884, the new owners, the Moran brothers, renamed the line the Nevada-California-Oregon Railway.  They extended the tracks to Lakeview, Oregon, making this line one of the largest narrow gauge railroads in the west.</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This railroad depot was built in 1910.  Architect Fredric DeLongchamps designed the building.  He incorporated several architectural styles in the station.  The entry porch is in the mission style; the roof eaves are from the Italianate style; and the arched windows and doorways follow the Romanesque Revival style.</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In 1917, the Western Pacific Railroad purchased the N.C.O. Line from Reno to Herlong, California and standard gauged it.  The depot continued to serve the traveling public until 1937.</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STATE HISTORICAL MARKER NO.  210</w:t>
      </w:r>
    </w:p>
    <w:p w:rsidR="00E00232" w:rsidRP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STATE HISTORIC PRESERVATION OFFICE</w:t>
      </w:r>
    </w:p>
    <w:p w:rsidR="00E00232" w:rsidRDefault="00E00232" w:rsidP="005378F0">
      <w:pPr>
        <w:autoSpaceDE w:val="0"/>
        <w:autoSpaceDN w:val="0"/>
        <w:adjustRightInd w:val="0"/>
        <w:spacing w:after="0" w:line="240" w:lineRule="auto"/>
        <w:jc w:val="center"/>
        <w:rPr>
          <w:rFonts w:ascii="Times New Roman" w:hAnsi="Times New Roman" w:cs="Times New Roman"/>
          <w:sz w:val="24"/>
          <w:szCs w:val="24"/>
        </w:rPr>
      </w:pPr>
      <w:r w:rsidRPr="00E00232">
        <w:rPr>
          <w:rFonts w:ascii="Times New Roman" w:hAnsi="Times New Roman" w:cs="Times New Roman"/>
          <w:sz w:val="24"/>
          <w:szCs w:val="24"/>
        </w:rPr>
        <w:t>TROOP 76- BOY SCOUTS OF AMERICA</w:t>
      </w:r>
    </w:p>
    <w:p w:rsidR="005378F0" w:rsidRDefault="005378F0" w:rsidP="005378F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5378F0" w:rsidRPr="00923D44" w:rsidRDefault="005378F0" w:rsidP="005378F0">
      <w:pPr>
        <w:spacing w:after="0"/>
        <w:jc w:val="center"/>
        <w:rPr>
          <w:rFonts w:ascii="Times New Roman" w:hAnsi="Times New Roman" w:cs="Times New Roman"/>
          <w:sz w:val="24"/>
          <w:szCs w:val="24"/>
        </w:rPr>
      </w:pPr>
      <w:r w:rsidRPr="00923D44">
        <w:rPr>
          <w:rFonts w:ascii="Times New Roman" w:hAnsi="Times New Roman" w:cs="Times New Roman"/>
          <w:sz w:val="24"/>
          <w:szCs w:val="24"/>
        </w:rPr>
        <w:t>CHINESE IN NEVADA</w:t>
      </w:r>
    </w:p>
    <w:p w:rsidR="005378F0" w:rsidRPr="00923D44" w:rsidRDefault="005378F0" w:rsidP="005378F0">
      <w:pPr>
        <w:spacing w:after="0"/>
        <w:jc w:val="center"/>
        <w:rPr>
          <w:rFonts w:ascii="Times New Roman" w:hAnsi="Times New Roman" w:cs="Times New Roman"/>
          <w:sz w:val="24"/>
          <w:szCs w:val="24"/>
        </w:rPr>
      </w:pPr>
      <w:r w:rsidRPr="00923D44">
        <w:rPr>
          <w:rFonts w:ascii="Times New Roman" w:hAnsi="Times New Roman" w:cs="Times New Roman"/>
          <w:sz w:val="24"/>
          <w:szCs w:val="24"/>
        </w:rPr>
        <w:t>1864                           1964</w:t>
      </w:r>
    </w:p>
    <w:p w:rsidR="005378F0" w:rsidRPr="00923D44" w:rsidRDefault="005378F0" w:rsidP="005378F0">
      <w:pPr>
        <w:spacing w:after="0"/>
        <w:jc w:val="center"/>
        <w:rPr>
          <w:rFonts w:ascii="Times New Roman" w:hAnsi="Times New Roman" w:cs="Times New Roman"/>
          <w:sz w:val="24"/>
          <w:szCs w:val="24"/>
        </w:rPr>
      </w:pPr>
      <w:r w:rsidRPr="00923D44">
        <w:rPr>
          <w:rFonts w:ascii="Times New Roman" w:hAnsi="Times New Roman" w:cs="Times New Roman"/>
          <w:sz w:val="24"/>
          <w:szCs w:val="24"/>
        </w:rPr>
        <w:t xml:space="preserve">This honors the heroism and hardihood of the thousands of Chinese Americans who played a major role in the history of Nevada.  From across the Pacific, the Chinese came to California </w:t>
      </w:r>
      <w:r w:rsidRPr="00923D44">
        <w:rPr>
          <w:rFonts w:ascii="Times New Roman" w:hAnsi="Times New Roman" w:cs="Times New Roman"/>
          <w:sz w:val="24"/>
          <w:szCs w:val="24"/>
        </w:rPr>
        <w:lastRenderedPageBreak/>
        <w:t>during the Gold Rush of ′49 and on to the mountains and deserts of this state where they built railroads, cut timber, and performed countless tasks.</w:t>
      </w:r>
    </w:p>
    <w:p w:rsidR="005378F0" w:rsidRPr="00923D44" w:rsidRDefault="005378F0" w:rsidP="005378F0">
      <w:pPr>
        <w:spacing w:after="0"/>
        <w:jc w:val="center"/>
        <w:rPr>
          <w:rFonts w:ascii="Times New Roman" w:hAnsi="Times New Roman" w:cs="Times New Roman"/>
          <w:sz w:val="24"/>
          <w:szCs w:val="24"/>
        </w:rPr>
      </w:pPr>
      <w:r w:rsidRPr="00923D44">
        <w:rPr>
          <w:rFonts w:ascii="Times New Roman" w:hAnsi="Times New Roman" w:cs="Times New Roman"/>
          <w:sz w:val="24"/>
          <w:szCs w:val="24"/>
        </w:rPr>
        <w:t>Sizable Chinese communities grew up in Virginia City and other towns.  Their contribution to the progress of the state in its first century will be forever remembered by all Nevadans.</w:t>
      </w:r>
    </w:p>
    <w:p w:rsidR="005378F0" w:rsidRDefault="005378F0" w:rsidP="005378F0">
      <w:pPr>
        <w:spacing w:after="0"/>
        <w:jc w:val="center"/>
        <w:rPr>
          <w:rFonts w:ascii="Times New Roman" w:hAnsi="Times New Roman" w:cs="Times New Roman"/>
          <w:sz w:val="24"/>
          <w:szCs w:val="24"/>
        </w:rPr>
      </w:pPr>
      <w:r w:rsidRPr="00923D44">
        <w:rPr>
          <w:rFonts w:ascii="Times New Roman" w:hAnsi="Times New Roman" w:cs="Times New Roman"/>
          <w:sz w:val="24"/>
          <w:szCs w:val="24"/>
        </w:rPr>
        <w:t>NEVADA CENTENNIAL MARKER No. 29</w:t>
      </w:r>
    </w:p>
    <w:p w:rsidR="005378F0" w:rsidRDefault="005378F0" w:rsidP="005378F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5378F0" w:rsidRDefault="005378F0" w:rsidP="005378F0">
      <w:pPr>
        <w:autoSpaceDE w:val="0"/>
        <w:autoSpaceDN w:val="0"/>
        <w:adjustRightInd w:val="0"/>
        <w:spacing w:after="0" w:line="240" w:lineRule="auto"/>
        <w:jc w:val="center"/>
        <w:rPr>
          <w:rFonts w:ascii="Times New Roman" w:hAnsi="Times New Roman" w:cs="Times New Roman"/>
          <w:sz w:val="24"/>
          <w:szCs w:val="24"/>
        </w:rPr>
      </w:pPr>
    </w:p>
    <w:p w:rsidR="004F1525" w:rsidRPr="004F1525" w:rsidRDefault="004F1525" w:rsidP="005378F0">
      <w:pPr>
        <w:pStyle w:val="NormalWeb"/>
        <w:spacing w:before="0" w:beforeAutospacing="0" w:after="0" w:afterAutospacing="0"/>
        <w:jc w:val="center"/>
        <w:rPr>
          <w:color w:val="000000"/>
          <w:szCs w:val="27"/>
        </w:rPr>
      </w:pPr>
      <w:r w:rsidRPr="004F1525">
        <w:rPr>
          <w:color w:val="000000"/>
          <w:szCs w:val="27"/>
        </w:rPr>
        <w:t>RENO</w:t>
      </w:r>
    </w:p>
    <w:p w:rsidR="005A0457" w:rsidRDefault="004F1525" w:rsidP="005378F0">
      <w:pPr>
        <w:pStyle w:val="NormalWeb"/>
        <w:spacing w:before="0" w:beforeAutospacing="0" w:after="0" w:afterAutospacing="0"/>
        <w:rPr>
          <w:color w:val="000000"/>
          <w:szCs w:val="27"/>
        </w:rPr>
      </w:pPr>
      <w:r w:rsidRPr="004F1525">
        <w:rPr>
          <w:color w:val="000000"/>
          <w:szCs w:val="27"/>
        </w:rPr>
        <w:t>Reno is situated in the middle of a frightful plain, destitute of any feature of beauty or picturesqueness. It is one of those mushroom towns that seem to spring up in a single night, like Aladdin's Palace, and from the nature of its elements its sudden evanishment would be scarcely matter for surprise. In the language of its inhabitants, it is "quite a place," and if it lacks age and stability, it makes up for them in exuberant vitality. Its streets are composed of frame buildings, knocked together for the most part as hastily as though they were accompaniments to a traveling circus. It has more than a fair proportion of groggeries, and dancehouses; and it drives a very lively business in the gambling way. Its population comprises an immoderate share of "sports," from the suave and "high toned" gambler, airily lounging in snow white trousers and coat, and spotless, delicately plaited shirt front, with broad-brinmmed Panama hat and fragrant cigar, to the disreputable and hangdog looking sharper, beneath whose short and frayed coat tails the muzzle of a revolver protrudes threatingly, and whose fierce eyes and bloated face proclaim that he is either ready to take a drink or cut a throat. Women, whose gay dresses are not needed to designate their shameful business, stroll through the sandy streets with an abandon which is only to be met within such semi-civilized places; Piute Indians loaf about, accompanied by their heavy and degraded looking squaws, who carry their juvenile incumbrances packed neatly in small parcels and slung upon their broad backs, whence they can form their own opinions of society. Expressmen hurry up and down in the broiling sun, and fling packages, trunks and boxes about, with feverish energy, and the engines and trains of the Company glide back and forth upon the sidings in apparently inextricable confusion, while the station master screams himself hoarse, and perspires himself thin. There is no such thing as rest to be had in Reno. The tavern keepers do not think it worth their while to provide anything like decent sleeping accomodation for travelers, for nobody comes there save to make money, and when a man is bent upon business, what does it signify where he sleeps? So people rush into Reno and gobble up whatever fuel in the shape of meals they can get; and never grumble, and drink bad whisky without a murmur; and doze on chairs, or make their bones ache by lying on boards, and rush away again, by rail or stage, and Reno cares nothing, but swelters on in the broiling sun, while all the day the sharp tapping of hammers and grating of saws accompanies the erection of new buildings and all the night the fiddles go, and the glasses clink, and the general hurry and bustle is brought to a climax now and then by a lively shooting affray. Somebody, perhaps, is killed or maimed in the row. Well, it is only "Four-ace Dick," or "Jack the Sweater," or somebody else with a nick-name that has taken the place of a patronymic. Only some adventurer, not too particular as to the character of his ventures, who has "pegged out." It may be that, a couple of thousand miles away, some weary heart is waiting anxiously for news of him, or that some home is being prepared for his anticipated return. No matter! Busy Reno has no concern with the fate, present, past or future, of any one of her motley population. She is on the railroad, and has a "big thing;" and she is bent upon making her pile with what speed she can command; and the pace of Reno is by no means contemptible.</w:t>
      </w:r>
    </w:p>
    <w:p w:rsidR="005378F0" w:rsidRPr="00066F24" w:rsidRDefault="005378F0" w:rsidP="00066F24">
      <w:pPr>
        <w:pStyle w:val="NormalWeb"/>
        <w:rPr>
          <w:color w:val="000000"/>
          <w:szCs w:val="27"/>
        </w:rPr>
      </w:pPr>
      <w:r>
        <w:lastRenderedPageBreak/>
        <w:t>______________________________________________________________________________</w:t>
      </w:r>
    </w:p>
    <w:p w:rsidR="007A48EF" w:rsidRDefault="007A48EF" w:rsidP="00FB3F69">
      <w:pPr>
        <w:autoSpaceDE w:val="0"/>
        <w:autoSpaceDN w:val="0"/>
        <w:adjustRightInd w:val="0"/>
        <w:spacing w:after="0" w:line="240" w:lineRule="auto"/>
        <w:jc w:val="center"/>
        <w:rPr>
          <w:rFonts w:ascii="Times New Roman" w:hAnsi="Times New Roman" w:cs="Times New Roman"/>
          <w:sz w:val="24"/>
          <w:szCs w:val="24"/>
        </w:rPr>
      </w:pPr>
      <w:r>
        <w:rPr>
          <w:noProof/>
        </w:rPr>
        <w:drawing>
          <wp:inline distT="0" distB="0" distL="0" distR="0" wp14:anchorId="1CA15E9F" wp14:editId="75B7B015">
            <wp:extent cx="4644860" cy="2914650"/>
            <wp:effectExtent l="0" t="0" r="3810" b="0"/>
            <wp:docPr id="58" name="Picture 58" descr="sp_depot_reno_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p_depot_reno_nv.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78438" cy="2935720"/>
                    </a:xfrm>
                    <a:prstGeom prst="rect">
                      <a:avLst/>
                    </a:prstGeom>
                    <a:noFill/>
                    <a:ln>
                      <a:noFill/>
                    </a:ln>
                  </pic:spPr>
                </pic:pic>
              </a:graphicData>
            </a:graphic>
          </wp:inline>
        </w:drawing>
      </w:r>
    </w:p>
    <w:p w:rsidR="007A48EF" w:rsidRDefault="007A48EF" w:rsidP="00FB3F69">
      <w:pPr>
        <w:autoSpaceDE w:val="0"/>
        <w:autoSpaceDN w:val="0"/>
        <w:adjustRightInd w:val="0"/>
        <w:spacing w:after="0" w:line="240" w:lineRule="auto"/>
        <w:jc w:val="center"/>
        <w:rPr>
          <w:rFonts w:ascii="Times New Roman" w:hAnsi="Times New Roman" w:cs="Times New Roman"/>
          <w:sz w:val="24"/>
          <w:szCs w:val="24"/>
        </w:rPr>
      </w:pPr>
      <w:r>
        <w:rPr>
          <w:noProof/>
        </w:rPr>
        <w:drawing>
          <wp:inline distT="0" distB="0" distL="0" distR="0" wp14:anchorId="22EB09EB" wp14:editId="2DE8529D">
            <wp:extent cx="5033224" cy="3162300"/>
            <wp:effectExtent l="0" t="0" r="0" b="0"/>
            <wp:docPr id="59" name="Picture 59" descr="sp_overland_ltd_reno_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p_overland_ltd_reno_nv.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64359" cy="3181862"/>
                    </a:xfrm>
                    <a:prstGeom prst="rect">
                      <a:avLst/>
                    </a:prstGeom>
                    <a:noFill/>
                    <a:ln>
                      <a:noFill/>
                    </a:ln>
                  </pic:spPr>
                </pic:pic>
              </a:graphicData>
            </a:graphic>
          </wp:inline>
        </w:drawing>
      </w:r>
    </w:p>
    <w:p w:rsidR="00FB3F69" w:rsidRDefault="00FB3F69" w:rsidP="005378F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2655 and 2723 at Reno in 1907</w:t>
      </w:r>
    </w:p>
    <w:p w:rsidR="00FB3F69" w:rsidRPr="005D4648" w:rsidRDefault="00FB3F69" w:rsidP="00FB3F69">
      <w:pPr>
        <w:autoSpaceDE w:val="0"/>
        <w:autoSpaceDN w:val="0"/>
        <w:adjustRightInd w:val="0"/>
        <w:spacing w:after="0" w:line="240" w:lineRule="auto"/>
        <w:jc w:val="center"/>
        <w:rPr>
          <w:rFonts w:ascii="Times New Roman" w:hAnsi="Times New Roman" w:cs="Times New Roman"/>
          <w:sz w:val="24"/>
          <w:szCs w:val="24"/>
        </w:rPr>
      </w:pPr>
    </w:p>
    <w:p w:rsidR="007A48EF" w:rsidRDefault="005A0457" w:rsidP="007A48EF">
      <w:pPr>
        <w:jc w:val="center"/>
        <w:rPr>
          <w:rFonts w:ascii="Times New Roman" w:hAnsi="Times New Roman" w:cs="Times New Roman"/>
          <w:sz w:val="24"/>
          <w:szCs w:val="24"/>
        </w:rPr>
      </w:pPr>
      <w:r>
        <w:rPr>
          <w:noProof/>
        </w:rPr>
        <w:lastRenderedPageBreak/>
        <w:drawing>
          <wp:inline distT="0" distB="0" distL="0" distR="0">
            <wp:extent cx="5343525" cy="2612105"/>
            <wp:effectExtent l="0" t="0" r="0" b="0"/>
            <wp:docPr id="27" name="Picture 27" descr="A stereo card showing wagons being assembled at the freight depot in Reno, 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tereo card showing wagons being assembled at the freight depot in Reno, Nevad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52357" cy="2616423"/>
                    </a:xfrm>
                    <a:prstGeom prst="rect">
                      <a:avLst/>
                    </a:prstGeom>
                    <a:noFill/>
                    <a:ln>
                      <a:noFill/>
                    </a:ln>
                  </pic:spPr>
                </pic:pic>
              </a:graphicData>
            </a:graphic>
          </wp:inline>
        </w:drawing>
      </w:r>
    </w:p>
    <w:p w:rsidR="005A0457" w:rsidRDefault="005A0457" w:rsidP="007A48EF">
      <w:pPr>
        <w:jc w:val="center"/>
        <w:rPr>
          <w:rFonts w:ascii="Times New Roman" w:hAnsi="Times New Roman" w:cs="Times New Roman"/>
          <w:sz w:val="24"/>
          <w:szCs w:val="24"/>
        </w:rPr>
      </w:pPr>
      <w:r>
        <w:rPr>
          <w:noProof/>
        </w:rPr>
        <w:drawing>
          <wp:inline distT="0" distB="0" distL="0" distR="0">
            <wp:extent cx="5162550" cy="2500583"/>
            <wp:effectExtent l="0" t="0" r="0" b="0"/>
            <wp:docPr id="28" name="Picture 28" descr="A stereo card showing men gathering at the Reno, Nevada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stereo card showing men gathering at the Reno, Nevada depo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76066" cy="2507130"/>
                    </a:xfrm>
                    <a:prstGeom prst="rect">
                      <a:avLst/>
                    </a:prstGeom>
                    <a:noFill/>
                    <a:ln>
                      <a:noFill/>
                    </a:ln>
                  </pic:spPr>
                </pic:pic>
              </a:graphicData>
            </a:graphic>
          </wp:inline>
        </w:drawing>
      </w:r>
    </w:p>
    <w:p w:rsidR="005A0457" w:rsidRDefault="005A0457" w:rsidP="007A48EF">
      <w:pPr>
        <w:jc w:val="center"/>
        <w:rPr>
          <w:rFonts w:ascii="Times New Roman" w:hAnsi="Times New Roman" w:cs="Times New Roman"/>
          <w:sz w:val="24"/>
          <w:szCs w:val="24"/>
        </w:rPr>
      </w:pPr>
      <w:r>
        <w:rPr>
          <w:noProof/>
        </w:rPr>
        <w:drawing>
          <wp:inline distT="0" distB="0" distL="0" distR="0">
            <wp:extent cx="5266450" cy="2565400"/>
            <wp:effectExtent l="0" t="0" r="0" b="6350"/>
            <wp:docPr id="29" name="Picture 29" descr="A stereo card showing a view of Virginia Street in Reno, 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stereo card showing a view of Virginia Street in Reno, Nevada"/>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6606" cy="2570347"/>
                    </a:xfrm>
                    <a:prstGeom prst="rect">
                      <a:avLst/>
                    </a:prstGeom>
                    <a:noFill/>
                    <a:ln>
                      <a:noFill/>
                    </a:ln>
                  </pic:spPr>
                </pic:pic>
              </a:graphicData>
            </a:graphic>
          </wp:inline>
        </w:drawing>
      </w:r>
    </w:p>
    <w:p w:rsidR="005A0457" w:rsidRDefault="005A0457" w:rsidP="005A0457">
      <w:pPr>
        <w:jc w:val="center"/>
        <w:rPr>
          <w:rFonts w:ascii="Times New Roman" w:hAnsi="Times New Roman" w:cs="Times New Roman"/>
          <w:sz w:val="24"/>
          <w:szCs w:val="24"/>
        </w:rPr>
      </w:pPr>
      <w:r>
        <w:rPr>
          <w:noProof/>
        </w:rPr>
        <w:lastRenderedPageBreak/>
        <w:drawing>
          <wp:inline distT="0" distB="0" distL="0" distR="0">
            <wp:extent cx="2740519" cy="2149475"/>
            <wp:effectExtent l="0" t="0" r="3175" b="3175"/>
            <wp:docPr id="30" name="Picture 30" descr="Photograph of the Observation Platform of the Pacific Limited while at Reno, 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graph of the Observation Platform of the Pacific Limited while at Reno, Nevad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57914" cy="2163119"/>
                    </a:xfrm>
                    <a:prstGeom prst="rect">
                      <a:avLst/>
                    </a:prstGeom>
                    <a:noFill/>
                    <a:ln>
                      <a:noFill/>
                    </a:ln>
                  </pic:spPr>
                </pic:pic>
              </a:graphicData>
            </a:graphic>
          </wp:inline>
        </w:drawing>
      </w:r>
      <w:r>
        <w:rPr>
          <w:noProof/>
        </w:rPr>
        <w:drawing>
          <wp:inline distT="0" distB="0" distL="0" distR="0">
            <wp:extent cx="2845926" cy="2155999"/>
            <wp:effectExtent l="0" t="0" r="0" b="0"/>
            <wp:docPr id="31" name="Picture 31" descr="Photograph of the Pacific Limited at Reno, 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graph of the Pacific Limited at Reno, Nevad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63117" cy="2169022"/>
                    </a:xfrm>
                    <a:prstGeom prst="rect">
                      <a:avLst/>
                    </a:prstGeom>
                    <a:noFill/>
                    <a:ln>
                      <a:noFill/>
                    </a:ln>
                  </pic:spPr>
                </pic:pic>
              </a:graphicData>
            </a:graphic>
          </wp:inline>
        </w:drawing>
      </w:r>
    </w:p>
    <w:p w:rsidR="005A0457" w:rsidRDefault="005A0457" w:rsidP="007A48EF">
      <w:pPr>
        <w:jc w:val="center"/>
        <w:rPr>
          <w:rFonts w:ascii="Times New Roman" w:hAnsi="Times New Roman" w:cs="Times New Roman"/>
          <w:sz w:val="24"/>
          <w:szCs w:val="24"/>
        </w:rPr>
      </w:pPr>
      <w:r>
        <w:rPr>
          <w:rFonts w:ascii="Times New Roman" w:hAnsi="Times New Roman" w:cs="Times New Roman"/>
          <w:sz w:val="24"/>
          <w:szCs w:val="24"/>
        </w:rPr>
        <w:t>From the observation car of the Pacific Limited at Reno, 1940</w:t>
      </w:r>
    </w:p>
    <w:p w:rsidR="005378F0" w:rsidRPr="00923D44" w:rsidRDefault="005378F0" w:rsidP="005378F0">
      <w:pPr>
        <w:spacing w:after="0"/>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5378F0" w:rsidRDefault="005378F0" w:rsidP="005A0457">
      <w:pPr>
        <w:jc w:val="center"/>
        <w:rPr>
          <w:rFonts w:ascii="Times New Roman" w:hAnsi="Times New Roman" w:cs="Times New Roman"/>
          <w:sz w:val="24"/>
          <w:szCs w:val="24"/>
        </w:rPr>
      </w:pPr>
    </w:p>
    <w:p w:rsidR="004B366A" w:rsidRDefault="004B366A" w:rsidP="005A0457">
      <w:pPr>
        <w:jc w:val="center"/>
        <w:rPr>
          <w:rFonts w:ascii="Times New Roman" w:hAnsi="Times New Roman" w:cs="Times New Roman"/>
          <w:sz w:val="24"/>
          <w:szCs w:val="24"/>
        </w:rPr>
      </w:pPr>
      <w:r>
        <w:rPr>
          <w:rFonts w:ascii="Times New Roman" w:hAnsi="Times New Roman" w:cs="Times New Roman"/>
          <w:sz w:val="24"/>
          <w:szCs w:val="24"/>
        </w:rPr>
        <w:t>On November 19, 1938, there was a derailment at Reno.</w:t>
      </w: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5378F0" w:rsidRDefault="005378F0" w:rsidP="00671136">
      <w:pPr>
        <w:jc w:val="center"/>
        <w:rPr>
          <w:rFonts w:ascii="Times New Roman" w:hAnsi="Times New Roman" w:cs="Times New Roman"/>
          <w:sz w:val="24"/>
          <w:szCs w:val="24"/>
        </w:rPr>
      </w:pPr>
    </w:p>
    <w:p w:rsidR="00671136" w:rsidRDefault="00671136" w:rsidP="005378F0">
      <w:pPr>
        <w:spacing w:after="0"/>
        <w:jc w:val="center"/>
        <w:rPr>
          <w:rFonts w:ascii="Times New Roman" w:hAnsi="Times New Roman" w:cs="Times New Roman"/>
          <w:sz w:val="24"/>
          <w:szCs w:val="24"/>
        </w:rPr>
      </w:pPr>
      <w:r w:rsidRPr="00F90B4A">
        <w:rPr>
          <w:rFonts w:ascii="Times New Roman" w:hAnsi="Times New Roman" w:cs="Times New Roman"/>
          <w:sz w:val="24"/>
          <w:szCs w:val="24"/>
        </w:rPr>
        <w:lastRenderedPageBreak/>
        <w:t>=======================================</w:t>
      </w:r>
      <w:r>
        <w:rPr>
          <w:rFonts w:ascii="Times New Roman" w:hAnsi="Times New Roman" w:cs="Times New Roman"/>
          <w:sz w:val="24"/>
          <w:szCs w:val="24"/>
        </w:rPr>
        <w:t>========</w:t>
      </w:r>
      <w:r w:rsidRPr="00F90B4A">
        <w:rPr>
          <w:rFonts w:ascii="Times New Roman" w:hAnsi="Times New Roman" w:cs="Times New Roman"/>
          <w:sz w:val="24"/>
          <w:szCs w:val="24"/>
        </w:rPr>
        <w:t>======================</w:t>
      </w:r>
    </w:p>
    <w:p w:rsidR="00671136" w:rsidRPr="00671136" w:rsidRDefault="00671136" w:rsidP="005378F0">
      <w:pPr>
        <w:spacing w:after="0"/>
        <w:jc w:val="center"/>
        <w:rPr>
          <w:rFonts w:ascii="Times New Roman" w:hAnsi="Times New Roman" w:cs="Times New Roman"/>
          <w:b/>
          <w:sz w:val="28"/>
          <w:szCs w:val="24"/>
        </w:rPr>
      </w:pPr>
      <w:r w:rsidRPr="00671136">
        <w:rPr>
          <w:rFonts w:ascii="Times New Roman" w:hAnsi="Times New Roman" w:cs="Times New Roman"/>
          <w:b/>
          <w:sz w:val="28"/>
          <w:szCs w:val="24"/>
        </w:rPr>
        <w:t>Reno Trench</w:t>
      </w:r>
    </w:p>
    <w:p w:rsidR="00671136" w:rsidRPr="00671136" w:rsidRDefault="00671136" w:rsidP="005378F0">
      <w:pPr>
        <w:spacing w:after="0"/>
        <w:jc w:val="center"/>
        <w:rPr>
          <w:rFonts w:ascii="Times New Roman" w:hAnsi="Times New Roman" w:cs="Times New Roman"/>
          <w:sz w:val="28"/>
          <w:szCs w:val="24"/>
        </w:rPr>
      </w:pPr>
      <w:r w:rsidRPr="00671136">
        <w:rPr>
          <w:rFonts w:ascii="Times New Roman" w:hAnsi="Times New Roman" w:cs="Times New Roman"/>
          <w:sz w:val="28"/>
          <w:szCs w:val="24"/>
        </w:rPr>
        <w:t>MP 240.70</w:t>
      </w:r>
    </w:p>
    <w:p w:rsidR="00671136" w:rsidRDefault="00671136" w:rsidP="005378F0">
      <w:pPr>
        <w:spacing w:after="0"/>
        <w:jc w:val="center"/>
        <w:rPr>
          <w:rFonts w:ascii="Times New Roman" w:hAnsi="Times New Roman" w:cs="Times New Roman"/>
          <w:sz w:val="24"/>
          <w:szCs w:val="28"/>
        </w:rPr>
      </w:pPr>
      <w:r w:rsidRPr="00FF778A">
        <w:rPr>
          <w:rFonts w:ascii="Times New Roman" w:hAnsi="Times New Roman" w:cs="Times New Roman"/>
          <w:sz w:val="24"/>
          <w:szCs w:val="28"/>
        </w:rPr>
        <w:t xml:space="preserve">From the time the Central Pacific Railroad reached Reno in 1868 until November 2005, </w:t>
      </w:r>
      <w:r>
        <w:rPr>
          <w:rFonts w:ascii="Times New Roman" w:hAnsi="Times New Roman" w:cs="Times New Roman"/>
          <w:sz w:val="24"/>
          <w:szCs w:val="28"/>
        </w:rPr>
        <w:t>the railroad tracks were routed through downtown Reno. This caused city streets and sidewalks to be blocked dozens of times each day while trains passed through. To alleviate this problem, the city of Reno embarked on the largest public works project in its history for the railroad tracks. The trench is just over two miles long and lowers the tracks about 35 feet below street level. In the process, a dozen highway-rail grade crossings were eliminated.</w:t>
      </w:r>
    </w:p>
    <w:p w:rsidR="005378F0" w:rsidRDefault="005378F0" w:rsidP="005378F0">
      <w:pPr>
        <w:spacing w:after="0"/>
        <w:jc w:val="center"/>
        <w:rPr>
          <w:rFonts w:ascii="Times New Roman" w:hAnsi="Times New Roman" w:cs="Times New Roman"/>
          <w:sz w:val="24"/>
          <w:szCs w:val="28"/>
        </w:rPr>
      </w:pPr>
    </w:p>
    <w:p w:rsidR="005378F0" w:rsidRDefault="00671136" w:rsidP="005378F0">
      <w:pPr>
        <w:spacing w:after="0"/>
        <w:jc w:val="center"/>
        <w:rPr>
          <w:rFonts w:ascii="Times New Roman" w:hAnsi="Times New Roman" w:cs="Times New Roman"/>
          <w:sz w:val="24"/>
          <w:szCs w:val="28"/>
        </w:rPr>
      </w:pPr>
      <w:r>
        <w:rPr>
          <w:rFonts w:ascii="Times New Roman" w:hAnsi="Times New Roman" w:cs="Times New Roman"/>
          <w:sz w:val="24"/>
          <w:szCs w:val="28"/>
        </w:rPr>
        <w:t>Because the tracks are 35 feet below the street, those passengers detraining at Reno will need to take the stairs or elevator to reach street level.</w:t>
      </w:r>
    </w:p>
    <w:p w:rsidR="005378F0" w:rsidRDefault="005378F0" w:rsidP="005378F0">
      <w:pPr>
        <w:jc w:val="center"/>
        <w:rPr>
          <w:rFonts w:ascii="Times New Roman" w:hAnsi="Times New Roman" w:cs="Times New Roman"/>
          <w:sz w:val="24"/>
          <w:szCs w:val="28"/>
        </w:rPr>
      </w:pPr>
      <w:r>
        <w:rPr>
          <w:noProof/>
        </w:rPr>
        <w:drawing>
          <wp:inline distT="0" distB="0" distL="0" distR="0">
            <wp:extent cx="3352800" cy="2145792"/>
            <wp:effectExtent l="0" t="0" r="0" b="6985"/>
            <wp:docPr id="130" name="Picture 130" descr="Image result for reno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 result for reno trench"/>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77205" cy="2161411"/>
                    </a:xfrm>
                    <a:prstGeom prst="rect">
                      <a:avLst/>
                    </a:prstGeom>
                    <a:noFill/>
                    <a:ln>
                      <a:noFill/>
                    </a:ln>
                  </pic:spPr>
                </pic:pic>
              </a:graphicData>
            </a:graphic>
          </wp:inline>
        </w:drawing>
      </w:r>
      <w:r>
        <w:rPr>
          <w:noProof/>
        </w:rPr>
        <w:drawing>
          <wp:inline distT="0" distB="0" distL="0" distR="0" wp14:anchorId="195C5914" wp14:editId="06D2098B">
            <wp:extent cx="1634216" cy="2193290"/>
            <wp:effectExtent l="0" t="0" r="4445" b="0"/>
            <wp:docPr id="127" name="Picture 127" descr="In 2000: Traffic comes to a stop on Virgini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n 2000: Traffic comes to a stop on Virginia Stree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46012" cy="2209121"/>
                    </a:xfrm>
                    <a:prstGeom prst="rect">
                      <a:avLst/>
                    </a:prstGeom>
                    <a:noFill/>
                    <a:ln>
                      <a:noFill/>
                    </a:ln>
                  </pic:spPr>
                </pic:pic>
              </a:graphicData>
            </a:graphic>
          </wp:inline>
        </w:drawing>
      </w:r>
      <w:r>
        <w:rPr>
          <w:noProof/>
        </w:rPr>
        <w:drawing>
          <wp:inline distT="0" distB="0" distL="0" distR="0">
            <wp:extent cx="2653030" cy="1989774"/>
            <wp:effectExtent l="0" t="0" r="0" b="0"/>
            <wp:docPr id="128" name="Picture 128" descr="In a black-and-white photo from 2004, the Reno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n a black-and-white photo from 2004, the Reno trai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73243" cy="2004933"/>
                    </a:xfrm>
                    <a:prstGeom prst="rect">
                      <a:avLst/>
                    </a:prstGeom>
                    <a:noFill/>
                    <a:ln>
                      <a:noFill/>
                    </a:ln>
                  </pic:spPr>
                </pic:pic>
              </a:graphicData>
            </a:graphic>
          </wp:inline>
        </w:drawing>
      </w:r>
      <w:r>
        <w:rPr>
          <w:noProof/>
        </w:rPr>
        <w:drawing>
          <wp:inline distT="0" distB="0" distL="0" distR="0">
            <wp:extent cx="2675680" cy="2006759"/>
            <wp:effectExtent l="0" t="0" r="0" b="0"/>
            <wp:docPr id="129" name="Picture 129" descr="Crowds gather on overpasses Friday, Nov. 18,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rowds gather on overpasses Friday, Nov. 18, 20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09476" cy="2032106"/>
                    </a:xfrm>
                    <a:prstGeom prst="rect">
                      <a:avLst/>
                    </a:prstGeom>
                    <a:noFill/>
                    <a:ln>
                      <a:noFill/>
                    </a:ln>
                  </pic:spPr>
                </pic:pic>
              </a:graphicData>
            </a:graphic>
          </wp:inline>
        </w:drawing>
      </w:r>
    </w:p>
    <w:p w:rsidR="005378F0" w:rsidRDefault="005378F0" w:rsidP="005378F0">
      <w:pPr>
        <w:jc w:val="center"/>
        <w:rPr>
          <w:rFonts w:ascii="Times New Roman" w:hAnsi="Times New Roman" w:cs="Times New Roman"/>
          <w:sz w:val="24"/>
          <w:szCs w:val="28"/>
        </w:rPr>
      </w:pPr>
    </w:p>
    <w:p w:rsidR="005378F0" w:rsidRDefault="005378F0" w:rsidP="005378F0">
      <w:pPr>
        <w:jc w:val="center"/>
        <w:rPr>
          <w:rFonts w:ascii="Times New Roman" w:hAnsi="Times New Roman" w:cs="Times New Roman"/>
          <w:sz w:val="24"/>
          <w:szCs w:val="28"/>
        </w:rPr>
      </w:pPr>
    </w:p>
    <w:p w:rsidR="005378F0" w:rsidRDefault="005378F0" w:rsidP="005378F0">
      <w:pPr>
        <w:jc w:val="center"/>
        <w:rPr>
          <w:rFonts w:ascii="Times New Roman" w:hAnsi="Times New Roman" w:cs="Times New Roman"/>
          <w:sz w:val="24"/>
          <w:szCs w:val="28"/>
        </w:rPr>
      </w:pPr>
    </w:p>
    <w:p w:rsidR="005378F0" w:rsidRPr="00671136" w:rsidRDefault="005378F0" w:rsidP="005378F0">
      <w:pPr>
        <w:jc w:val="center"/>
        <w:rPr>
          <w:rFonts w:ascii="Times New Roman" w:hAnsi="Times New Roman" w:cs="Times New Roman"/>
          <w:sz w:val="24"/>
          <w:szCs w:val="28"/>
        </w:rPr>
      </w:pPr>
    </w:p>
    <w:p w:rsidR="00923D44" w:rsidRDefault="00F90B4A" w:rsidP="007A48EF">
      <w:pPr>
        <w:jc w:val="center"/>
        <w:rPr>
          <w:rFonts w:ascii="Times New Roman" w:hAnsi="Times New Roman" w:cs="Times New Roman"/>
          <w:sz w:val="24"/>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5378F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lastRenderedPageBreak/>
        <w:t>240.73</w:t>
      </w:r>
      <w:r>
        <w:rPr>
          <w:rFonts w:ascii="Times New Roman" w:hAnsi="Times New Roman" w:cs="Times New Roman"/>
          <w:sz w:val="24"/>
          <w:szCs w:val="24"/>
        </w:rPr>
        <w:tab/>
      </w:r>
      <w:r>
        <w:rPr>
          <w:rFonts w:ascii="Times New Roman" w:hAnsi="Times New Roman" w:cs="Times New Roman"/>
          <w:sz w:val="24"/>
          <w:szCs w:val="24"/>
        </w:rPr>
        <w:tab/>
      </w:r>
      <w:r w:rsidR="005378F0">
        <w:rPr>
          <w:rFonts w:ascii="Times New Roman" w:hAnsi="Times New Roman" w:cs="Times New Roman"/>
          <w:sz w:val="24"/>
          <w:szCs w:val="24"/>
        </w:rPr>
        <w:t xml:space="preserve">Lake Street </w:t>
      </w:r>
      <w:r>
        <w:rPr>
          <w:rFonts w:ascii="Times New Roman" w:hAnsi="Times New Roman" w:cs="Times New Roman"/>
          <w:sz w:val="24"/>
          <w:szCs w:val="28"/>
        </w:rPr>
        <w:t>Over</w:t>
      </w:r>
      <w:r w:rsidR="005378F0">
        <w:rPr>
          <w:rFonts w:ascii="Times New Roman" w:hAnsi="Times New Roman" w:cs="Times New Roman"/>
          <w:sz w:val="24"/>
          <w:szCs w:val="24"/>
        </w:rPr>
        <w:t>pass</w:t>
      </w:r>
    </w:p>
    <w:p w:rsidR="005378F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240.80</w:t>
      </w:r>
      <w:r>
        <w:rPr>
          <w:rFonts w:ascii="Times New Roman" w:hAnsi="Times New Roman" w:cs="Times New Roman"/>
          <w:sz w:val="24"/>
          <w:szCs w:val="24"/>
        </w:rPr>
        <w:tab/>
      </w:r>
      <w:r>
        <w:rPr>
          <w:rFonts w:ascii="Times New Roman" w:hAnsi="Times New Roman" w:cs="Times New Roman"/>
          <w:sz w:val="24"/>
          <w:szCs w:val="24"/>
        </w:rPr>
        <w:tab/>
      </w:r>
      <w:r w:rsidR="005378F0">
        <w:rPr>
          <w:rFonts w:ascii="Times New Roman" w:hAnsi="Times New Roman" w:cs="Times New Roman"/>
          <w:sz w:val="24"/>
          <w:szCs w:val="24"/>
        </w:rPr>
        <w:t xml:space="preserve">Evans Ave </w:t>
      </w:r>
      <w:r>
        <w:rPr>
          <w:rFonts w:ascii="Times New Roman" w:hAnsi="Times New Roman" w:cs="Times New Roman"/>
          <w:sz w:val="24"/>
          <w:szCs w:val="28"/>
        </w:rPr>
        <w:t>Over</w:t>
      </w:r>
      <w:r>
        <w:rPr>
          <w:rFonts w:ascii="Times New Roman" w:hAnsi="Times New Roman" w:cs="Times New Roman"/>
          <w:sz w:val="24"/>
          <w:szCs w:val="24"/>
        </w:rPr>
        <w:t>pass</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241.00</w:t>
      </w:r>
      <w:r>
        <w:rPr>
          <w:rFonts w:ascii="Times New Roman" w:hAnsi="Times New Roman" w:cs="Times New Roman"/>
          <w:sz w:val="24"/>
          <w:szCs w:val="24"/>
        </w:rPr>
        <w:tab/>
      </w:r>
      <w:r>
        <w:rPr>
          <w:rFonts w:ascii="Times New Roman" w:hAnsi="Times New Roman" w:cs="Times New Roman"/>
          <w:sz w:val="24"/>
          <w:szCs w:val="24"/>
        </w:rPr>
        <w:tab/>
        <w:t>Milepost Sign</w:t>
      </w:r>
    </w:p>
    <w:p w:rsidR="005378F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241.65</w:t>
      </w:r>
      <w:r>
        <w:rPr>
          <w:rFonts w:ascii="Times New Roman" w:hAnsi="Times New Roman" w:cs="Times New Roman"/>
          <w:sz w:val="24"/>
          <w:szCs w:val="24"/>
        </w:rPr>
        <w:tab/>
      </w:r>
      <w:r>
        <w:rPr>
          <w:rFonts w:ascii="Times New Roman" w:hAnsi="Times New Roman" w:cs="Times New Roman"/>
          <w:sz w:val="24"/>
          <w:szCs w:val="24"/>
        </w:rPr>
        <w:tab/>
      </w:r>
      <w:r w:rsidR="005378F0">
        <w:rPr>
          <w:rFonts w:ascii="Times New Roman" w:hAnsi="Times New Roman" w:cs="Times New Roman"/>
          <w:sz w:val="24"/>
          <w:szCs w:val="24"/>
        </w:rPr>
        <w:t>North Wells Avenue Overpass</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241.53</w:t>
      </w:r>
      <w:r>
        <w:rPr>
          <w:rFonts w:ascii="Times New Roman" w:hAnsi="Times New Roman" w:cs="Times New Roman"/>
          <w:sz w:val="24"/>
          <w:szCs w:val="24"/>
        </w:rPr>
        <w:tab/>
      </w:r>
      <w:r>
        <w:rPr>
          <w:rFonts w:ascii="Times New Roman" w:hAnsi="Times New Roman" w:cs="Times New Roman"/>
          <w:sz w:val="24"/>
          <w:szCs w:val="24"/>
        </w:rPr>
        <w:tab/>
        <w:t>Sutro Street Crossing</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241.60</w:t>
      </w:r>
      <w:r>
        <w:rPr>
          <w:rFonts w:ascii="Times New Roman" w:hAnsi="Times New Roman" w:cs="Times New Roman"/>
          <w:sz w:val="24"/>
          <w:szCs w:val="24"/>
        </w:rPr>
        <w:tab/>
      </w:r>
      <w:r>
        <w:rPr>
          <w:rFonts w:ascii="Times New Roman" w:hAnsi="Times New Roman" w:cs="Times New Roman"/>
          <w:sz w:val="24"/>
          <w:szCs w:val="24"/>
        </w:rPr>
        <w:tab/>
      </w:r>
      <w:r w:rsidRPr="00C95040">
        <w:rPr>
          <w:rFonts w:ascii="Times New Roman" w:hAnsi="Times New Roman" w:cs="Times New Roman"/>
          <w:b/>
          <w:sz w:val="24"/>
          <w:szCs w:val="24"/>
        </w:rPr>
        <w:t>Sutro (Crossover)</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241.74</w:t>
      </w:r>
      <w:r>
        <w:rPr>
          <w:rFonts w:ascii="Times New Roman" w:hAnsi="Times New Roman" w:cs="Times New Roman"/>
          <w:sz w:val="24"/>
          <w:szCs w:val="24"/>
        </w:rPr>
        <w:tab/>
      </w:r>
      <w:r>
        <w:rPr>
          <w:rFonts w:ascii="Times New Roman" w:hAnsi="Times New Roman" w:cs="Times New Roman"/>
          <w:sz w:val="24"/>
          <w:szCs w:val="24"/>
        </w:rPr>
        <w:tab/>
        <w:t>Sage Street Crossing</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242.00</w:t>
      </w:r>
      <w:r>
        <w:rPr>
          <w:rFonts w:ascii="Times New Roman" w:hAnsi="Times New Roman" w:cs="Times New Roman"/>
          <w:sz w:val="24"/>
          <w:szCs w:val="24"/>
        </w:rPr>
        <w:tab/>
      </w:r>
      <w:r>
        <w:rPr>
          <w:rFonts w:ascii="Times New Roman" w:hAnsi="Times New Roman" w:cs="Times New Roman"/>
          <w:sz w:val="24"/>
          <w:szCs w:val="24"/>
        </w:rPr>
        <w:tab/>
        <w:t>Milepost Sign</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242.07</w:t>
      </w:r>
      <w:r>
        <w:rPr>
          <w:rFonts w:ascii="Times New Roman" w:hAnsi="Times New Roman" w:cs="Times New Roman"/>
          <w:sz w:val="24"/>
          <w:szCs w:val="24"/>
        </w:rPr>
        <w:tab/>
      </w:r>
      <w:r>
        <w:rPr>
          <w:rFonts w:ascii="Times New Roman" w:hAnsi="Times New Roman" w:cs="Times New Roman"/>
          <w:sz w:val="24"/>
          <w:szCs w:val="24"/>
        </w:rPr>
        <w:tab/>
        <w:t>I-580 Overpass</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242.47</w:t>
      </w:r>
      <w:r>
        <w:rPr>
          <w:rFonts w:ascii="Times New Roman" w:hAnsi="Times New Roman" w:cs="Times New Roman"/>
          <w:sz w:val="24"/>
          <w:szCs w:val="24"/>
        </w:rPr>
        <w:tab/>
      </w:r>
      <w:r>
        <w:rPr>
          <w:rFonts w:ascii="Times New Roman" w:hAnsi="Times New Roman" w:cs="Times New Roman"/>
          <w:sz w:val="24"/>
          <w:szCs w:val="24"/>
        </w:rPr>
        <w:tab/>
        <w:t>Galletti Way Crossing</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242.67</w:t>
      </w:r>
      <w:r>
        <w:rPr>
          <w:rFonts w:ascii="Times New Roman" w:hAnsi="Times New Roman" w:cs="Times New Roman"/>
          <w:sz w:val="24"/>
          <w:szCs w:val="24"/>
        </w:rPr>
        <w:tab/>
      </w:r>
      <w:r>
        <w:rPr>
          <w:rFonts w:ascii="Times New Roman" w:hAnsi="Times New Roman" w:cs="Times New Roman"/>
          <w:sz w:val="24"/>
          <w:szCs w:val="24"/>
        </w:rPr>
        <w:tab/>
        <w:t>North Kietzke Lane Underpass</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243.00</w:t>
      </w:r>
      <w:r>
        <w:rPr>
          <w:rFonts w:ascii="Times New Roman" w:hAnsi="Times New Roman" w:cs="Times New Roman"/>
          <w:sz w:val="24"/>
          <w:szCs w:val="24"/>
        </w:rPr>
        <w:tab/>
      </w:r>
      <w:r>
        <w:rPr>
          <w:rFonts w:ascii="Times New Roman" w:hAnsi="Times New Roman" w:cs="Times New Roman"/>
          <w:sz w:val="24"/>
          <w:szCs w:val="24"/>
        </w:rPr>
        <w:tab/>
        <w:t>Milepost Sign</w:t>
      </w:r>
    </w:p>
    <w:p w:rsidR="00C95040" w:rsidRDefault="00C95040" w:rsidP="00C95040">
      <w:pPr>
        <w:spacing w:after="0"/>
        <w:rPr>
          <w:rFonts w:ascii="Times New Roman" w:hAnsi="Times New Roman" w:cs="Times New Roman"/>
          <w:sz w:val="24"/>
          <w:szCs w:val="24"/>
        </w:rPr>
      </w:pPr>
      <w:r>
        <w:rPr>
          <w:rFonts w:ascii="Times New Roman" w:hAnsi="Times New Roman" w:cs="Times New Roman"/>
          <w:sz w:val="24"/>
          <w:szCs w:val="24"/>
        </w:rPr>
        <w:t>243.26</w:t>
      </w:r>
      <w:r>
        <w:rPr>
          <w:rFonts w:ascii="Times New Roman" w:hAnsi="Times New Roman" w:cs="Times New Roman"/>
          <w:sz w:val="24"/>
          <w:szCs w:val="24"/>
        </w:rPr>
        <w:tab/>
      </w:r>
      <w:r>
        <w:rPr>
          <w:rFonts w:ascii="Times New Roman" w:hAnsi="Times New Roman" w:cs="Times New Roman"/>
          <w:sz w:val="24"/>
          <w:szCs w:val="24"/>
        </w:rPr>
        <w:tab/>
        <w:t>Rock Blvd Underpass</w:t>
      </w:r>
    </w:p>
    <w:p w:rsidR="00C95040" w:rsidRDefault="00C95040" w:rsidP="005378F0">
      <w:pPr>
        <w:rPr>
          <w:rFonts w:ascii="Times New Roman" w:hAnsi="Times New Roman" w:cs="Times New Roman"/>
          <w:sz w:val="24"/>
          <w:szCs w:val="24"/>
        </w:rPr>
      </w:pPr>
    </w:p>
    <w:p w:rsidR="005378F0" w:rsidRPr="00C606CF" w:rsidRDefault="005378F0" w:rsidP="005378F0">
      <w:pPr>
        <w:rPr>
          <w:rFonts w:ascii="Times New Roman" w:hAnsi="Times New Roman" w:cs="Times New Roman"/>
          <w:sz w:val="24"/>
          <w:szCs w:val="24"/>
        </w:rPr>
      </w:pPr>
    </w:p>
    <w:p w:rsidR="00C342B6" w:rsidRDefault="00C342B6"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C95040" w:rsidRDefault="00C95040" w:rsidP="007A48EF">
      <w:pPr>
        <w:jc w:val="center"/>
        <w:rPr>
          <w:rFonts w:ascii="Times New Roman" w:hAnsi="Times New Roman" w:cs="Times New Roman"/>
          <w:sz w:val="28"/>
          <w:szCs w:val="24"/>
        </w:rPr>
      </w:pPr>
    </w:p>
    <w:p w:rsidR="00E00232" w:rsidRPr="00CB45F4" w:rsidRDefault="00F90B4A" w:rsidP="007A48EF">
      <w:pPr>
        <w:jc w:val="center"/>
        <w:rPr>
          <w:rFonts w:ascii="Times New Roman" w:hAnsi="Times New Roman" w:cs="Times New Roman"/>
          <w:sz w:val="28"/>
          <w:szCs w:val="24"/>
        </w:rPr>
      </w:pPr>
      <w:r w:rsidRPr="00F90B4A">
        <w:rPr>
          <w:rFonts w:ascii="Times New Roman" w:hAnsi="Times New Roman" w:cs="Times New Roman"/>
          <w:sz w:val="24"/>
          <w:szCs w:val="24"/>
        </w:rPr>
        <w:t>=======================================</w:t>
      </w:r>
      <w:r>
        <w:rPr>
          <w:rFonts w:ascii="Times New Roman" w:hAnsi="Times New Roman" w:cs="Times New Roman"/>
          <w:sz w:val="24"/>
          <w:szCs w:val="24"/>
        </w:rPr>
        <w:t>========</w:t>
      </w:r>
      <w:r w:rsidRPr="00F90B4A">
        <w:rPr>
          <w:rFonts w:ascii="Times New Roman" w:hAnsi="Times New Roman" w:cs="Times New Roman"/>
          <w:sz w:val="24"/>
          <w:szCs w:val="24"/>
        </w:rPr>
        <w:t>======================</w:t>
      </w:r>
    </w:p>
    <w:p w:rsidR="007A48EF" w:rsidRPr="00C95040" w:rsidRDefault="007A48EF" w:rsidP="00C95040">
      <w:pPr>
        <w:pStyle w:val="Heading1"/>
        <w:rPr>
          <w:b/>
        </w:rPr>
      </w:pPr>
      <w:bookmarkStart w:id="11" w:name="_Toc492658750"/>
      <w:r w:rsidRPr="00C95040">
        <w:rPr>
          <w:b/>
        </w:rPr>
        <w:lastRenderedPageBreak/>
        <w:t>Sparks</w:t>
      </w:r>
      <w:bookmarkEnd w:id="11"/>
    </w:p>
    <w:p w:rsidR="007A48EF" w:rsidRPr="00C95040" w:rsidRDefault="007A48EF" w:rsidP="00C95040">
      <w:pPr>
        <w:spacing w:after="0"/>
        <w:jc w:val="center"/>
        <w:rPr>
          <w:rFonts w:ascii="Times New Roman" w:hAnsi="Times New Roman" w:cs="Times New Roman"/>
          <w:sz w:val="28"/>
          <w:szCs w:val="24"/>
        </w:rPr>
      </w:pPr>
      <w:r w:rsidRPr="00C95040">
        <w:rPr>
          <w:rFonts w:ascii="Times New Roman" w:hAnsi="Times New Roman" w:cs="Times New Roman"/>
          <w:sz w:val="28"/>
          <w:szCs w:val="24"/>
        </w:rPr>
        <w:t>MP 243.7</w:t>
      </w:r>
    </w:p>
    <w:p w:rsidR="007A48EF" w:rsidRDefault="007A48EF" w:rsidP="00C95040">
      <w:pPr>
        <w:autoSpaceDE w:val="0"/>
        <w:autoSpaceDN w:val="0"/>
        <w:adjustRightInd w:val="0"/>
        <w:spacing w:after="0" w:line="240" w:lineRule="auto"/>
        <w:rPr>
          <w:rFonts w:ascii="Times New Roman" w:hAnsi="Times New Roman" w:cs="Times New Roman"/>
          <w:b/>
          <w:sz w:val="24"/>
          <w:szCs w:val="24"/>
        </w:rPr>
      </w:pPr>
      <w:r w:rsidRPr="005D4648">
        <w:rPr>
          <w:rFonts w:ascii="Times New Roman" w:hAnsi="Times New Roman" w:cs="Times New Roman"/>
          <w:sz w:val="24"/>
          <w:szCs w:val="24"/>
        </w:rPr>
        <w:t>Sparks is, for all practical purposes, a twin city with Reno, the border between them purely political. Begun in the 1850s as a cattle exchange for emigrants, the coming of the railroad in 1904 brought additional population. In the 1970s, favorable taxation resulted in a warehousing and distribution industry. The only high-rise casino, the Nugget, is on the left side. Locals are fond of saying that “Reno is so close to Hell you can see Sparks.” The Sparks Station closed in 2009.</w:t>
      </w:r>
      <w:r>
        <w:rPr>
          <w:rFonts w:ascii="Times New Roman" w:hAnsi="Times New Roman" w:cs="Times New Roman"/>
          <w:sz w:val="24"/>
          <w:szCs w:val="24"/>
        </w:rPr>
        <w:t xml:space="preserve"> At Sparks the Zephyr continues on the </w:t>
      </w:r>
      <w:r w:rsidRPr="00BB4C7D">
        <w:rPr>
          <w:rFonts w:ascii="Times New Roman" w:hAnsi="Times New Roman" w:cs="Times New Roman"/>
          <w:b/>
          <w:sz w:val="24"/>
          <w:szCs w:val="24"/>
        </w:rPr>
        <w:t xml:space="preserve">Nevada Subdivision. </w:t>
      </w:r>
    </w:p>
    <w:p w:rsidR="00724700" w:rsidRDefault="00724700" w:rsidP="00C95040">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sz w:val="24"/>
          <w:szCs w:val="24"/>
        </w:rPr>
        <w:t>______________________________________________________________________________</w:t>
      </w:r>
    </w:p>
    <w:p w:rsidR="005A0457" w:rsidRDefault="005A0457" w:rsidP="007A48EF">
      <w:pPr>
        <w:autoSpaceDE w:val="0"/>
        <w:autoSpaceDN w:val="0"/>
        <w:adjustRightInd w:val="0"/>
        <w:spacing w:after="0" w:line="240" w:lineRule="auto"/>
        <w:rPr>
          <w:rFonts w:ascii="Times New Roman" w:hAnsi="Times New Roman" w:cs="Times New Roman"/>
          <w:b/>
          <w:sz w:val="24"/>
          <w:szCs w:val="24"/>
        </w:rPr>
      </w:pPr>
    </w:p>
    <w:p w:rsidR="005A0457" w:rsidRDefault="005A0457" w:rsidP="007A48EF">
      <w:pPr>
        <w:autoSpaceDE w:val="0"/>
        <w:autoSpaceDN w:val="0"/>
        <w:adjustRightInd w:val="0"/>
        <w:spacing w:after="0" w:line="240" w:lineRule="auto"/>
        <w:rPr>
          <w:rFonts w:ascii="Times New Roman" w:hAnsi="Times New Roman" w:cs="Times New Roman"/>
          <w:sz w:val="24"/>
          <w:szCs w:val="24"/>
        </w:rPr>
      </w:pPr>
      <w:r w:rsidRPr="005A0457">
        <w:rPr>
          <w:rFonts w:ascii="Times New Roman" w:hAnsi="Times New Roman" w:cs="Times New Roman"/>
          <w:sz w:val="24"/>
          <w:szCs w:val="24"/>
        </w:rPr>
        <w:t>Few towns can claim to have been custom-designed by a railroad as Sparks was. When Southern Pacific Railroad succeeded Central Pacific as the new owner of the main line across northern Nevada, it decided to realign the tracks. The new route bypassed the town of Wadsworth, which for 40 years had controlled the roundhouse and maintenance facilities of Central Pacific.</w:t>
      </w:r>
    </w:p>
    <w:p w:rsidR="005A0457" w:rsidRDefault="005A0457" w:rsidP="007A48EF">
      <w:pPr>
        <w:autoSpaceDE w:val="0"/>
        <w:autoSpaceDN w:val="0"/>
        <w:adjustRightInd w:val="0"/>
        <w:spacing w:after="0" w:line="240" w:lineRule="auto"/>
        <w:rPr>
          <w:rFonts w:ascii="Times New Roman" w:hAnsi="Times New Roman" w:cs="Times New Roman"/>
          <w:sz w:val="24"/>
          <w:szCs w:val="24"/>
        </w:rPr>
      </w:pPr>
      <w:r>
        <w:rPr>
          <w:noProof/>
        </w:rPr>
        <w:drawing>
          <wp:inline distT="0" distB="0" distL="0" distR="0">
            <wp:extent cx="1990725" cy="1572549"/>
            <wp:effectExtent l="0" t="0" r="0" b="8890"/>
            <wp:docPr id="32" name="Picture 32" descr="Photograph of locomotive SP 6157 and trailing units at Sparks, Nevada,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graph of locomotive SP 6157 and trailing units at Sparks, Nevada, 19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4335" cy="1583300"/>
                    </a:xfrm>
                    <a:prstGeom prst="rect">
                      <a:avLst/>
                    </a:prstGeom>
                    <a:noFill/>
                    <a:ln>
                      <a:noFill/>
                    </a:ln>
                  </pic:spPr>
                </pic:pic>
              </a:graphicData>
            </a:graphic>
          </wp:inline>
        </w:drawing>
      </w:r>
      <w:r>
        <w:rPr>
          <w:noProof/>
        </w:rPr>
        <w:drawing>
          <wp:inline distT="0" distB="0" distL="0" distR="0">
            <wp:extent cx="1962150" cy="1543904"/>
            <wp:effectExtent l="0" t="0" r="0" b="0"/>
            <wp:docPr id="33" name="Picture 33" descr="Photograph of a flag raising ceremony in Sparks, Nevada, to support war bonds,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graph of a flag raising ceremony in Sparks, Nevada, to support war bonds, 194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78677" cy="1556908"/>
                    </a:xfrm>
                    <a:prstGeom prst="rect">
                      <a:avLst/>
                    </a:prstGeom>
                    <a:noFill/>
                    <a:ln>
                      <a:noFill/>
                    </a:ln>
                  </pic:spPr>
                </pic:pic>
              </a:graphicData>
            </a:graphic>
          </wp:inline>
        </w:drawing>
      </w:r>
      <w:r>
        <w:rPr>
          <w:noProof/>
        </w:rPr>
        <w:drawing>
          <wp:inline distT="0" distB="0" distL="0" distR="0">
            <wp:extent cx="1966354" cy="1593215"/>
            <wp:effectExtent l="0" t="0" r="0" b="6985"/>
            <wp:docPr id="34" name="Picture 34" descr="Photograph of the shop in Sparks, Nevada, February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graph of the shop in Sparks, Nevada, February 194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83606" cy="1607194"/>
                    </a:xfrm>
                    <a:prstGeom prst="rect">
                      <a:avLst/>
                    </a:prstGeom>
                    <a:noFill/>
                    <a:ln>
                      <a:noFill/>
                    </a:ln>
                  </pic:spPr>
                </pic:pic>
              </a:graphicData>
            </a:graphic>
          </wp:inline>
        </w:drawing>
      </w:r>
    </w:p>
    <w:p w:rsidR="005A0457" w:rsidRDefault="005A0457" w:rsidP="005A0457">
      <w:pPr>
        <w:autoSpaceDE w:val="0"/>
        <w:autoSpaceDN w:val="0"/>
        <w:adjustRightInd w:val="0"/>
        <w:spacing w:after="0" w:line="240" w:lineRule="auto"/>
        <w:rPr>
          <w:rFonts w:ascii="Times New Roman" w:hAnsi="Times New Roman" w:cs="Times New Roman"/>
          <w:sz w:val="24"/>
          <w:szCs w:val="24"/>
        </w:rPr>
      </w:pPr>
      <w:r w:rsidRPr="005A0457">
        <w:rPr>
          <w:rFonts w:ascii="Times New Roman" w:hAnsi="Times New Roman" w:cs="Times New Roman"/>
          <w:sz w:val="24"/>
          <w:szCs w:val="24"/>
        </w:rPr>
        <w:t>Since the new alignment was too far from Wadsworth, Southern Pacific made a rather startling offer to its employees. In 1902, it purchased a large tract of swamp-like land near its newly built railyard and using 334 railcars and scores of workers, spread dirt and gravel to build up the land. Two years later, the railroad gave everyone clear deed to a 50' x 140' lot for the grand sum of $1. To make the deal more enticing, it offered to pick up and move — free of charge — every house in Wadsworth and reassemble it in this new town.</w:t>
      </w:r>
    </w:p>
    <w:p w:rsidR="00724700" w:rsidRPr="005A0457" w:rsidRDefault="00724700" w:rsidP="005A0457">
      <w:pPr>
        <w:autoSpaceDE w:val="0"/>
        <w:autoSpaceDN w:val="0"/>
        <w:adjustRightInd w:val="0"/>
        <w:spacing w:after="0" w:line="240" w:lineRule="auto"/>
        <w:rPr>
          <w:rFonts w:ascii="Times New Roman" w:hAnsi="Times New Roman" w:cs="Times New Roman"/>
          <w:sz w:val="24"/>
          <w:szCs w:val="24"/>
        </w:rPr>
      </w:pPr>
    </w:p>
    <w:p w:rsidR="005A0457" w:rsidRDefault="005A0457" w:rsidP="005A0457">
      <w:pPr>
        <w:autoSpaceDE w:val="0"/>
        <w:autoSpaceDN w:val="0"/>
        <w:adjustRightInd w:val="0"/>
        <w:spacing w:after="0" w:line="240" w:lineRule="auto"/>
        <w:rPr>
          <w:rFonts w:ascii="Times New Roman" w:hAnsi="Times New Roman" w:cs="Times New Roman"/>
          <w:sz w:val="24"/>
          <w:szCs w:val="24"/>
        </w:rPr>
      </w:pPr>
      <w:r w:rsidRPr="005A0457">
        <w:rPr>
          <w:rFonts w:ascii="Times New Roman" w:hAnsi="Times New Roman" w:cs="Times New Roman"/>
          <w:sz w:val="24"/>
          <w:szCs w:val="24"/>
        </w:rPr>
        <w:t>The town originally had a number of names, including East Reno, Glendale and Harriman, after E.H. Harriman, then president of Southern Pacific. Residents finally named the new city Sparks in honor of then sitting Nevada Governor John Sparks. The entire city, schools and parks grew up around the rail yard. In fact, the high school’s sports teams are still known as the Sparks Railroaders, and its logo features a steam train.</w:t>
      </w:r>
    </w:p>
    <w:p w:rsidR="00724700" w:rsidRPr="005A0457" w:rsidRDefault="00724700" w:rsidP="005A0457">
      <w:pPr>
        <w:autoSpaceDE w:val="0"/>
        <w:autoSpaceDN w:val="0"/>
        <w:adjustRightInd w:val="0"/>
        <w:spacing w:after="0" w:line="240" w:lineRule="auto"/>
        <w:rPr>
          <w:rFonts w:ascii="Times New Roman" w:hAnsi="Times New Roman" w:cs="Times New Roman"/>
          <w:sz w:val="24"/>
          <w:szCs w:val="24"/>
        </w:rPr>
      </w:pPr>
    </w:p>
    <w:p w:rsidR="005A0457" w:rsidRDefault="005A0457" w:rsidP="005A0457">
      <w:pPr>
        <w:autoSpaceDE w:val="0"/>
        <w:autoSpaceDN w:val="0"/>
        <w:adjustRightInd w:val="0"/>
        <w:spacing w:after="0" w:line="240" w:lineRule="auto"/>
        <w:rPr>
          <w:rFonts w:ascii="Times New Roman" w:hAnsi="Times New Roman" w:cs="Times New Roman"/>
          <w:sz w:val="24"/>
          <w:szCs w:val="24"/>
        </w:rPr>
      </w:pPr>
      <w:r w:rsidRPr="005A0457">
        <w:rPr>
          <w:rFonts w:ascii="Times New Roman" w:hAnsi="Times New Roman" w:cs="Times New Roman"/>
          <w:sz w:val="24"/>
          <w:szCs w:val="24"/>
        </w:rPr>
        <w:t>Sparks is still known as Rail City, and the rail yard continues its vital role in the entire valley's economy. A few years ago, along with expanding the tunnel size over Donner Pass to accommodate double-stack cars, Union Pacific constructed a third line in the yard to help accommodate traffic coming from the west. Sparks is a locomotive and crew change point.</w:t>
      </w:r>
    </w:p>
    <w:p w:rsidR="004B366A" w:rsidRDefault="00C95040" w:rsidP="005A045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w:t>
      </w:r>
    </w:p>
    <w:p w:rsidR="004B366A" w:rsidRPr="005A0457" w:rsidRDefault="004B366A" w:rsidP="005A045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Head on Collision at Sparks, October 6, 1925</w:t>
      </w:r>
    </w:p>
    <w:p w:rsidR="00495246" w:rsidRDefault="00495246"/>
    <w:sectPr w:rsidR="004952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187E" w:rsidRDefault="00B4187E" w:rsidP="000B2E83">
      <w:pPr>
        <w:spacing w:after="0" w:line="240" w:lineRule="auto"/>
      </w:pPr>
      <w:r>
        <w:separator/>
      </w:r>
    </w:p>
  </w:endnote>
  <w:endnote w:type="continuationSeparator" w:id="0">
    <w:p w:rsidR="00B4187E" w:rsidRDefault="00B4187E" w:rsidP="000B2E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187E" w:rsidRDefault="00B4187E" w:rsidP="000B2E83">
      <w:pPr>
        <w:spacing w:after="0" w:line="240" w:lineRule="auto"/>
      </w:pPr>
      <w:r>
        <w:separator/>
      </w:r>
    </w:p>
  </w:footnote>
  <w:footnote w:type="continuationSeparator" w:id="0">
    <w:p w:rsidR="00B4187E" w:rsidRDefault="00B4187E" w:rsidP="000B2E8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8EF"/>
    <w:rsid w:val="00001586"/>
    <w:rsid w:val="00020D3B"/>
    <w:rsid w:val="000521C0"/>
    <w:rsid w:val="00064FE8"/>
    <w:rsid w:val="00066F24"/>
    <w:rsid w:val="00070047"/>
    <w:rsid w:val="00073843"/>
    <w:rsid w:val="00074859"/>
    <w:rsid w:val="000860B0"/>
    <w:rsid w:val="000A011F"/>
    <w:rsid w:val="000B2E83"/>
    <w:rsid w:val="000C5C40"/>
    <w:rsid w:val="000E1A2F"/>
    <w:rsid w:val="000F6954"/>
    <w:rsid w:val="00101207"/>
    <w:rsid w:val="0011371A"/>
    <w:rsid w:val="001675B2"/>
    <w:rsid w:val="001849D6"/>
    <w:rsid w:val="0019467D"/>
    <w:rsid w:val="001E036F"/>
    <w:rsid w:val="00224FAD"/>
    <w:rsid w:val="00230277"/>
    <w:rsid w:val="002414D7"/>
    <w:rsid w:val="00250E7D"/>
    <w:rsid w:val="002660EF"/>
    <w:rsid w:val="00270B55"/>
    <w:rsid w:val="002751F8"/>
    <w:rsid w:val="002A1E02"/>
    <w:rsid w:val="002A4364"/>
    <w:rsid w:val="002B7B6A"/>
    <w:rsid w:val="002C7819"/>
    <w:rsid w:val="00303844"/>
    <w:rsid w:val="00322E02"/>
    <w:rsid w:val="003317F8"/>
    <w:rsid w:val="00345A6A"/>
    <w:rsid w:val="00376710"/>
    <w:rsid w:val="003921ED"/>
    <w:rsid w:val="003C0E81"/>
    <w:rsid w:val="003C4FBA"/>
    <w:rsid w:val="003D1B68"/>
    <w:rsid w:val="00434949"/>
    <w:rsid w:val="0044717C"/>
    <w:rsid w:val="004566E2"/>
    <w:rsid w:val="004835D1"/>
    <w:rsid w:val="004868C3"/>
    <w:rsid w:val="00495246"/>
    <w:rsid w:val="004A54F0"/>
    <w:rsid w:val="004B06E2"/>
    <w:rsid w:val="004B366A"/>
    <w:rsid w:val="004D13D4"/>
    <w:rsid w:val="004D2D56"/>
    <w:rsid w:val="004F1525"/>
    <w:rsid w:val="004F27F0"/>
    <w:rsid w:val="0052477D"/>
    <w:rsid w:val="005378F0"/>
    <w:rsid w:val="005A0457"/>
    <w:rsid w:val="005B5612"/>
    <w:rsid w:val="00635429"/>
    <w:rsid w:val="0064167B"/>
    <w:rsid w:val="00671136"/>
    <w:rsid w:val="0068137D"/>
    <w:rsid w:val="006C4081"/>
    <w:rsid w:val="006D1031"/>
    <w:rsid w:val="006D3480"/>
    <w:rsid w:val="006D5278"/>
    <w:rsid w:val="006E2774"/>
    <w:rsid w:val="00724700"/>
    <w:rsid w:val="00741AAF"/>
    <w:rsid w:val="007431FE"/>
    <w:rsid w:val="007A48EF"/>
    <w:rsid w:val="007B23A7"/>
    <w:rsid w:val="007F19D0"/>
    <w:rsid w:val="008322A3"/>
    <w:rsid w:val="00851437"/>
    <w:rsid w:val="00876D17"/>
    <w:rsid w:val="008847E0"/>
    <w:rsid w:val="00887A9C"/>
    <w:rsid w:val="008929F1"/>
    <w:rsid w:val="008E654F"/>
    <w:rsid w:val="009231FD"/>
    <w:rsid w:val="00923D44"/>
    <w:rsid w:val="00961FD9"/>
    <w:rsid w:val="00986C55"/>
    <w:rsid w:val="009917DC"/>
    <w:rsid w:val="0099483C"/>
    <w:rsid w:val="009A06A5"/>
    <w:rsid w:val="009B21CB"/>
    <w:rsid w:val="009E0916"/>
    <w:rsid w:val="00A275FD"/>
    <w:rsid w:val="00A50F88"/>
    <w:rsid w:val="00A76D19"/>
    <w:rsid w:val="00A82982"/>
    <w:rsid w:val="00A9492B"/>
    <w:rsid w:val="00AB3DEC"/>
    <w:rsid w:val="00AE04BD"/>
    <w:rsid w:val="00AF183B"/>
    <w:rsid w:val="00B012AF"/>
    <w:rsid w:val="00B05E6F"/>
    <w:rsid w:val="00B13C16"/>
    <w:rsid w:val="00B308D8"/>
    <w:rsid w:val="00B40741"/>
    <w:rsid w:val="00B4187E"/>
    <w:rsid w:val="00B5647A"/>
    <w:rsid w:val="00B56EDA"/>
    <w:rsid w:val="00B72684"/>
    <w:rsid w:val="00B74AA8"/>
    <w:rsid w:val="00BC0A82"/>
    <w:rsid w:val="00BC3B23"/>
    <w:rsid w:val="00BE19EF"/>
    <w:rsid w:val="00BE6C42"/>
    <w:rsid w:val="00C131F1"/>
    <w:rsid w:val="00C342B6"/>
    <w:rsid w:val="00C95040"/>
    <w:rsid w:val="00CE3D98"/>
    <w:rsid w:val="00CE575C"/>
    <w:rsid w:val="00D15F09"/>
    <w:rsid w:val="00D36EE3"/>
    <w:rsid w:val="00D6647F"/>
    <w:rsid w:val="00DC7CE3"/>
    <w:rsid w:val="00DE345D"/>
    <w:rsid w:val="00DE77A6"/>
    <w:rsid w:val="00E00232"/>
    <w:rsid w:val="00E20B7E"/>
    <w:rsid w:val="00E23BD6"/>
    <w:rsid w:val="00E32334"/>
    <w:rsid w:val="00E3286F"/>
    <w:rsid w:val="00E364DE"/>
    <w:rsid w:val="00E53766"/>
    <w:rsid w:val="00E71AA6"/>
    <w:rsid w:val="00EA38DA"/>
    <w:rsid w:val="00EA5E64"/>
    <w:rsid w:val="00EB58D0"/>
    <w:rsid w:val="00F06849"/>
    <w:rsid w:val="00F14A8E"/>
    <w:rsid w:val="00F3328D"/>
    <w:rsid w:val="00F516B5"/>
    <w:rsid w:val="00F70722"/>
    <w:rsid w:val="00F90B4A"/>
    <w:rsid w:val="00FA0540"/>
    <w:rsid w:val="00FB3F69"/>
    <w:rsid w:val="00FD58C6"/>
    <w:rsid w:val="00FE1045"/>
    <w:rsid w:val="00FF2F0A"/>
    <w:rsid w:val="00FF77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85E8F7D-540E-4695-B1A3-B6A732E0F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8EF"/>
  </w:style>
  <w:style w:type="paragraph" w:styleId="Heading1">
    <w:name w:val="heading 1"/>
    <w:basedOn w:val="Normal"/>
    <w:next w:val="Normal"/>
    <w:link w:val="Heading1Char"/>
    <w:uiPriority w:val="9"/>
    <w:qFormat/>
    <w:rsid w:val="00074859"/>
    <w:pPr>
      <w:keepNext/>
      <w:keepLines/>
      <w:spacing w:before="240" w:after="0"/>
      <w:jc w:val="center"/>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F90B4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qFormat/>
    <w:rsid w:val="00074859"/>
    <w:pPr>
      <w:jc w:val="center"/>
    </w:pPr>
    <w:rPr>
      <w:rFonts w:ascii="Times New Roman" w:hAnsi="Times New Roman" w:cs="Times New Roman"/>
      <w:b/>
      <w:sz w:val="28"/>
      <w:szCs w:val="24"/>
    </w:rPr>
  </w:style>
  <w:style w:type="character" w:customStyle="1" w:styleId="Style1Char">
    <w:name w:val="Style1 Char"/>
    <w:basedOn w:val="DefaultParagraphFont"/>
    <w:link w:val="Style1"/>
    <w:rsid w:val="00074859"/>
    <w:rPr>
      <w:rFonts w:ascii="Times New Roman" w:hAnsi="Times New Roman" w:cs="Times New Roman"/>
      <w:b/>
      <w:sz w:val="28"/>
      <w:szCs w:val="24"/>
    </w:rPr>
  </w:style>
  <w:style w:type="character" w:customStyle="1" w:styleId="Heading1Char">
    <w:name w:val="Heading 1 Char"/>
    <w:basedOn w:val="DefaultParagraphFont"/>
    <w:link w:val="Heading1"/>
    <w:uiPriority w:val="9"/>
    <w:rsid w:val="00074859"/>
    <w:rPr>
      <w:rFonts w:asciiTheme="majorHAnsi" w:eastAsiaTheme="majorEastAsia" w:hAnsiTheme="majorHAnsi" w:cstheme="majorBidi"/>
      <w:sz w:val="32"/>
      <w:szCs w:val="32"/>
    </w:rPr>
  </w:style>
  <w:style w:type="paragraph" w:styleId="Title">
    <w:name w:val="Title"/>
    <w:basedOn w:val="Normal"/>
    <w:next w:val="Normal"/>
    <w:link w:val="TitleChar"/>
    <w:uiPriority w:val="10"/>
    <w:qFormat/>
    <w:rsid w:val="0007485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748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7485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74859"/>
    <w:rPr>
      <w:rFonts w:eastAsiaTheme="minorEastAsia"/>
      <w:color w:val="5A5A5A" w:themeColor="text1" w:themeTint="A5"/>
      <w:spacing w:val="15"/>
    </w:rPr>
  </w:style>
  <w:style w:type="paragraph" w:styleId="ListParagraph">
    <w:name w:val="List Paragraph"/>
    <w:basedOn w:val="Normal"/>
    <w:uiPriority w:val="34"/>
    <w:qFormat/>
    <w:rsid w:val="00074859"/>
    <w:pPr>
      <w:ind w:left="720"/>
      <w:contextualSpacing/>
    </w:pPr>
  </w:style>
  <w:style w:type="paragraph" w:styleId="TOCHeading">
    <w:name w:val="TOC Heading"/>
    <w:basedOn w:val="Heading1"/>
    <w:next w:val="Normal"/>
    <w:uiPriority w:val="39"/>
    <w:unhideWhenUsed/>
    <w:qFormat/>
    <w:rsid w:val="00074859"/>
    <w:pPr>
      <w:outlineLvl w:val="9"/>
    </w:pPr>
  </w:style>
  <w:style w:type="character" w:styleId="Hyperlink">
    <w:name w:val="Hyperlink"/>
    <w:basedOn w:val="DefaultParagraphFont"/>
    <w:uiPriority w:val="99"/>
    <w:unhideWhenUsed/>
    <w:rsid w:val="00495246"/>
    <w:rPr>
      <w:color w:val="0563C1" w:themeColor="hyperlink"/>
      <w:u w:val="single"/>
    </w:rPr>
  </w:style>
  <w:style w:type="paragraph" w:styleId="NormalWeb">
    <w:name w:val="Normal (Web)"/>
    <w:basedOn w:val="Normal"/>
    <w:uiPriority w:val="99"/>
    <w:unhideWhenUsed/>
    <w:rsid w:val="00B74AA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516B5"/>
    <w:rPr>
      <w:b/>
      <w:bCs/>
    </w:rPr>
  </w:style>
  <w:style w:type="paragraph" w:customStyle="1" w:styleId="wp-caption-text">
    <w:name w:val="wp-caption-text"/>
    <w:basedOn w:val="Normal"/>
    <w:rsid w:val="00F516B5"/>
    <w:pPr>
      <w:spacing w:before="100" w:beforeAutospacing="1" w:after="100" w:afterAutospacing="1" w:line="240" w:lineRule="auto"/>
    </w:pPr>
    <w:rPr>
      <w:rFonts w:ascii="Times New Roman" w:eastAsiaTheme="minorEastAsia" w:hAnsi="Times New Roman" w:cs="Times New Roman"/>
      <w:sz w:val="24"/>
      <w:szCs w:val="24"/>
    </w:rPr>
  </w:style>
  <w:style w:type="character" w:styleId="Emphasis">
    <w:name w:val="Emphasis"/>
    <w:basedOn w:val="DefaultParagraphFont"/>
    <w:uiPriority w:val="20"/>
    <w:qFormat/>
    <w:rsid w:val="00F516B5"/>
    <w:rPr>
      <w:i/>
      <w:iCs/>
    </w:rPr>
  </w:style>
  <w:style w:type="character" w:customStyle="1" w:styleId="Heading2Char">
    <w:name w:val="Heading 2 Char"/>
    <w:basedOn w:val="DefaultParagraphFont"/>
    <w:link w:val="Heading2"/>
    <w:uiPriority w:val="9"/>
    <w:rsid w:val="00F90B4A"/>
    <w:rPr>
      <w:rFonts w:asciiTheme="majorHAnsi" w:eastAsiaTheme="majorEastAsia" w:hAnsiTheme="majorHAnsi" w:cstheme="majorBidi"/>
      <w:color w:val="2E74B5" w:themeColor="accent1" w:themeShade="BF"/>
      <w:sz w:val="26"/>
      <w:szCs w:val="26"/>
    </w:rPr>
  </w:style>
  <w:style w:type="character" w:styleId="FollowedHyperlink">
    <w:name w:val="FollowedHyperlink"/>
    <w:basedOn w:val="DefaultParagraphFont"/>
    <w:uiPriority w:val="99"/>
    <w:semiHidden/>
    <w:unhideWhenUsed/>
    <w:rsid w:val="000A011F"/>
    <w:rPr>
      <w:color w:val="954F72" w:themeColor="followedHyperlink"/>
      <w:u w:val="single"/>
    </w:rPr>
  </w:style>
  <w:style w:type="paragraph" w:styleId="BalloonText">
    <w:name w:val="Balloon Text"/>
    <w:basedOn w:val="Normal"/>
    <w:link w:val="BalloonTextChar"/>
    <w:uiPriority w:val="99"/>
    <w:semiHidden/>
    <w:unhideWhenUsed/>
    <w:rsid w:val="002660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60EF"/>
    <w:rPr>
      <w:rFonts w:ascii="Segoe UI" w:hAnsi="Segoe UI" w:cs="Segoe UI"/>
      <w:sz w:val="18"/>
      <w:szCs w:val="18"/>
    </w:rPr>
  </w:style>
  <w:style w:type="paragraph" w:styleId="Header">
    <w:name w:val="header"/>
    <w:basedOn w:val="Normal"/>
    <w:link w:val="HeaderChar"/>
    <w:uiPriority w:val="99"/>
    <w:unhideWhenUsed/>
    <w:rsid w:val="000B2E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2E83"/>
  </w:style>
  <w:style w:type="paragraph" w:styleId="Footer">
    <w:name w:val="footer"/>
    <w:basedOn w:val="Normal"/>
    <w:link w:val="FooterChar"/>
    <w:uiPriority w:val="99"/>
    <w:unhideWhenUsed/>
    <w:rsid w:val="000B2E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2E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57389">
      <w:bodyDiv w:val="1"/>
      <w:marLeft w:val="0"/>
      <w:marRight w:val="0"/>
      <w:marTop w:val="0"/>
      <w:marBottom w:val="0"/>
      <w:divBdr>
        <w:top w:val="none" w:sz="0" w:space="0" w:color="auto"/>
        <w:left w:val="none" w:sz="0" w:space="0" w:color="auto"/>
        <w:bottom w:val="none" w:sz="0" w:space="0" w:color="auto"/>
        <w:right w:val="none" w:sz="0" w:space="0" w:color="auto"/>
      </w:divBdr>
    </w:div>
    <w:div w:id="88476872">
      <w:bodyDiv w:val="1"/>
      <w:marLeft w:val="0"/>
      <w:marRight w:val="0"/>
      <w:marTop w:val="0"/>
      <w:marBottom w:val="0"/>
      <w:divBdr>
        <w:top w:val="none" w:sz="0" w:space="0" w:color="auto"/>
        <w:left w:val="none" w:sz="0" w:space="0" w:color="auto"/>
        <w:bottom w:val="none" w:sz="0" w:space="0" w:color="auto"/>
        <w:right w:val="none" w:sz="0" w:space="0" w:color="auto"/>
      </w:divBdr>
    </w:div>
    <w:div w:id="96411890">
      <w:bodyDiv w:val="1"/>
      <w:marLeft w:val="0"/>
      <w:marRight w:val="0"/>
      <w:marTop w:val="0"/>
      <w:marBottom w:val="0"/>
      <w:divBdr>
        <w:top w:val="none" w:sz="0" w:space="0" w:color="auto"/>
        <w:left w:val="none" w:sz="0" w:space="0" w:color="auto"/>
        <w:bottom w:val="none" w:sz="0" w:space="0" w:color="auto"/>
        <w:right w:val="none" w:sz="0" w:space="0" w:color="auto"/>
      </w:divBdr>
    </w:div>
    <w:div w:id="105199115">
      <w:bodyDiv w:val="1"/>
      <w:marLeft w:val="0"/>
      <w:marRight w:val="0"/>
      <w:marTop w:val="0"/>
      <w:marBottom w:val="0"/>
      <w:divBdr>
        <w:top w:val="none" w:sz="0" w:space="0" w:color="auto"/>
        <w:left w:val="none" w:sz="0" w:space="0" w:color="auto"/>
        <w:bottom w:val="none" w:sz="0" w:space="0" w:color="auto"/>
        <w:right w:val="none" w:sz="0" w:space="0" w:color="auto"/>
      </w:divBdr>
    </w:div>
    <w:div w:id="121769485">
      <w:bodyDiv w:val="1"/>
      <w:marLeft w:val="0"/>
      <w:marRight w:val="0"/>
      <w:marTop w:val="0"/>
      <w:marBottom w:val="0"/>
      <w:divBdr>
        <w:top w:val="none" w:sz="0" w:space="0" w:color="auto"/>
        <w:left w:val="none" w:sz="0" w:space="0" w:color="auto"/>
        <w:bottom w:val="none" w:sz="0" w:space="0" w:color="auto"/>
        <w:right w:val="none" w:sz="0" w:space="0" w:color="auto"/>
      </w:divBdr>
    </w:div>
    <w:div w:id="150029253">
      <w:bodyDiv w:val="1"/>
      <w:marLeft w:val="0"/>
      <w:marRight w:val="0"/>
      <w:marTop w:val="0"/>
      <w:marBottom w:val="0"/>
      <w:divBdr>
        <w:top w:val="none" w:sz="0" w:space="0" w:color="auto"/>
        <w:left w:val="none" w:sz="0" w:space="0" w:color="auto"/>
        <w:bottom w:val="none" w:sz="0" w:space="0" w:color="auto"/>
        <w:right w:val="none" w:sz="0" w:space="0" w:color="auto"/>
      </w:divBdr>
    </w:div>
    <w:div w:id="209995716">
      <w:bodyDiv w:val="1"/>
      <w:marLeft w:val="0"/>
      <w:marRight w:val="0"/>
      <w:marTop w:val="0"/>
      <w:marBottom w:val="0"/>
      <w:divBdr>
        <w:top w:val="none" w:sz="0" w:space="0" w:color="auto"/>
        <w:left w:val="none" w:sz="0" w:space="0" w:color="auto"/>
        <w:bottom w:val="none" w:sz="0" w:space="0" w:color="auto"/>
        <w:right w:val="none" w:sz="0" w:space="0" w:color="auto"/>
      </w:divBdr>
    </w:div>
    <w:div w:id="214004941">
      <w:bodyDiv w:val="1"/>
      <w:marLeft w:val="0"/>
      <w:marRight w:val="0"/>
      <w:marTop w:val="0"/>
      <w:marBottom w:val="0"/>
      <w:divBdr>
        <w:top w:val="none" w:sz="0" w:space="0" w:color="auto"/>
        <w:left w:val="none" w:sz="0" w:space="0" w:color="auto"/>
        <w:bottom w:val="none" w:sz="0" w:space="0" w:color="auto"/>
        <w:right w:val="none" w:sz="0" w:space="0" w:color="auto"/>
      </w:divBdr>
    </w:div>
    <w:div w:id="252786793">
      <w:bodyDiv w:val="1"/>
      <w:marLeft w:val="0"/>
      <w:marRight w:val="0"/>
      <w:marTop w:val="0"/>
      <w:marBottom w:val="0"/>
      <w:divBdr>
        <w:top w:val="none" w:sz="0" w:space="0" w:color="auto"/>
        <w:left w:val="none" w:sz="0" w:space="0" w:color="auto"/>
        <w:bottom w:val="none" w:sz="0" w:space="0" w:color="auto"/>
        <w:right w:val="none" w:sz="0" w:space="0" w:color="auto"/>
      </w:divBdr>
      <w:divsChild>
        <w:div w:id="745805221">
          <w:marLeft w:val="154"/>
          <w:marRight w:val="308"/>
          <w:marTop w:val="240"/>
          <w:marBottom w:val="240"/>
          <w:divBdr>
            <w:top w:val="none" w:sz="0" w:space="0" w:color="auto"/>
            <w:left w:val="none" w:sz="0" w:space="0" w:color="auto"/>
            <w:bottom w:val="none" w:sz="0" w:space="0" w:color="auto"/>
            <w:right w:val="none" w:sz="0" w:space="0" w:color="auto"/>
          </w:divBdr>
        </w:div>
        <w:div w:id="2075541098">
          <w:marLeft w:val="0"/>
          <w:marRight w:val="308"/>
          <w:marTop w:val="240"/>
          <w:marBottom w:val="240"/>
          <w:divBdr>
            <w:top w:val="none" w:sz="0" w:space="0" w:color="auto"/>
            <w:left w:val="none" w:sz="0" w:space="0" w:color="auto"/>
            <w:bottom w:val="none" w:sz="0" w:space="0" w:color="auto"/>
            <w:right w:val="none" w:sz="0" w:space="0" w:color="auto"/>
          </w:divBdr>
        </w:div>
      </w:divsChild>
    </w:div>
    <w:div w:id="379402734">
      <w:bodyDiv w:val="1"/>
      <w:marLeft w:val="0"/>
      <w:marRight w:val="0"/>
      <w:marTop w:val="0"/>
      <w:marBottom w:val="0"/>
      <w:divBdr>
        <w:top w:val="none" w:sz="0" w:space="0" w:color="auto"/>
        <w:left w:val="none" w:sz="0" w:space="0" w:color="auto"/>
        <w:bottom w:val="none" w:sz="0" w:space="0" w:color="auto"/>
        <w:right w:val="none" w:sz="0" w:space="0" w:color="auto"/>
      </w:divBdr>
    </w:div>
    <w:div w:id="417557287">
      <w:bodyDiv w:val="1"/>
      <w:marLeft w:val="0"/>
      <w:marRight w:val="0"/>
      <w:marTop w:val="0"/>
      <w:marBottom w:val="0"/>
      <w:divBdr>
        <w:top w:val="none" w:sz="0" w:space="0" w:color="auto"/>
        <w:left w:val="none" w:sz="0" w:space="0" w:color="auto"/>
        <w:bottom w:val="none" w:sz="0" w:space="0" w:color="auto"/>
        <w:right w:val="none" w:sz="0" w:space="0" w:color="auto"/>
      </w:divBdr>
      <w:divsChild>
        <w:div w:id="546646224">
          <w:marLeft w:val="154"/>
          <w:marRight w:val="308"/>
          <w:marTop w:val="240"/>
          <w:marBottom w:val="240"/>
          <w:divBdr>
            <w:top w:val="none" w:sz="0" w:space="0" w:color="auto"/>
            <w:left w:val="none" w:sz="0" w:space="0" w:color="auto"/>
            <w:bottom w:val="none" w:sz="0" w:space="0" w:color="auto"/>
            <w:right w:val="none" w:sz="0" w:space="0" w:color="auto"/>
          </w:divBdr>
        </w:div>
        <w:div w:id="1090198797">
          <w:marLeft w:val="0"/>
          <w:marRight w:val="308"/>
          <w:marTop w:val="240"/>
          <w:marBottom w:val="240"/>
          <w:divBdr>
            <w:top w:val="none" w:sz="0" w:space="0" w:color="auto"/>
            <w:left w:val="none" w:sz="0" w:space="0" w:color="auto"/>
            <w:bottom w:val="none" w:sz="0" w:space="0" w:color="auto"/>
            <w:right w:val="none" w:sz="0" w:space="0" w:color="auto"/>
          </w:divBdr>
        </w:div>
      </w:divsChild>
    </w:div>
    <w:div w:id="475950601">
      <w:bodyDiv w:val="1"/>
      <w:marLeft w:val="0"/>
      <w:marRight w:val="0"/>
      <w:marTop w:val="0"/>
      <w:marBottom w:val="0"/>
      <w:divBdr>
        <w:top w:val="none" w:sz="0" w:space="0" w:color="auto"/>
        <w:left w:val="none" w:sz="0" w:space="0" w:color="auto"/>
        <w:bottom w:val="none" w:sz="0" w:space="0" w:color="auto"/>
        <w:right w:val="none" w:sz="0" w:space="0" w:color="auto"/>
      </w:divBdr>
    </w:div>
    <w:div w:id="494610590">
      <w:bodyDiv w:val="1"/>
      <w:marLeft w:val="0"/>
      <w:marRight w:val="0"/>
      <w:marTop w:val="0"/>
      <w:marBottom w:val="0"/>
      <w:divBdr>
        <w:top w:val="none" w:sz="0" w:space="0" w:color="auto"/>
        <w:left w:val="none" w:sz="0" w:space="0" w:color="auto"/>
        <w:bottom w:val="none" w:sz="0" w:space="0" w:color="auto"/>
        <w:right w:val="none" w:sz="0" w:space="0" w:color="auto"/>
      </w:divBdr>
    </w:div>
    <w:div w:id="507794194">
      <w:bodyDiv w:val="1"/>
      <w:marLeft w:val="0"/>
      <w:marRight w:val="0"/>
      <w:marTop w:val="0"/>
      <w:marBottom w:val="0"/>
      <w:divBdr>
        <w:top w:val="none" w:sz="0" w:space="0" w:color="auto"/>
        <w:left w:val="none" w:sz="0" w:space="0" w:color="auto"/>
        <w:bottom w:val="none" w:sz="0" w:space="0" w:color="auto"/>
        <w:right w:val="none" w:sz="0" w:space="0" w:color="auto"/>
      </w:divBdr>
    </w:div>
    <w:div w:id="510724152">
      <w:bodyDiv w:val="1"/>
      <w:marLeft w:val="0"/>
      <w:marRight w:val="0"/>
      <w:marTop w:val="0"/>
      <w:marBottom w:val="0"/>
      <w:divBdr>
        <w:top w:val="none" w:sz="0" w:space="0" w:color="auto"/>
        <w:left w:val="none" w:sz="0" w:space="0" w:color="auto"/>
        <w:bottom w:val="none" w:sz="0" w:space="0" w:color="auto"/>
        <w:right w:val="none" w:sz="0" w:space="0" w:color="auto"/>
      </w:divBdr>
    </w:div>
    <w:div w:id="538518104">
      <w:bodyDiv w:val="1"/>
      <w:marLeft w:val="0"/>
      <w:marRight w:val="0"/>
      <w:marTop w:val="0"/>
      <w:marBottom w:val="0"/>
      <w:divBdr>
        <w:top w:val="none" w:sz="0" w:space="0" w:color="auto"/>
        <w:left w:val="none" w:sz="0" w:space="0" w:color="auto"/>
        <w:bottom w:val="none" w:sz="0" w:space="0" w:color="auto"/>
        <w:right w:val="none" w:sz="0" w:space="0" w:color="auto"/>
      </w:divBdr>
    </w:div>
    <w:div w:id="539438249">
      <w:bodyDiv w:val="1"/>
      <w:marLeft w:val="0"/>
      <w:marRight w:val="0"/>
      <w:marTop w:val="0"/>
      <w:marBottom w:val="0"/>
      <w:divBdr>
        <w:top w:val="none" w:sz="0" w:space="0" w:color="auto"/>
        <w:left w:val="none" w:sz="0" w:space="0" w:color="auto"/>
        <w:bottom w:val="none" w:sz="0" w:space="0" w:color="auto"/>
        <w:right w:val="none" w:sz="0" w:space="0" w:color="auto"/>
      </w:divBdr>
    </w:div>
    <w:div w:id="741756507">
      <w:bodyDiv w:val="1"/>
      <w:marLeft w:val="0"/>
      <w:marRight w:val="0"/>
      <w:marTop w:val="0"/>
      <w:marBottom w:val="0"/>
      <w:divBdr>
        <w:top w:val="none" w:sz="0" w:space="0" w:color="auto"/>
        <w:left w:val="none" w:sz="0" w:space="0" w:color="auto"/>
        <w:bottom w:val="none" w:sz="0" w:space="0" w:color="auto"/>
        <w:right w:val="none" w:sz="0" w:space="0" w:color="auto"/>
      </w:divBdr>
    </w:div>
    <w:div w:id="793407443">
      <w:bodyDiv w:val="1"/>
      <w:marLeft w:val="0"/>
      <w:marRight w:val="0"/>
      <w:marTop w:val="0"/>
      <w:marBottom w:val="0"/>
      <w:divBdr>
        <w:top w:val="none" w:sz="0" w:space="0" w:color="auto"/>
        <w:left w:val="none" w:sz="0" w:space="0" w:color="auto"/>
        <w:bottom w:val="none" w:sz="0" w:space="0" w:color="auto"/>
        <w:right w:val="none" w:sz="0" w:space="0" w:color="auto"/>
      </w:divBdr>
    </w:div>
    <w:div w:id="934434420">
      <w:bodyDiv w:val="1"/>
      <w:marLeft w:val="0"/>
      <w:marRight w:val="0"/>
      <w:marTop w:val="0"/>
      <w:marBottom w:val="0"/>
      <w:divBdr>
        <w:top w:val="none" w:sz="0" w:space="0" w:color="auto"/>
        <w:left w:val="none" w:sz="0" w:space="0" w:color="auto"/>
        <w:bottom w:val="none" w:sz="0" w:space="0" w:color="auto"/>
        <w:right w:val="none" w:sz="0" w:space="0" w:color="auto"/>
      </w:divBdr>
    </w:div>
    <w:div w:id="977496147">
      <w:bodyDiv w:val="1"/>
      <w:marLeft w:val="0"/>
      <w:marRight w:val="0"/>
      <w:marTop w:val="0"/>
      <w:marBottom w:val="0"/>
      <w:divBdr>
        <w:top w:val="none" w:sz="0" w:space="0" w:color="auto"/>
        <w:left w:val="none" w:sz="0" w:space="0" w:color="auto"/>
        <w:bottom w:val="none" w:sz="0" w:space="0" w:color="auto"/>
        <w:right w:val="none" w:sz="0" w:space="0" w:color="auto"/>
      </w:divBdr>
    </w:div>
    <w:div w:id="1037196729">
      <w:bodyDiv w:val="1"/>
      <w:marLeft w:val="0"/>
      <w:marRight w:val="0"/>
      <w:marTop w:val="0"/>
      <w:marBottom w:val="0"/>
      <w:divBdr>
        <w:top w:val="none" w:sz="0" w:space="0" w:color="auto"/>
        <w:left w:val="none" w:sz="0" w:space="0" w:color="auto"/>
        <w:bottom w:val="none" w:sz="0" w:space="0" w:color="auto"/>
        <w:right w:val="none" w:sz="0" w:space="0" w:color="auto"/>
      </w:divBdr>
    </w:div>
    <w:div w:id="1063137080">
      <w:bodyDiv w:val="1"/>
      <w:marLeft w:val="0"/>
      <w:marRight w:val="0"/>
      <w:marTop w:val="0"/>
      <w:marBottom w:val="0"/>
      <w:divBdr>
        <w:top w:val="none" w:sz="0" w:space="0" w:color="auto"/>
        <w:left w:val="none" w:sz="0" w:space="0" w:color="auto"/>
        <w:bottom w:val="none" w:sz="0" w:space="0" w:color="auto"/>
        <w:right w:val="none" w:sz="0" w:space="0" w:color="auto"/>
      </w:divBdr>
    </w:div>
    <w:div w:id="1069235032">
      <w:bodyDiv w:val="1"/>
      <w:marLeft w:val="0"/>
      <w:marRight w:val="0"/>
      <w:marTop w:val="0"/>
      <w:marBottom w:val="0"/>
      <w:divBdr>
        <w:top w:val="none" w:sz="0" w:space="0" w:color="auto"/>
        <w:left w:val="none" w:sz="0" w:space="0" w:color="auto"/>
        <w:bottom w:val="none" w:sz="0" w:space="0" w:color="auto"/>
        <w:right w:val="none" w:sz="0" w:space="0" w:color="auto"/>
      </w:divBdr>
    </w:div>
    <w:div w:id="1088768960">
      <w:bodyDiv w:val="1"/>
      <w:marLeft w:val="0"/>
      <w:marRight w:val="0"/>
      <w:marTop w:val="0"/>
      <w:marBottom w:val="0"/>
      <w:divBdr>
        <w:top w:val="none" w:sz="0" w:space="0" w:color="auto"/>
        <w:left w:val="none" w:sz="0" w:space="0" w:color="auto"/>
        <w:bottom w:val="none" w:sz="0" w:space="0" w:color="auto"/>
        <w:right w:val="none" w:sz="0" w:space="0" w:color="auto"/>
      </w:divBdr>
    </w:div>
    <w:div w:id="1104959939">
      <w:bodyDiv w:val="1"/>
      <w:marLeft w:val="0"/>
      <w:marRight w:val="0"/>
      <w:marTop w:val="0"/>
      <w:marBottom w:val="0"/>
      <w:divBdr>
        <w:top w:val="none" w:sz="0" w:space="0" w:color="auto"/>
        <w:left w:val="none" w:sz="0" w:space="0" w:color="auto"/>
        <w:bottom w:val="none" w:sz="0" w:space="0" w:color="auto"/>
        <w:right w:val="none" w:sz="0" w:space="0" w:color="auto"/>
      </w:divBdr>
      <w:divsChild>
        <w:div w:id="133872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55155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9816524">
      <w:bodyDiv w:val="1"/>
      <w:marLeft w:val="0"/>
      <w:marRight w:val="0"/>
      <w:marTop w:val="0"/>
      <w:marBottom w:val="0"/>
      <w:divBdr>
        <w:top w:val="none" w:sz="0" w:space="0" w:color="auto"/>
        <w:left w:val="none" w:sz="0" w:space="0" w:color="auto"/>
        <w:bottom w:val="none" w:sz="0" w:space="0" w:color="auto"/>
        <w:right w:val="none" w:sz="0" w:space="0" w:color="auto"/>
      </w:divBdr>
    </w:div>
    <w:div w:id="1115448182">
      <w:bodyDiv w:val="1"/>
      <w:marLeft w:val="0"/>
      <w:marRight w:val="0"/>
      <w:marTop w:val="0"/>
      <w:marBottom w:val="0"/>
      <w:divBdr>
        <w:top w:val="none" w:sz="0" w:space="0" w:color="auto"/>
        <w:left w:val="none" w:sz="0" w:space="0" w:color="auto"/>
        <w:bottom w:val="none" w:sz="0" w:space="0" w:color="auto"/>
        <w:right w:val="none" w:sz="0" w:space="0" w:color="auto"/>
      </w:divBdr>
    </w:div>
    <w:div w:id="1204244235">
      <w:bodyDiv w:val="1"/>
      <w:marLeft w:val="0"/>
      <w:marRight w:val="0"/>
      <w:marTop w:val="0"/>
      <w:marBottom w:val="0"/>
      <w:divBdr>
        <w:top w:val="none" w:sz="0" w:space="0" w:color="auto"/>
        <w:left w:val="none" w:sz="0" w:space="0" w:color="auto"/>
        <w:bottom w:val="none" w:sz="0" w:space="0" w:color="auto"/>
        <w:right w:val="none" w:sz="0" w:space="0" w:color="auto"/>
      </w:divBdr>
    </w:div>
    <w:div w:id="1209411667">
      <w:bodyDiv w:val="1"/>
      <w:marLeft w:val="0"/>
      <w:marRight w:val="0"/>
      <w:marTop w:val="0"/>
      <w:marBottom w:val="0"/>
      <w:divBdr>
        <w:top w:val="none" w:sz="0" w:space="0" w:color="auto"/>
        <w:left w:val="none" w:sz="0" w:space="0" w:color="auto"/>
        <w:bottom w:val="none" w:sz="0" w:space="0" w:color="auto"/>
        <w:right w:val="none" w:sz="0" w:space="0" w:color="auto"/>
      </w:divBdr>
    </w:div>
    <w:div w:id="1223784273">
      <w:bodyDiv w:val="1"/>
      <w:marLeft w:val="0"/>
      <w:marRight w:val="0"/>
      <w:marTop w:val="0"/>
      <w:marBottom w:val="0"/>
      <w:divBdr>
        <w:top w:val="none" w:sz="0" w:space="0" w:color="auto"/>
        <w:left w:val="none" w:sz="0" w:space="0" w:color="auto"/>
        <w:bottom w:val="none" w:sz="0" w:space="0" w:color="auto"/>
        <w:right w:val="none" w:sz="0" w:space="0" w:color="auto"/>
      </w:divBdr>
    </w:div>
    <w:div w:id="1332100537">
      <w:bodyDiv w:val="1"/>
      <w:marLeft w:val="0"/>
      <w:marRight w:val="0"/>
      <w:marTop w:val="0"/>
      <w:marBottom w:val="0"/>
      <w:divBdr>
        <w:top w:val="none" w:sz="0" w:space="0" w:color="auto"/>
        <w:left w:val="none" w:sz="0" w:space="0" w:color="auto"/>
        <w:bottom w:val="none" w:sz="0" w:space="0" w:color="auto"/>
        <w:right w:val="none" w:sz="0" w:space="0" w:color="auto"/>
      </w:divBdr>
    </w:div>
    <w:div w:id="1355962810">
      <w:bodyDiv w:val="1"/>
      <w:marLeft w:val="0"/>
      <w:marRight w:val="0"/>
      <w:marTop w:val="0"/>
      <w:marBottom w:val="0"/>
      <w:divBdr>
        <w:top w:val="none" w:sz="0" w:space="0" w:color="auto"/>
        <w:left w:val="none" w:sz="0" w:space="0" w:color="auto"/>
        <w:bottom w:val="none" w:sz="0" w:space="0" w:color="auto"/>
        <w:right w:val="none" w:sz="0" w:space="0" w:color="auto"/>
      </w:divBdr>
    </w:div>
    <w:div w:id="1424914204">
      <w:bodyDiv w:val="1"/>
      <w:marLeft w:val="0"/>
      <w:marRight w:val="0"/>
      <w:marTop w:val="0"/>
      <w:marBottom w:val="0"/>
      <w:divBdr>
        <w:top w:val="none" w:sz="0" w:space="0" w:color="auto"/>
        <w:left w:val="none" w:sz="0" w:space="0" w:color="auto"/>
        <w:bottom w:val="none" w:sz="0" w:space="0" w:color="auto"/>
        <w:right w:val="none" w:sz="0" w:space="0" w:color="auto"/>
      </w:divBdr>
    </w:div>
    <w:div w:id="1462071734">
      <w:bodyDiv w:val="1"/>
      <w:marLeft w:val="0"/>
      <w:marRight w:val="0"/>
      <w:marTop w:val="0"/>
      <w:marBottom w:val="0"/>
      <w:divBdr>
        <w:top w:val="none" w:sz="0" w:space="0" w:color="auto"/>
        <w:left w:val="none" w:sz="0" w:space="0" w:color="auto"/>
        <w:bottom w:val="none" w:sz="0" w:space="0" w:color="auto"/>
        <w:right w:val="none" w:sz="0" w:space="0" w:color="auto"/>
      </w:divBdr>
    </w:div>
    <w:div w:id="1514296268">
      <w:bodyDiv w:val="1"/>
      <w:marLeft w:val="0"/>
      <w:marRight w:val="0"/>
      <w:marTop w:val="0"/>
      <w:marBottom w:val="0"/>
      <w:divBdr>
        <w:top w:val="none" w:sz="0" w:space="0" w:color="auto"/>
        <w:left w:val="none" w:sz="0" w:space="0" w:color="auto"/>
        <w:bottom w:val="none" w:sz="0" w:space="0" w:color="auto"/>
        <w:right w:val="none" w:sz="0" w:space="0" w:color="auto"/>
      </w:divBdr>
    </w:div>
    <w:div w:id="1539512866">
      <w:bodyDiv w:val="1"/>
      <w:marLeft w:val="0"/>
      <w:marRight w:val="0"/>
      <w:marTop w:val="0"/>
      <w:marBottom w:val="0"/>
      <w:divBdr>
        <w:top w:val="none" w:sz="0" w:space="0" w:color="auto"/>
        <w:left w:val="none" w:sz="0" w:space="0" w:color="auto"/>
        <w:bottom w:val="none" w:sz="0" w:space="0" w:color="auto"/>
        <w:right w:val="none" w:sz="0" w:space="0" w:color="auto"/>
      </w:divBdr>
      <w:divsChild>
        <w:div w:id="713626289">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38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4358475">
      <w:bodyDiv w:val="1"/>
      <w:marLeft w:val="0"/>
      <w:marRight w:val="0"/>
      <w:marTop w:val="0"/>
      <w:marBottom w:val="0"/>
      <w:divBdr>
        <w:top w:val="none" w:sz="0" w:space="0" w:color="auto"/>
        <w:left w:val="none" w:sz="0" w:space="0" w:color="auto"/>
        <w:bottom w:val="none" w:sz="0" w:space="0" w:color="auto"/>
        <w:right w:val="none" w:sz="0" w:space="0" w:color="auto"/>
      </w:divBdr>
    </w:div>
    <w:div w:id="1856772723">
      <w:bodyDiv w:val="1"/>
      <w:marLeft w:val="0"/>
      <w:marRight w:val="0"/>
      <w:marTop w:val="0"/>
      <w:marBottom w:val="0"/>
      <w:divBdr>
        <w:top w:val="none" w:sz="0" w:space="0" w:color="auto"/>
        <w:left w:val="none" w:sz="0" w:space="0" w:color="auto"/>
        <w:bottom w:val="none" w:sz="0" w:space="0" w:color="auto"/>
        <w:right w:val="none" w:sz="0" w:space="0" w:color="auto"/>
      </w:divBdr>
      <w:divsChild>
        <w:div w:id="66924665">
          <w:blockQuote w:val="1"/>
          <w:marLeft w:val="720"/>
          <w:marRight w:val="720"/>
          <w:marTop w:val="100"/>
          <w:marBottom w:val="100"/>
          <w:divBdr>
            <w:top w:val="none" w:sz="0" w:space="0" w:color="auto"/>
            <w:left w:val="none" w:sz="0" w:space="0" w:color="auto"/>
            <w:bottom w:val="none" w:sz="0" w:space="0" w:color="auto"/>
            <w:right w:val="none" w:sz="0" w:space="0" w:color="auto"/>
          </w:divBdr>
        </w:div>
        <w:div w:id="5633695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0800883">
      <w:bodyDiv w:val="1"/>
      <w:marLeft w:val="0"/>
      <w:marRight w:val="0"/>
      <w:marTop w:val="0"/>
      <w:marBottom w:val="0"/>
      <w:divBdr>
        <w:top w:val="none" w:sz="0" w:space="0" w:color="auto"/>
        <w:left w:val="none" w:sz="0" w:space="0" w:color="auto"/>
        <w:bottom w:val="none" w:sz="0" w:space="0" w:color="auto"/>
        <w:right w:val="none" w:sz="0" w:space="0" w:color="auto"/>
      </w:divBdr>
    </w:div>
    <w:div w:id="1934629233">
      <w:bodyDiv w:val="1"/>
      <w:marLeft w:val="0"/>
      <w:marRight w:val="0"/>
      <w:marTop w:val="0"/>
      <w:marBottom w:val="0"/>
      <w:divBdr>
        <w:top w:val="none" w:sz="0" w:space="0" w:color="auto"/>
        <w:left w:val="none" w:sz="0" w:space="0" w:color="auto"/>
        <w:bottom w:val="none" w:sz="0" w:space="0" w:color="auto"/>
        <w:right w:val="none" w:sz="0" w:space="0" w:color="auto"/>
      </w:divBdr>
    </w:div>
    <w:div w:id="1950772344">
      <w:bodyDiv w:val="1"/>
      <w:marLeft w:val="0"/>
      <w:marRight w:val="0"/>
      <w:marTop w:val="0"/>
      <w:marBottom w:val="0"/>
      <w:divBdr>
        <w:top w:val="none" w:sz="0" w:space="0" w:color="auto"/>
        <w:left w:val="none" w:sz="0" w:space="0" w:color="auto"/>
        <w:bottom w:val="none" w:sz="0" w:space="0" w:color="auto"/>
        <w:right w:val="none" w:sz="0" w:space="0" w:color="auto"/>
      </w:divBdr>
    </w:div>
    <w:div w:id="1977447358">
      <w:bodyDiv w:val="1"/>
      <w:marLeft w:val="0"/>
      <w:marRight w:val="0"/>
      <w:marTop w:val="0"/>
      <w:marBottom w:val="0"/>
      <w:divBdr>
        <w:top w:val="none" w:sz="0" w:space="0" w:color="auto"/>
        <w:left w:val="none" w:sz="0" w:space="0" w:color="auto"/>
        <w:bottom w:val="none" w:sz="0" w:space="0" w:color="auto"/>
        <w:right w:val="none" w:sz="0" w:space="0" w:color="auto"/>
      </w:divBdr>
    </w:div>
    <w:div w:id="2045904733">
      <w:bodyDiv w:val="1"/>
      <w:marLeft w:val="0"/>
      <w:marRight w:val="0"/>
      <w:marTop w:val="0"/>
      <w:marBottom w:val="0"/>
      <w:divBdr>
        <w:top w:val="none" w:sz="0" w:space="0" w:color="auto"/>
        <w:left w:val="none" w:sz="0" w:space="0" w:color="auto"/>
        <w:bottom w:val="none" w:sz="0" w:space="0" w:color="auto"/>
        <w:right w:val="none" w:sz="0" w:space="0" w:color="auto"/>
      </w:divBdr>
      <w:divsChild>
        <w:div w:id="1379282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494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3193086">
      <w:bodyDiv w:val="1"/>
      <w:marLeft w:val="0"/>
      <w:marRight w:val="0"/>
      <w:marTop w:val="0"/>
      <w:marBottom w:val="0"/>
      <w:divBdr>
        <w:top w:val="none" w:sz="0" w:space="0" w:color="auto"/>
        <w:left w:val="none" w:sz="0" w:space="0" w:color="auto"/>
        <w:bottom w:val="none" w:sz="0" w:space="0" w:color="auto"/>
        <w:right w:val="none" w:sz="0" w:space="0" w:color="auto"/>
      </w:divBdr>
    </w:div>
    <w:div w:id="2111312522">
      <w:bodyDiv w:val="1"/>
      <w:marLeft w:val="0"/>
      <w:marRight w:val="0"/>
      <w:marTop w:val="0"/>
      <w:marBottom w:val="0"/>
      <w:divBdr>
        <w:top w:val="none" w:sz="0" w:space="0" w:color="auto"/>
        <w:left w:val="none" w:sz="0" w:space="0" w:color="auto"/>
        <w:bottom w:val="none" w:sz="0" w:space="0" w:color="auto"/>
        <w:right w:val="none" w:sz="0" w:space="0" w:color="auto"/>
      </w:divBdr>
    </w:div>
    <w:div w:id="2115517708">
      <w:bodyDiv w:val="1"/>
      <w:marLeft w:val="0"/>
      <w:marRight w:val="0"/>
      <w:marTop w:val="0"/>
      <w:marBottom w:val="0"/>
      <w:divBdr>
        <w:top w:val="none" w:sz="0" w:space="0" w:color="auto"/>
        <w:left w:val="none" w:sz="0" w:space="0" w:color="auto"/>
        <w:bottom w:val="none" w:sz="0" w:space="0" w:color="auto"/>
        <w:right w:val="none" w:sz="0" w:space="0" w:color="auto"/>
      </w:divBdr>
    </w:div>
    <w:div w:id="2125880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http://www.calexplornia.com/wp-content/uploads/2016/05/donner-summit-google-display-2-1024x684.jpg" TargetMode="External"/><Relationship Id="rId63" Type="http://schemas.openxmlformats.org/officeDocument/2006/relationships/hyperlink" Target="http://www.calexplornia.com/donner-summit-train-tunnels-historical-journey-abandoned-train-tunnels/ds-tunnel-8-large-opening-1-of-1/" TargetMode="External"/><Relationship Id="rId68" Type="http://schemas.openxmlformats.org/officeDocument/2006/relationships/image" Target="http://www.calexplornia.com/wp-content/uploads/2016/05/DS-Tunnel-8-exit-1-of-1-1024x680.jpg" TargetMode="External"/><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image" Target="media/image10.jpeg"/><Relationship Id="rId107" Type="http://schemas.openxmlformats.org/officeDocument/2006/relationships/image" Target="media/image9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5.jpeg"/><Relationship Id="rId58" Type="http://schemas.openxmlformats.org/officeDocument/2006/relationships/hyperlink" Target="http://archive.archaeology.org/1205/letter/donner_party_alder_creek_washoe.html" TargetMode="External"/><Relationship Id="rId66" Type="http://schemas.openxmlformats.org/officeDocument/2006/relationships/image" Target="http://www.calexplornia.com/wp-content/uploads/2016/05/DS-Tunnel-8-slits-part-2-1-of-1-1024x680.jpg" TargetMode="External"/><Relationship Id="rId74" Type="http://schemas.openxmlformats.org/officeDocument/2006/relationships/image" Target="media/image57.pn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jpeg"/><Relationship Id="rId110" Type="http://schemas.openxmlformats.org/officeDocument/2006/relationships/image" Target="media/image93.jpeg"/><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www.calexplornia.com/donner-summit-train-tunnels-historical-journey-abandoned-train-tunnels/ds-tunnel-8-west-portal-1-of-1/" TargetMode="External"/><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http://www.calexplornia.com/wp-content/uploads/2016/05/DS-Tunnel-8-large-opening-1-of-1-680x1024.jpg" TargetMode="External"/><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6.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hyperlink" Target="http://www.calexplornia.com/donner-summit-train-tunnels-historical-journey-abandoned-train-tunnels/donner-summit-google-display-2/" TargetMode="External"/><Relationship Id="rId59" Type="http://schemas.openxmlformats.org/officeDocument/2006/relationships/image" Target="media/image50.jpeg"/><Relationship Id="rId67" Type="http://schemas.openxmlformats.org/officeDocument/2006/relationships/hyperlink" Target="http://www.calexplornia.com/donner-summit-train-tunnels-historical-journey-abandoned-train-tunnels/ds-tunnel-8-exit-1-of-1/" TargetMode="External"/><Relationship Id="rId103" Type="http://schemas.openxmlformats.org/officeDocument/2006/relationships/image" Target="media/image86.jpeg"/><Relationship Id="rId108" Type="http://schemas.openxmlformats.org/officeDocument/2006/relationships/image" Target="media/image9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6.jpeg"/><Relationship Id="rId62" Type="http://schemas.openxmlformats.org/officeDocument/2006/relationships/image" Target="http://www.calexplornia.com/wp-content/uploads/2016/05/DS-Tunnel-8-west-portal-1-of-1-1024x680.jpg" TargetMode="External"/><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89.jpeg"/><Relationship Id="rId114"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hyperlink" Target="http://www.calexplornia.com/donner-summit-train-tunnels-historical-journey-abandoned-train-tunnels/ds-tunnel-8-slits-part-2-1-of-1/" TargetMode="External"/><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gif"/><Relationship Id="rId101" Type="http://schemas.openxmlformats.org/officeDocument/2006/relationships/image" Target="media/image84.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92.jpeg"/><Relationship Id="rId34" Type="http://schemas.openxmlformats.org/officeDocument/2006/relationships/image" Target="media/image28.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image" Target="media/image1.jpeg"/><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E65388-AD81-4B05-9F38-BEEE9C30ED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2335</TotalTime>
  <Pages>1</Pages>
  <Words>14780</Words>
  <Characters>84252</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dc:creator>
  <cp:keywords/>
  <dc:description/>
  <cp:lastModifiedBy>Andy</cp:lastModifiedBy>
  <cp:revision>49</cp:revision>
  <cp:lastPrinted>2017-10-25T04:48:00Z</cp:lastPrinted>
  <dcterms:created xsi:type="dcterms:W3CDTF">2017-09-09T01:56:00Z</dcterms:created>
  <dcterms:modified xsi:type="dcterms:W3CDTF">2017-10-25T04:58:00Z</dcterms:modified>
</cp:coreProperties>
</file>